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566930" w:rsidRPr="00223694" w:rsidRDefault="00F629C0" w:rsidP="00952BB2">
      <w:pPr>
        <w:tabs>
          <w:tab w:val="right" w:pos="9270"/>
          <w:tab w:val="right" w:pos="936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6E6D7E">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952BB2">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 xml:space="preserve">: </w:t>
      </w:r>
      <w:r w:rsidR="00952BB2">
        <w:rPr>
          <w:rFonts w:asciiTheme="minorHAnsi" w:hAnsiTheme="minorHAnsi"/>
          <w:caps/>
          <w:color w:val="auto"/>
        </w:rPr>
        <w:t xml:space="preserve"> </w:t>
      </w:r>
      <w:r w:rsidR="00332DE3" w:rsidRPr="00223694">
        <w:rPr>
          <w:rFonts w:asciiTheme="minorHAnsi" w:hAnsiTheme="minorHAnsi"/>
          <w:caps/>
          <w:color w:val="auto"/>
        </w:rPr>
        <w:t>Army</w:t>
      </w:r>
    </w:p>
    <w:p w:rsidR="00DE3AAD" w:rsidRDefault="00012733" w:rsidP="00952BB2">
      <w:pPr>
        <w:tabs>
          <w:tab w:val="right" w:pos="9270"/>
        </w:tabs>
        <w:spacing w:line="240" w:lineRule="exact"/>
        <w:jc w:val="both"/>
        <w:rPr>
          <w:rFonts w:asciiTheme="minorHAnsi" w:hAnsiTheme="minorHAnsi"/>
          <w:caps/>
          <w:color w:val="auto"/>
        </w:rPr>
      </w:pPr>
      <w:r w:rsidRPr="00223694">
        <w:rPr>
          <w:rFonts w:asciiTheme="minorHAnsi" w:hAnsiTheme="minorHAnsi"/>
          <w:caps/>
          <w:color w:val="auto"/>
        </w:rPr>
        <w:t>C</w:t>
      </w:r>
      <w:r w:rsidR="00DE3AAD" w:rsidRPr="00223694">
        <w:rPr>
          <w:rFonts w:asciiTheme="minorHAnsi" w:hAnsiTheme="minorHAnsi"/>
          <w:caps/>
          <w:color w:val="auto"/>
        </w:rPr>
        <w:t>ASE NUMBER:  PD</w:t>
      </w:r>
      <w:r w:rsidR="00DB7361" w:rsidRPr="00223694">
        <w:rPr>
          <w:rFonts w:asciiTheme="minorHAnsi" w:hAnsiTheme="minorHAnsi"/>
          <w:caps/>
          <w:color w:val="auto"/>
        </w:rPr>
        <w:t>11</w:t>
      </w:r>
      <w:r w:rsidR="00DE3AAD" w:rsidRPr="00223694">
        <w:rPr>
          <w:rFonts w:asciiTheme="minorHAnsi" w:hAnsiTheme="minorHAnsi"/>
          <w:caps/>
          <w:color w:val="auto"/>
        </w:rPr>
        <w:t>00</w:t>
      </w:r>
      <w:r w:rsidR="00566930" w:rsidRPr="00223694">
        <w:rPr>
          <w:rFonts w:asciiTheme="minorHAnsi" w:hAnsiTheme="minorHAnsi"/>
          <w:caps/>
          <w:color w:val="auto"/>
        </w:rPr>
        <w:t>3</w:t>
      </w:r>
      <w:r w:rsidR="00566930">
        <w:rPr>
          <w:rFonts w:asciiTheme="minorHAnsi" w:hAnsiTheme="minorHAnsi"/>
          <w:caps/>
          <w:color w:val="auto"/>
        </w:rPr>
        <w:t>55</w:t>
      </w:r>
      <w:r w:rsidR="00952BB2">
        <w:rPr>
          <w:rFonts w:asciiTheme="minorHAnsi" w:hAnsiTheme="minorHAnsi"/>
          <w:color w:val="auto"/>
        </w:rPr>
        <w:tab/>
      </w:r>
      <w:r w:rsidR="00DE3AAD" w:rsidRPr="00DE3AAD">
        <w:rPr>
          <w:rFonts w:asciiTheme="minorHAnsi" w:hAnsiTheme="minorHAnsi"/>
          <w:color w:val="auto"/>
        </w:rPr>
        <w:t>SEPARATION DATE:  20</w:t>
      </w:r>
      <w:r w:rsidR="00566930">
        <w:rPr>
          <w:rFonts w:asciiTheme="minorHAnsi" w:hAnsiTheme="minorHAnsi"/>
          <w:color w:val="auto"/>
        </w:rPr>
        <w:t>030826</w:t>
      </w:r>
    </w:p>
    <w:p w:rsidR="004F3639" w:rsidRPr="00FD6C41" w:rsidRDefault="004F3639" w:rsidP="00952BB2">
      <w:pPr>
        <w:tabs>
          <w:tab w:val="left" w:pos="288"/>
          <w:tab w:val="left" w:pos="5130"/>
          <w:tab w:val="right" w:pos="9270"/>
          <w:tab w:val="right" w:pos="936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1E2F02">
        <w:rPr>
          <w:rFonts w:asciiTheme="minorHAnsi" w:hAnsiTheme="minorHAnsi"/>
          <w:caps/>
          <w:color w:val="auto"/>
        </w:rPr>
        <w:t>20118</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5E7CBD" w:rsidRDefault="005E7CBD" w:rsidP="00FB0E80">
      <w:pPr>
        <w:tabs>
          <w:tab w:val="left" w:pos="288"/>
          <w:tab w:val="left" w:pos="4752"/>
        </w:tabs>
        <w:spacing w:line="240" w:lineRule="exact"/>
        <w:jc w:val="both"/>
        <w:rPr>
          <w:rFonts w:asciiTheme="minorHAnsi" w:hAnsiTheme="minorHAnsi"/>
          <w:color w:val="auto"/>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952BB2">
        <w:rPr>
          <w:rFonts w:asciiTheme="minorHAnsi" w:hAnsiTheme="minorHAnsi"/>
          <w:color w:val="auto"/>
          <w:szCs w:val="24"/>
        </w:rPr>
        <w:t>SSG/E-6</w:t>
      </w:r>
      <w:r w:rsidR="009D2979">
        <w:rPr>
          <w:rFonts w:asciiTheme="minorHAnsi" w:hAnsiTheme="minorHAnsi"/>
          <w:color w:val="auto"/>
          <w:szCs w:val="24"/>
        </w:rPr>
        <w:t xml:space="preserve"> </w:t>
      </w:r>
      <w:r w:rsidR="00705C40" w:rsidRPr="00AD7F8F">
        <w:rPr>
          <w:rFonts w:asciiTheme="minorHAnsi" w:hAnsiTheme="minorHAnsi"/>
          <w:color w:val="auto"/>
          <w:szCs w:val="24"/>
        </w:rPr>
        <w:t>(</w:t>
      </w:r>
      <w:r w:rsidR="009D2979">
        <w:rPr>
          <w:rFonts w:asciiTheme="minorHAnsi" w:hAnsiTheme="minorHAnsi"/>
          <w:color w:val="auto"/>
          <w:szCs w:val="24"/>
        </w:rPr>
        <w:t>55B30</w:t>
      </w:r>
      <w:r w:rsidR="00952BB2">
        <w:rPr>
          <w:rFonts w:asciiTheme="minorHAnsi" w:hAnsiTheme="minorHAnsi"/>
          <w:color w:val="auto"/>
          <w:szCs w:val="24"/>
        </w:rPr>
        <w:t xml:space="preserve">, </w:t>
      </w:r>
      <w:r w:rsidR="009D2979">
        <w:rPr>
          <w:rFonts w:asciiTheme="minorHAnsi" w:hAnsiTheme="minorHAnsi"/>
          <w:color w:val="auto"/>
          <w:szCs w:val="24"/>
        </w:rPr>
        <w:t>Ammunition Specialist</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9D2979">
        <w:rPr>
          <w:rFonts w:asciiTheme="minorHAnsi" w:hAnsiTheme="minorHAnsi"/>
          <w:color w:val="auto"/>
          <w:szCs w:val="24"/>
        </w:rPr>
        <w:t>metabolic myopathy</w:t>
      </w:r>
      <w:r w:rsidR="00C75F3D">
        <w:rPr>
          <w:rFonts w:asciiTheme="minorHAnsi" w:hAnsiTheme="minorHAnsi"/>
          <w:i/>
          <w:color w:val="auto"/>
          <w:szCs w:val="24"/>
        </w:rPr>
        <w:t>.</w:t>
      </w:r>
      <w:r w:rsidR="00393D86">
        <w:rPr>
          <w:rFonts w:asciiTheme="minorHAnsi" w:hAnsiTheme="minorHAnsi"/>
          <w:color w:val="auto"/>
          <w:szCs w:val="24"/>
        </w:rPr>
        <w:t xml:space="preserve">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 xml:space="preserve">to treatment and was unable to </w:t>
      </w:r>
      <w:r w:rsidR="00E322F7" w:rsidRPr="00C472C7">
        <w:rPr>
          <w:rFonts w:asciiTheme="minorHAnsi" w:hAnsiTheme="minorHAnsi"/>
          <w:color w:val="auto"/>
          <w:szCs w:val="24"/>
        </w:rPr>
        <w:t xml:space="preserve">perform within his </w:t>
      </w:r>
      <w:r w:rsidR="00952BB2">
        <w:rPr>
          <w:rFonts w:asciiTheme="minorHAnsi" w:hAnsiTheme="minorHAnsi"/>
          <w:color w:val="auto"/>
          <w:szCs w:val="24"/>
        </w:rPr>
        <w:t>M</w:t>
      </w:r>
      <w:r w:rsidR="009020ED" w:rsidRPr="00223694">
        <w:rPr>
          <w:rFonts w:asciiTheme="minorHAnsi" w:hAnsiTheme="minorHAnsi"/>
          <w:color w:val="auto"/>
          <w:szCs w:val="24"/>
        </w:rPr>
        <w:t xml:space="preserve">ilitary </w:t>
      </w:r>
      <w:r w:rsidR="00952BB2">
        <w:rPr>
          <w:rFonts w:asciiTheme="minorHAnsi" w:hAnsiTheme="minorHAnsi"/>
          <w:color w:val="auto"/>
          <w:szCs w:val="24"/>
        </w:rPr>
        <w:t>O</w:t>
      </w:r>
      <w:r w:rsidR="00705C40" w:rsidRPr="00223694">
        <w:rPr>
          <w:rFonts w:asciiTheme="minorHAnsi" w:hAnsiTheme="minorHAnsi"/>
          <w:color w:val="auto"/>
          <w:szCs w:val="24"/>
        </w:rPr>
        <w:t xml:space="preserve">ccupational </w:t>
      </w:r>
      <w:r w:rsidR="00952BB2">
        <w:rPr>
          <w:rFonts w:asciiTheme="minorHAnsi" w:hAnsiTheme="minorHAnsi"/>
          <w:color w:val="auto"/>
          <w:szCs w:val="24"/>
        </w:rPr>
        <w:t>S</w:t>
      </w:r>
      <w:r w:rsidR="003A40B4" w:rsidRPr="00223694">
        <w:rPr>
          <w:rFonts w:asciiTheme="minorHAnsi" w:hAnsiTheme="minorHAnsi"/>
          <w:color w:val="auto"/>
          <w:szCs w:val="24"/>
        </w:rPr>
        <w:t>pecialty</w:t>
      </w:r>
      <w:r w:rsidR="002752AE" w:rsidRPr="00223694">
        <w:rPr>
          <w:rFonts w:asciiTheme="minorHAnsi" w:hAnsiTheme="minorHAnsi"/>
          <w:color w:val="auto"/>
          <w:szCs w:val="24"/>
        </w:rPr>
        <w:t xml:space="preserve"> (MOS) or meet </w:t>
      </w:r>
      <w:r w:rsidR="0044411E" w:rsidRPr="00223694">
        <w:rPr>
          <w:rFonts w:asciiTheme="minorHAnsi" w:hAnsiTheme="minorHAnsi"/>
          <w:color w:val="auto"/>
          <w:szCs w:val="24"/>
        </w:rPr>
        <w:t xml:space="preserve">physical fitness </w:t>
      </w:r>
      <w:r w:rsidR="002752AE" w:rsidRPr="00223694">
        <w:rPr>
          <w:rFonts w:asciiTheme="minorHAnsi" w:hAnsiTheme="minorHAnsi"/>
          <w:color w:val="auto"/>
          <w:szCs w:val="24"/>
        </w:rPr>
        <w:t>standards</w:t>
      </w:r>
      <w:r w:rsidR="00555C66" w:rsidRPr="00223694">
        <w:rPr>
          <w:rFonts w:asciiTheme="minorHAnsi" w:hAnsiTheme="minorHAnsi"/>
          <w:color w:val="auto"/>
          <w:szCs w:val="24"/>
        </w:rPr>
        <w:t>.  He was issued</w:t>
      </w:r>
      <w:r w:rsidR="00E322F7" w:rsidRPr="00223694">
        <w:rPr>
          <w:rFonts w:asciiTheme="minorHAnsi" w:hAnsiTheme="minorHAnsi"/>
          <w:color w:val="auto"/>
          <w:szCs w:val="24"/>
        </w:rPr>
        <w:t xml:space="preserve"> a permanent </w:t>
      </w:r>
      <w:r w:rsidR="009D2979" w:rsidRPr="00223694">
        <w:rPr>
          <w:rFonts w:asciiTheme="minorHAnsi" w:hAnsiTheme="minorHAnsi"/>
          <w:color w:val="auto"/>
          <w:szCs w:val="24"/>
        </w:rPr>
        <w:t>P3</w:t>
      </w:r>
      <w:r w:rsidR="0044411E" w:rsidRPr="00223694">
        <w:rPr>
          <w:rFonts w:asciiTheme="minorHAnsi" w:hAnsiTheme="minorHAnsi"/>
          <w:color w:val="auto"/>
          <w:szCs w:val="24"/>
        </w:rPr>
        <w:t xml:space="preserve"> </w:t>
      </w:r>
      <w:r w:rsidR="00E322F7" w:rsidRPr="00223694">
        <w:rPr>
          <w:rFonts w:asciiTheme="minorHAnsi" w:hAnsiTheme="minorHAnsi"/>
          <w:color w:val="auto"/>
          <w:szCs w:val="24"/>
        </w:rPr>
        <w:t xml:space="preserve">profile and underwent a </w:t>
      </w:r>
      <w:r w:rsidR="00705C40" w:rsidRPr="00223694">
        <w:rPr>
          <w:rFonts w:asciiTheme="minorHAnsi" w:hAnsiTheme="minorHAnsi"/>
          <w:color w:val="auto"/>
          <w:szCs w:val="24"/>
        </w:rPr>
        <w:t>Medical Evaluation Board (</w:t>
      </w:r>
      <w:r w:rsidR="00E322F7" w:rsidRPr="00223694">
        <w:rPr>
          <w:rFonts w:asciiTheme="minorHAnsi" w:hAnsiTheme="minorHAnsi"/>
          <w:color w:val="auto"/>
          <w:szCs w:val="24"/>
        </w:rPr>
        <w:t>MEB</w:t>
      </w:r>
      <w:r w:rsidR="00705C40" w:rsidRPr="00223694">
        <w:rPr>
          <w:rFonts w:asciiTheme="minorHAnsi" w:hAnsiTheme="minorHAnsi"/>
          <w:color w:val="auto"/>
          <w:szCs w:val="24"/>
        </w:rPr>
        <w:t>)</w:t>
      </w:r>
      <w:r w:rsidR="00E322F7" w:rsidRPr="00223694">
        <w:rPr>
          <w:rFonts w:asciiTheme="minorHAnsi" w:hAnsiTheme="minorHAnsi"/>
          <w:color w:val="auto"/>
          <w:szCs w:val="24"/>
        </w:rPr>
        <w:t>.</w:t>
      </w:r>
      <w:r w:rsidR="00CA60C1">
        <w:rPr>
          <w:rFonts w:asciiTheme="minorHAnsi" w:hAnsiTheme="minorHAnsi"/>
          <w:color w:val="auto"/>
          <w:szCs w:val="24"/>
        </w:rPr>
        <w:t xml:space="preserve">  </w:t>
      </w:r>
      <w:r w:rsidR="009D2979" w:rsidRPr="00223694">
        <w:rPr>
          <w:rFonts w:asciiTheme="minorHAnsi" w:hAnsiTheme="minorHAnsi"/>
          <w:color w:val="auto"/>
          <w:szCs w:val="24"/>
        </w:rPr>
        <w:t xml:space="preserve">Metabolic myopathy of uncertain origin, </w:t>
      </w:r>
      <w:proofErr w:type="spellStart"/>
      <w:r w:rsidR="009D2979" w:rsidRPr="00223694">
        <w:rPr>
          <w:rFonts w:asciiTheme="minorHAnsi" w:hAnsiTheme="minorHAnsi"/>
          <w:color w:val="auto"/>
          <w:szCs w:val="24"/>
        </w:rPr>
        <w:t>dyspnea</w:t>
      </w:r>
      <w:proofErr w:type="spellEnd"/>
      <w:r w:rsidR="009D2979" w:rsidRPr="00223694">
        <w:rPr>
          <w:rFonts w:asciiTheme="minorHAnsi" w:hAnsiTheme="minorHAnsi"/>
          <w:color w:val="auto"/>
          <w:szCs w:val="24"/>
        </w:rPr>
        <w:t xml:space="preserve"> on exertion and </w:t>
      </w:r>
      <w:proofErr w:type="spellStart"/>
      <w:r w:rsidR="009D2979" w:rsidRPr="00223694">
        <w:rPr>
          <w:rFonts w:asciiTheme="minorHAnsi" w:hAnsiTheme="minorHAnsi"/>
          <w:color w:val="auto"/>
          <w:szCs w:val="24"/>
        </w:rPr>
        <w:t>patellofemoral</w:t>
      </w:r>
      <w:proofErr w:type="spellEnd"/>
      <w:r w:rsidR="009D2979" w:rsidRPr="00223694">
        <w:rPr>
          <w:rFonts w:asciiTheme="minorHAnsi" w:hAnsiTheme="minorHAnsi"/>
          <w:color w:val="auto"/>
          <w:szCs w:val="24"/>
        </w:rPr>
        <w:t xml:space="preserve"> </w:t>
      </w:r>
      <w:r w:rsidR="00223694" w:rsidRPr="00223694">
        <w:rPr>
          <w:rFonts w:asciiTheme="minorHAnsi" w:hAnsiTheme="minorHAnsi"/>
          <w:color w:val="auto"/>
          <w:szCs w:val="24"/>
        </w:rPr>
        <w:t xml:space="preserve">syndrome of the right knee </w:t>
      </w:r>
      <w:r w:rsidR="000A33C8" w:rsidRPr="00223694">
        <w:rPr>
          <w:rFonts w:asciiTheme="minorHAnsi" w:hAnsiTheme="minorHAnsi"/>
          <w:color w:val="auto"/>
          <w:szCs w:val="24"/>
        </w:rPr>
        <w:t>were forwarded to the Physical Evaluation Board (PEB) as medically unacceptable</w:t>
      </w:r>
      <w:r w:rsidR="00376E08" w:rsidRPr="00223694">
        <w:rPr>
          <w:rFonts w:asciiTheme="minorHAnsi" w:hAnsiTheme="minorHAnsi"/>
          <w:color w:val="auto"/>
          <w:szCs w:val="24"/>
        </w:rPr>
        <w:t>.</w:t>
      </w:r>
      <w:r w:rsidR="00CA60C1">
        <w:rPr>
          <w:rFonts w:asciiTheme="minorHAnsi" w:hAnsiTheme="minorHAnsi"/>
          <w:color w:val="auto"/>
          <w:szCs w:val="24"/>
        </w:rPr>
        <w:t xml:space="preserve">  </w:t>
      </w:r>
      <w:r w:rsidR="001A5E62" w:rsidRPr="00223694">
        <w:rPr>
          <w:rFonts w:asciiTheme="minorHAnsi" w:hAnsiTheme="minorHAnsi"/>
          <w:color w:val="auto"/>
          <w:szCs w:val="24"/>
        </w:rPr>
        <w:t>No other conditions appeared on the MEB’s submission.  Other conditions included in the</w:t>
      </w:r>
      <w:r w:rsidR="00DC17F2" w:rsidRPr="00223694">
        <w:rPr>
          <w:rFonts w:asciiTheme="minorHAnsi" w:hAnsiTheme="minorHAnsi"/>
          <w:color w:val="auto"/>
          <w:szCs w:val="24"/>
        </w:rPr>
        <w:t xml:space="preserve"> </w:t>
      </w:r>
      <w:r w:rsidR="00555C66" w:rsidRPr="00223694">
        <w:rPr>
          <w:rFonts w:asciiTheme="minorHAnsi" w:hAnsiTheme="minorHAnsi"/>
          <w:color w:val="auto"/>
          <w:szCs w:val="24"/>
        </w:rPr>
        <w:t xml:space="preserve">Disability Evaluation System (DES) </w:t>
      </w:r>
      <w:r w:rsidR="001A5E62" w:rsidRPr="00223694">
        <w:rPr>
          <w:rFonts w:asciiTheme="minorHAnsi" w:hAnsiTheme="minorHAnsi"/>
          <w:color w:val="auto"/>
          <w:szCs w:val="24"/>
        </w:rPr>
        <w:t>packet will be discussed below.</w:t>
      </w:r>
      <w:r w:rsidR="00CA60C1">
        <w:rPr>
          <w:rFonts w:asciiTheme="minorHAnsi" w:hAnsiTheme="minorHAnsi"/>
          <w:color w:val="auto"/>
          <w:szCs w:val="24"/>
        </w:rPr>
        <w:t xml:space="preserve">  </w:t>
      </w:r>
      <w:r w:rsidR="00B20624" w:rsidRPr="00223694">
        <w:rPr>
          <w:rFonts w:asciiTheme="minorHAnsi" w:hAnsiTheme="minorHAnsi"/>
          <w:color w:val="auto"/>
          <w:szCs w:val="24"/>
        </w:rPr>
        <w:t>The PEB</w:t>
      </w:r>
      <w:r w:rsidR="007828B4" w:rsidRPr="00223694">
        <w:rPr>
          <w:rFonts w:asciiTheme="minorHAnsi" w:hAnsiTheme="minorHAnsi"/>
          <w:color w:val="auto"/>
          <w:szCs w:val="24"/>
        </w:rPr>
        <w:t xml:space="preserve"> (IPEB)</w:t>
      </w:r>
      <w:r w:rsidR="00B20624" w:rsidRPr="00223694">
        <w:rPr>
          <w:rFonts w:asciiTheme="minorHAnsi" w:hAnsiTheme="minorHAnsi"/>
          <w:color w:val="auto"/>
          <w:szCs w:val="24"/>
        </w:rPr>
        <w:t xml:space="preserve"> adjudicated the </w:t>
      </w:r>
      <w:r w:rsidR="00223694" w:rsidRPr="00223694">
        <w:rPr>
          <w:rFonts w:asciiTheme="minorHAnsi" w:hAnsiTheme="minorHAnsi"/>
          <w:color w:val="auto"/>
          <w:szCs w:val="24"/>
        </w:rPr>
        <w:t xml:space="preserve">metabolic myopathy of unknown etiology, with dyspnea on exertion, without limitation of motion </w:t>
      </w:r>
      <w:r w:rsidR="00C127F2" w:rsidRPr="00223694">
        <w:rPr>
          <w:rFonts w:asciiTheme="minorHAnsi" w:hAnsiTheme="minorHAnsi"/>
          <w:color w:val="auto"/>
          <w:szCs w:val="24"/>
        </w:rPr>
        <w:t xml:space="preserve">condition </w:t>
      </w:r>
      <w:r w:rsidR="00B20624" w:rsidRPr="00223694">
        <w:rPr>
          <w:rFonts w:asciiTheme="minorHAnsi" w:hAnsiTheme="minorHAnsi"/>
          <w:color w:val="auto"/>
          <w:szCs w:val="24"/>
        </w:rPr>
        <w:t xml:space="preserve">as unfitting, rated </w:t>
      </w:r>
      <w:r w:rsidR="00223694" w:rsidRPr="00223694">
        <w:rPr>
          <w:rFonts w:asciiTheme="minorHAnsi" w:hAnsiTheme="minorHAnsi"/>
          <w:color w:val="auto"/>
          <w:szCs w:val="24"/>
        </w:rPr>
        <w:t>0</w:t>
      </w:r>
      <w:r w:rsidR="00B20624" w:rsidRPr="00223694">
        <w:rPr>
          <w:rFonts w:asciiTheme="minorHAnsi" w:hAnsiTheme="minorHAnsi"/>
          <w:color w:val="auto"/>
          <w:szCs w:val="24"/>
        </w:rPr>
        <w:t>%</w:t>
      </w:r>
      <w:r w:rsidR="00B80EDD" w:rsidRPr="00223694">
        <w:rPr>
          <w:rFonts w:asciiTheme="minorHAnsi" w:hAnsiTheme="minorHAnsi"/>
          <w:color w:val="auto"/>
          <w:szCs w:val="24"/>
        </w:rPr>
        <w:t>,</w:t>
      </w:r>
      <w:r w:rsidR="00B20624" w:rsidRPr="00223694">
        <w:rPr>
          <w:rFonts w:asciiTheme="minorHAnsi" w:hAnsiTheme="minorHAnsi"/>
          <w:color w:val="auto"/>
          <w:szCs w:val="24"/>
        </w:rPr>
        <w:t xml:space="preserve"> with application of the </w:t>
      </w:r>
      <w:r w:rsidR="00763CAE" w:rsidRPr="00A161FE">
        <w:rPr>
          <w:rFonts w:asciiTheme="minorHAnsi" w:hAnsiTheme="minorHAnsi"/>
          <w:color w:val="auto"/>
          <w:szCs w:val="24"/>
        </w:rPr>
        <w:t>Department of Defense Instruction (</w:t>
      </w:r>
      <w:r w:rsidR="00B20624" w:rsidRPr="00A161FE">
        <w:rPr>
          <w:rFonts w:asciiTheme="minorHAnsi" w:hAnsiTheme="minorHAnsi"/>
          <w:color w:val="auto"/>
          <w:szCs w:val="24"/>
        </w:rPr>
        <w:t>DoDI</w:t>
      </w:r>
      <w:r w:rsidR="00763CAE" w:rsidRPr="00A161FE">
        <w:rPr>
          <w:rFonts w:asciiTheme="minorHAnsi" w:hAnsiTheme="minorHAnsi"/>
          <w:color w:val="auto"/>
          <w:szCs w:val="24"/>
        </w:rPr>
        <w:t>)</w:t>
      </w:r>
      <w:r w:rsidR="00B20624" w:rsidRPr="00A161FE">
        <w:rPr>
          <w:rFonts w:asciiTheme="minorHAnsi" w:hAnsiTheme="minorHAnsi"/>
          <w:color w:val="auto"/>
          <w:szCs w:val="24"/>
        </w:rPr>
        <w:t xml:space="preserve"> 1332.39</w:t>
      </w:r>
      <w:r w:rsidR="002B0204" w:rsidRPr="00A161FE">
        <w:rPr>
          <w:rFonts w:asciiTheme="minorHAnsi" w:hAnsiTheme="minorHAnsi"/>
          <w:color w:val="auto"/>
          <w:szCs w:val="24"/>
        </w:rPr>
        <w:t xml:space="preserve"> and </w:t>
      </w:r>
      <w:r w:rsidR="00223694" w:rsidRPr="00A161FE">
        <w:rPr>
          <w:rFonts w:asciiTheme="minorHAnsi" w:hAnsiTheme="minorHAnsi"/>
          <w:color w:val="auto"/>
          <w:szCs w:val="24"/>
        </w:rPr>
        <w:t xml:space="preserve">the </w:t>
      </w:r>
      <w:r w:rsidR="002B0204" w:rsidRPr="00A161FE">
        <w:rPr>
          <w:rFonts w:asciiTheme="minorHAnsi" w:hAnsiTheme="minorHAnsi"/>
          <w:color w:val="auto"/>
          <w:szCs w:val="24"/>
        </w:rPr>
        <w:t>Veterans’ Administration Schedule for Rating Disabilities (VASRD</w:t>
      </w:r>
      <w:r w:rsidR="00A161FE">
        <w:rPr>
          <w:rFonts w:asciiTheme="minorHAnsi" w:hAnsiTheme="minorHAnsi"/>
          <w:color w:val="auto"/>
          <w:szCs w:val="24"/>
        </w:rPr>
        <w:t>)</w:t>
      </w:r>
      <w:r w:rsidR="00B20624" w:rsidRPr="00A161FE">
        <w:rPr>
          <w:rFonts w:asciiTheme="minorHAnsi" w:hAnsiTheme="minorHAnsi"/>
          <w:color w:val="auto"/>
          <w:szCs w:val="24"/>
        </w:rPr>
        <w:t>.</w:t>
      </w:r>
      <w:r w:rsidR="00A161FE">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223694">
        <w:rPr>
          <w:rFonts w:asciiTheme="minorHAnsi" w:hAnsiTheme="minorHAnsi"/>
          <w:color w:val="auto"/>
        </w:rPr>
        <w:t>0</w:t>
      </w:r>
      <w:r w:rsidR="00B20624" w:rsidRPr="00C472C7">
        <w:rPr>
          <w:rFonts w:asciiTheme="minorHAnsi" w:hAnsiTheme="minorHAnsi"/>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684101" w:rsidRPr="005C4D72" w:rsidRDefault="002C6E5B" w:rsidP="00223694">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223694">
        <w:rPr>
          <w:rFonts w:asciiTheme="minorHAnsi" w:hAnsiTheme="minorHAnsi"/>
          <w:color w:val="auto"/>
        </w:rPr>
        <w:t xml:space="preserve">  “Misdiagnosed.”  </w:t>
      </w:r>
      <w:r w:rsidR="00425FC0">
        <w:rPr>
          <w:rFonts w:asciiTheme="minorHAnsi" w:hAnsiTheme="minorHAnsi"/>
          <w:color w:val="auto"/>
        </w:rPr>
        <w:t>In his l</w:t>
      </w:r>
      <w:r w:rsidR="00684101">
        <w:rPr>
          <w:rFonts w:eastAsiaTheme="minorHAnsi" w:cstheme="minorBidi"/>
          <w:color w:val="auto"/>
          <w:szCs w:val="24"/>
        </w:rPr>
        <w:t>etter dated 6 April 2011,</w:t>
      </w:r>
      <w:r w:rsidR="00425FC0">
        <w:rPr>
          <w:rFonts w:eastAsiaTheme="minorHAnsi" w:cstheme="minorBidi"/>
          <w:color w:val="auto"/>
          <w:szCs w:val="24"/>
        </w:rPr>
        <w:t xml:space="preserve"> </w:t>
      </w:r>
      <w:r w:rsidR="00684101">
        <w:rPr>
          <w:rFonts w:eastAsiaTheme="minorHAnsi" w:cstheme="minorBidi"/>
          <w:color w:val="auto"/>
          <w:szCs w:val="24"/>
        </w:rPr>
        <w:t xml:space="preserve">the CI states he would like to see his case reversed </w:t>
      </w:r>
      <w:r w:rsidR="00425FC0">
        <w:rPr>
          <w:rFonts w:eastAsiaTheme="minorHAnsi" w:cstheme="minorBidi"/>
          <w:color w:val="auto"/>
          <w:szCs w:val="24"/>
        </w:rPr>
        <w:t xml:space="preserve">and </w:t>
      </w:r>
      <w:proofErr w:type="gramStart"/>
      <w:r w:rsidR="00684101">
        <w:rPr>
          <w:rFonts w:eastAsiaTheme="minorHAnsi" w:cstheme="minorBidi"/>
          <w:color w:val="auto"/>
          <w:szCs w:val="24"/>
        </w:rPr>
        <w:t>contends</w:t>
      </w:r>
      <w:proofErr w:type="gramEnd"/>
      <w:r w:rsidR="00684101">
        <w:rPr>
          <w:rFonts w:eastAsiaTheme="minorHAnsi" w:cstheme="minorBidi"/>
          <w:color w:val="auto"/>
          <w:szCs w:val="24"/>
        </w:rPr>
        <w:t xml:space="preserve"> he is fit for continued military service.</w:t>
      </w:r>
    </w:p>
    <w:p w:rsidR="003E1682" w:rsidRDefault="003E1682" w:rsidP="00510F9C">
      <w:pPr>
        <w:pBdr>
          <w:bottom w:val="single" w:sz="12" w:space="1" w:color="auto"/>
        </w:pBdr>
        <w:spacing w:line="240" w:lineRule="exact"/>
        <w:rPr>
          <w:rFonts w:asciiTheme="minorHAnsi" w:hAnsiTheme="minorHAnsi"/>
          <w:color w:val="auto"/>
          <w:u w:val="single"/>
        </w:rPr>
      </w:pPr>
    </w:p>
    <w:p w:rsidR="00223694" w:rsidRDefault="00223694" w:rsidP="00510F9C">
      <w:pPr>
        <w:spacing w:line="240" w:lineRule="exact"/>
        <w:rPr>
          <w:rFonts w:asciiTheme="minorHAnsi" w:hAnsiTheme="minorHAnsi"/>
          <w:color w:val="auto"/>
          <w:u w:val="single"/>
        </w:rPr>
      </w:pPr>
    </w:p>
    <w:p w:rsidR="002151AB" w:rsidRPr="00FF1022"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B731E4" w:rsidP="00223694">
            <w:pPr>
              <w:spacing w:line="200" w:lineRule="exact"/>
              <w:contextualSpacing/>
              <w:jc w:val="center"/>
              <w:rPr>
                <w:b/>
                <w:color w:val="auto"/>
                <w:sz w:val="20"/>
                <w:szCs w:val="20"/>
              </w:rPr>
            </w:pPr>
            <w:r w:rsidRPr="00B06930">
              <w:rPr>
                <w:b/>
                <w:color w:val="auto"/>
                <w:sz w:val="20"/>
                <w:szCs w:val="20"/>
              </w:rPr>
              <w:t xml:space="preserve">Service </w:t>
            </w:r>
            <w:r w:rsidR="00223694">
              <w:rPr>
                <w:b/>
                <w:color w:val="auto"/>
                <w:sz w:val="20"/>
                <w:szCs w:val="20"/>
              </w:rPr>
              <w:t>I</w:t>
            </w:r>
            <w:r w:rsidRPr="00B06930">
              <w:rPr>
                <w:b/>
                <w:color w:val="auto"/>
                <w:sz w:val="20"/>
                <w:szCs w:val="20"/>
              </w:rPr>
              <w:t>PEB – Dated 200</w:t>
            </w:r>
            <w:r w:rsidR="00223694">
              <w:rPr>
                <w:b/>
                <w:color w:val="auto"/>
                <w:sz w:val="20"/>
                <w:szCs w:val="20"/>
              </w:rPr>
              <w:t>30609</w:t>
            </w:r>
          </w:p>
        </w:tc>
        <w:tc>
          <w:tcPr>
            <w:tcW w:w="5418" w:type="dxa"/>
            <w:gridSpan w:val="4"/>
            <w:tcBorders>
              <w:left w:val="thinThickThinSmallGap" w:sz="24" w:space="0" w:color="auto"/>
            </w:tcBorders>
            <w:shd w:val="clear" w:color="auto" w:fill="D9D9D9" w:themeFill="background1" w:themeFillShade="D9"/>
            <w:vAlign w:val="center"/>
          </w:tcPr>
          <w:p w:rsidR="002B4E22" w:rsidRPr="00727244" w:rsidRDefault="002B4E22" w:rsidP="00223694">
            <w:pPr>
              <w:spacing w:line="200" w:lineRule="exact"/>
              <w:contextualSpacing/>
              <w:jc w:val="center"/>
              <w:rPr>
                <w:b/>
                <w:color w:val="auto"/>
                <w:sz w:val="20"/>
                <w:szCs w:val="20"/>
              </w:rPr>
            </w:pPr>
            <w:r w:rsidRPr="00727244">
              <w:rPr>
                <w:b/>
                <w:color w:val="auto"/>
                <w:sz w:val="20"/>
                <w:szCs w:val="20"/>
              </w:rPr>
              <w:t>VA (</w:t>
            </w:r>
            <w:r w:rsidR="00A161FE">
              <w:rPr>
                <w:b/>
                <w:color w:val="auto"/>
                <w:sz w:val="20"/>
                <w:szCs w:val="20"/>
              </w:rPr>
              <w:t>15</w:t>
            </w:r>
            <w:r w:rsidR="0079154B" w:rsidRPr="00727244">
              <w:rPr>
                <w:b/>
                <w:color w:val="auto"/>
                <w:sz w:val="20"/>
                <w:szCs w:val="20"/>
              </w:rPr>
              <w:t xml:space="preserve"> </w:t>
            </w:r>
            <w:r w:rsidRPr="00727244">
              <w:rPr>
                <w:b/>
                <w:color w:val="auto"/>
                <w:sz w:val="20"/>
                <w:szCs w:val="20"/>
              </w:rPr>
              <w:t xml:space="preserve">Mo. After Separation) – All Effective Date </w:t>
            </w:r>
            <w:r w:rsidR="002D08F3" w:rsidRPr="00727244">
              <w:rPr>
                <w:b/>
                <w:color w:val="auto"/>
                <w:sz w:val="20"/>
                <w:szCs w:val="20"/>
              </w:rPr>
              <w:t>200</w:t>
            </w:r>
            <w:r w:rsidR="00223694" w:rsidRPr="00727244">
              <w:rPr>
                <w:b/>
                <w:color w:val="auto"/>
                <w:sz w:val="20"/>
                <w:szCs w:val="20"/>
              </w:rPr>
              <w:t>30827</w:t>
            </w:r>
          </w:p>
        </w:tc>
      </w:tr>
      <w:tr w:rsidR="002B4E22" w:rsidRPr="002A4119" w:rsidTr="00223694">
        <w:trPr>
          <w:trHeight w:val="170"/>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727244" w:rsidRDefault="002B4E22" w:rsidP="00B0472F">
            <w:pPr>
              <w:spacing w:line="200" w:lineRule="exact"/>
              <w:contextualSpacing/>
              <w:jc w:val="center"/>
              <w:rPr>
                <w:b/>
                <w:color w:val="auto"/>
                <w:sz w:val="20"/>
                <w:szCs w:val="20"/>
              </w:rPr>
            </w:pPr>
            <w:r w:rsidRPr="00727244">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727244" w:rsidRDefault="002B4E22" w:rsidP="00B0472F">
            <w:pPr>
              <w:spacing w:line="200" w:lineRule="exact"/>
              <w:contextualSpacing/>
              <w:jc w:val="center"/>
              <w:rPr>
                <w:b/>
                <w:color w:val="auto"/>
                <w:sz w:val="20"/>
                <w:szCs w:val="20"/>
              </w:rPr>
            </w:pPr>
            <w:r w:rsidRPr="00727244">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727244" w:rsidRDefault="002B4E22" w:rsidP="00B0472F">
            <w:pPr>
              <w:spacing w:line="200" w:lineRule="exact"/>
              <w:contextualSpacing/>
              <w:jc w:val="center"/>
              <w:rPr>
                <w:b/>
                <w:color w:val="auto"/>
                <w:sz w:val="20"/>
                <w:szCs w:val="20"/>
              </w:rPr>
            </w:pPr>
            <w:r w:rsidRPr="00727244">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727244" w:rsidRDefault="002B4E22" w:rsidP="00B0472F">
            <w:pPr>
              <w:spacing w:line="200" w:lineRule="exact"/>
              <w:contextualSpacing/>
              <w:jc w:val="center"/>
              <w:rPr>
                <w:b/>
                <w:color w:val="auto"/>
                <w:sz w:val="20"/>
                <w:szCs w:val="20"/>
              </w:rPr>
            </w:pPr>
            <w:r w:rsidRPr="00727244">
              <w:rPr>
                <w:b/>
                <w:color w:val="auto"/>
                <w:sz w:val="20"/>
                <w:szCs w:val="20"/>
              </w:rPr>
              <w:t>Exam</w:t>
            </w:r>
          </w:p>
        </w:tc>
      </w:tr>
      <w:tr w:rsidR="002D08F3" w:rsidRPr="002A4119" w:rsidTr="00223694">
        <w:trPr>
          <w:trHeight w:val="233"/>
          <w:jc w:val="center"/>
        </w:trPr>
        <w:tc>
          <w:tcPr>
            <w:tcW w:w="2196" w:type="dxa"/>
            <w:tcBorders>
              <w:right w:val="single" w:sz="4" w:space="0" w:color="auto"/>
            </w:tcBorders>
            <w:shd w:val="clear" w:color="auto" w:fill="FFFFFF" w:themeFill="background1"/>
            <w:vAlign w:val="center"/>
          </w:tcPr>
          <w:p w:rsidR="002D08F3" w:rsidRPr="0086102A" w:rsidRDefault="00223694" w:rsidP="00B0472F">
            <w:pPr>
              <w:spacing w:line="180" w:lineRule="exact"/>
              <w:contextualSpacing/>
              <w:rPr>
                <w:color w:val="auto"/>
                <w:sz w:val="18"/>
                <w:szCs w:val="18"/>
              </w:rPr>
            </w:pPr>
            <w:r>
              <w:rPr>
                <w:color w:val="auto"/>
                <w:sz w:val="18"/>
                <w:szCs w:val="18"/>
              </w:rPr>
              <w:t>Metabolic Myopathy</w:t>
            </w:r>
            <w:r w:rsidR="00331B93">
              <w:rPr>
                <w:color w:val="auto"/>
                <w:sz w:val="18"/>
                <w:szCs w:val="18"/>
              </w:rPr>
              <w:t xml:space="preserve"> with Dyspnea on Exertion</w:t>
            </w:r>
          </w:p>
        </w:tc>
        <w:tc>
          <w:tcPr>
            <w:tcW w:w="1062" w:type="dxa"/>
            <w:tcBorders>
              <w:left w:val="single" w:sz="4" w:space="0" w:color="auto"/>
            </w:tcBorders>
            <w:shd w:val="clear" w:color="auto" w:fill="FFFFFF" w:themeFill="background1"/>
            <w:vAlign w:val="center"/>
          </w:tcPr>
          <w:p w:rsidR="002D08F3" w:rsidRPr="0086102A" w:rsidRDefault="00223694" w:rsidP="00B0472F">
            <w:pPr>
              <w:spacing w:line="180" w:lineRule="exact"/>
              <w:contextualSpacing/>
              <w:jc w:val="center"/>
              <w:rPr>
                <w:color w:val="auto"/>
                <w:sz w:val="18"/>
                <w:szCs w:val="18"/>
              </w:rPr>
            </w:pPr>
            <w:r>
              <w:rPr>
                <w:color w:val="auto"/>
                <w:sz w:val="18"/>
                <w:szCs w:val="18"/>
              </w:rPr>
              <w:t>5099-5021</w:t>
            </w:r>
          </w:p>
        </w:tc>
        <w:tc>
          <w:tcPr>
            <w:tcW w:w="900" w:type="dxa"/>
            <w:tcBorders>
              <w:right w:val="thinThickThinSmallGap" w:sz="24" w:space="0" w:color="auto"/>
            </w:tcBorders>
            <w:shd w:val="clear" w:color="auto" w:fill="FFFFFF" w:themeFill="background1"/>
            <w:vAlign w:val="center"/>
          </w:tcPr>
          <w:p w:rsidR="002D08F3" w:rsidRPr="004C2063" w:rsidRDefault="00223694" w:rsidP="00B0472F">
            <w:pPr>
              <w:spacing w:line="180" w:lineRule="exact"/>
              <w:contextualSpacing/>
              <w:jc w:val="center"/>
              <w:rPr>
                <w:color w:val="auto"/>
                <w:sz w:val="18"/>
                <w:szCs w:val="18"/>
                <w:highlight w:val="yellow"/>
              </w:rPr>
            </w:pPr>
            <w:r>
              <w:rPr>
                <w:color w:val="auto"/>
                <w:sz w:val="18"/>
                <w:szCs w:val="18"/>
              </w:rPr>
              <w:t>0</w:t>
            </w:r>
            <w:r w:rsidR="002D08F3" w:rsidRPr="004C2063">
              <w:rPr>
                <w:color w:val="auto"/>
                <w:sz w:val="18"/>
                <w:szCs w:val="18"/>
              </w:rPr>
              <w:t>%</w:t>
            </w:r>
          </w:p>
        </w:tc>
        <w:tc>
          <w:tcPr>
            <w:tcW w:w="2538" w:type="dxa"/>
            <w:tcBorders>
              <w:left w:val="thinThickThinSmallGap" w:sz="24" w:space="0" w:color="auto"/>
            </w:tcBorders>
            <w:shd w:val="clear" w:color="auto" w:fill="FFFFFF" w:themeFill="background1"/>
            <w:vAlign w:val="center"/>
          </w:tcPr>
          <w:p w:rsidR="002D08F3" w:rsidRPr="00727244" w:rsidRDefault="00223694" w:rsidP="00B0472F">
            <w:pPr>
              <w:spacing w:line="180" w:lineRule="exact"/>
              <w:contextualSpacing/>
              <w:rPr>
                <w:color w:val="auto"/>
                <w:sz w:val="18"/>
                <w:szCs w:val="18"/>
              </w:rPr>
            </w:pPr>
            <w:r w:rsidRPr="00727244">
              <w:rPr>
                <w:color w:val="auto"/>
                <w:sz w:val="18"/>
                <w:szCs w:val="18"/>
              </w:rPr>
              <w:t>Polymyositis</w:t>
            </w:r>
          </w:p>
        </w:tc>
        <w:tc>
          <w:tcPr>
            <w:tcW w:w="1062" w:type="dxa"/>
            <w:shd w:val="clear" w:color="auto" w:fill="FFFFFF" w:themeFill="background1"/>
            <w:vAlign w:val="center"/>
          </w:tcPr>
          <w:p w:rsidR="002D08F3" w:rsidRPr="00727244" w:rsidRDefault="00223694" w:rsidP="00B0472F">
            <w:pPr>
              <w:spacing w:line="180" w:lineRule="exact"/>
              <w:contextualSpacing/>
              <w:jc w:val="center"/>
              <w:rPr>
                <w:color w:val="auto"/>
                <w:sz w:val="18"/>
                <w:szCs w:val="18"/>
              </w:rPr>
            </w:pPr>
            <w:r w:rsidRPr="00727244">
              <w:rPr>
                <w:color w:val="auto"/>
                <w:sz w:val="18"/>
                <w:szCs w:val="18"/>
              </w:rPr>
              <w:t>5099-5025</w:t>
            </w:r>
          </w:p>
        </w:tc>
        <w:tc>
          <w:tcPr>
            <w:tcW w:w="828" w:type="dxa"/>
            <w:shd w:val="clear" w:color="auto" w:fill="FFFFFF" w:themeFill="background1"/>
            <w:vAlign w:val="center"/>
          </w:tcPr>
          <w:p w:rsidR="002D08F3" w:rsidRPr="00727244" w:rsidRDefault="00223694" w:rsidP="00B0472F">
            <w:pPr>
              <w:spacing w:line="180" w:lineRule="exact"/>
              <w:contextualSpacing/>
              <w:jc w:val="center"/>
              <w:rPr>
                <w:color w:val="auto"/>
                <w:sz w:val="18"/>
                <w:szCs w:val="18"/>
              </w:rPr>
            </w:pPr>
            <w:r w:rsidRPr="00727244">
              <w:rPr>
                <w:color w:val="auto"/>
                <w:sz w:val="18"/>
                <w:szCs w:val="18"/>
              </w:rPr>
              <w:t>20</w:t>
            </w:r>
            <w:r w:rsidR="002D08F3" w:rsidRPr="00727244">
              <w:rPr>
                <w:color w:val="auto"/>
                <w:sz w:val="18"/>
                <w:szCs w:val="18"/>
              </w:rPr>
              <w:t>%</w:t>
            </w:r>
            <w:r w:rsidR="00684101">
              <w:rPr>
                <w:color w:val="auto"/>
                <w:sz w:val="18"/>
                <w:szCs w:val="18"/>
              </w:rPr>
              <w:t>*</w:t>
            </w:r>
          </w:p>
        </w:tc>
        <w:tc>
          <w:tcPr>
            <w:tcW w:w="990" w:type="dxa"/>
            <w:shd w:val="clear" w:color="auto" w:fill="FFFFFF" w:themeFill="background1"/>
            <w:vAlign w:val="center"/>
          </w:tcPr>
          <w:p w:rsidR="002D08F3" w:rsidRPr="00727244" w:rsidRDefault="002D08F3" w:rsidP="00223694">
            <w:pPr>
              <w:spacing w:line="180" w:lineRule="exact"/>
              <w:contextualSpacing/>
              <w:jc w:val="center"/>
              <w:rPr>
                <w:color w:val="auto"/>
                <w:sz w:val="18"/>
                <w:szCs w:val="18"/>
              </w:rPr>
            </w:pPr>
            <w:r w:rsidRPr="00727244">
              <w:rPr>
                <w:color w:val="auto"/>
                <w:sz w:val="18"/>
                <w:szCs w:val="18"/>
              </w:rPr>
              <w:t>200</w:t>
            </w:r>
            <w:r w:rsidR="00223694" w:rsidRPr="00727244">
              <w:rPr>
                <w:color w:val="auto"/>
                <w:sz w:val="18"/>
                <w:szCs w:val="18"/>
              </w:rPr>
              <w:t>41109</w:t>
            </w:r>
          </w:p>
        </w:tc>
      </w:tr>
      <w:tr w:rsidR="00331B93" w:rsidRPr="002A4119" w:rsidTr="007665BD">
        <w:trPr>
          <w:trHeight w:val="233"/>
          <w:jc w:val="center"/>
        </w:trPr>
        <w:tc>
          <w:tcPr>
            <w:tcW w:w="2196" w:type="dxa"/>
            <w:tcBorders>
              <w:right w:val="single" w:sz="4" w:space="0" w:color="auto"/>
            </w:tcBorders>
            <w:shd w:val="clear" w:color="auto" w:fill="FFFFFF" w:themeFill="background1"/>
            <w:vAlign w:val="center"/>
          </w:tcPr>
          <w:p w:rsidR="00331B93" w:rsidRDefault="00331B93" w:rsidP="00331B93">
            <w:pPr>
              <w:spacing w:line="180" w:lineRule="exact"/>
              <w:contextualSpacing/>
              <w:rPr>
                <w:color w:val="auto"/>
                <w:sz w:val="18"/>
                <w:szCs w:val="18"/>
              </w:rPr>
            </w:pPr>
            <w:r>
              <w:rPr>
                <w:color w:val="auto"/>
                <w:sz w:val="18"/>
                <w:szCs w:val="18"/>
              </w:rPr>
              <w:t>Patellofemoral Syndrome Right Knee</w:t>
            </w:r>
          </w:p>
        </w:tc>
        <w:tc>
          <w:tcPr>
            <w:tcW w:w="1962" w:type="dxa"/>
            <w:gridSpan w:val="2"/>
            <w:tcBorders>
              <w:left w:val="single" w:sz="4" w:space="0" w:color="auto"/>
              <w:right w:val="thinThickThinSmallGap" w:sz="24" w:space="0" w:color="auto"/>
            </w:tcBorders>
            <w:shd w:val="clear" w:color="auto" w:fill="FFFFFF" w:themeFill="background1"/>
            <w:vAlign w:val="center"/>
          </w:tcPr>
          <w:p w:rsidR="00331B93" w:rsidRDefault="00331B93" w:rsidP="00B0472F">
            <w:pPr>
              <w:spacing w:line="180" w:lineRule="exact"/>
              <w:contextualSpacing/>
              <w:jc w:val="center"/>
              <w:rPr>
                <w:color w:val="auto"/>
                <w:sz w:val="18"/>
                <w:szCs w:val="18"/>
              </w:rPr>
            </w:pPr>
            <w:r>
              <w:rPr>
                <w:color w:val="auto"/>
                <w:sz w:val="18"/>
                <w:szCs w:val="18"/>
              </w:rPr>
              <w:t>Not Unfitting</w:t>
            </w:r>
          </w:p>
        </w:tc>
        <w:tc>
          <w:tcPr>
            <w:tcW w:w="2538" w:type="dxa"/>
            <w:tcBorders>
              <w:left w:val="thinThickThinSmallGap" w:sz="24" w:space="0" w:color="auto"/>
            </w:tcBorders>
            <w:shd w:val="clear" w:color="auto" w:fill="FFFFFF" w:themeFill="background1"/>
            <w:vAlign w:val="center"/>
          </w:tcPr>
          <w:p w:rsidR="00331B93" w:rsidRPr="00727244" w:rsidRDefault="00331B93" w:rsidP="00B0472F">
            <w:pPr>
              <w:spacing w:line="180" w:lineRule="exact"/>
              <w:contextualSpacing/>
              <w:rPr>
                <w:color w:val="auto"/>
                <w:sz w:val="18"/>
                <w:szCs w:val="18"/>
              </w:rPr>
            </w:pPr>
          </w:p>
        </w:tc>
        <w:tc>
          <w:tcPr>
            <w:tcW w:w="1062" w:type="dxa"/>
            <w:shd w:val="clear" w:color="auto" w:fill="FFFFFF" w:themeFill="background1"/>
            <w:vAlign w:val="center"/>
          </w:tcPr>
          <w:p w:rsidR="00331B93" w:rsidRPr="00727244" w:rsidRDefault="00331B93" w:rsidP="00B0472F">
            <w:pPr>
              <w:spacing w:line="180" w:lineRule="exact"/>
              <w:contextualSpacing/>
              <w:jc w:val="center"/>
              <w:rPr>
                <w:color w:val="auto"/>
                <w:sz w:val="18"/>
                <w:szCs w:val="18"/>
              </w:rPr>
            </w:pPr>
          </w:p>
        </w:tc>
        <w:tc>
          <w:tcPr>
            <w:tcW w:w="828" w:type="dxa"/>
            <w:shd w:val="clear" w:color="auto" w:fill="FFFFFF" w:themeFill="background1"/>
            <w:vAlign w:val="center"/>
          </w:tcPr>
          <w:p w:rsidR="00331B93" w:rsidRPr="00727244" w:rsidRDefault="00331B93" w:rsidP="00B0472F">
            <w:pPr>
              <w:spacing w:line="180" w:lineRule="exact"/>
              <w:contextualSpacing/>
              <w:jc w:val="center"/>
              <w:rPr>
                <w:color w:val="auto"/>
                <w:sz w:val="18"/>
                <w:szCs w:val="18"/>
              </w:rPr>
            </w:pPr>
          </w:p>
        </w:tc>
        <w:tc>
          <w:tcPr>
            <w:tcW w:w="990" w:type="dxa"/>
            <w:shd w:val="clear" w:color="auto" w:fill="FFFFFF" w:themeFill="background1"/>
            <w:vAlign w:val="center"/>
          </w:tcPr>
          <w:p w:rsidR="00331B93" w:rsidRPr="00727244" w:rsidRDefault="00331B93" w:rsidP="00223694">
            <w:pPr>
              <w:spacing w:line="180" w:lineRule="exact"/>
              <w:contextualSpacing/>
              <w:jc w:val="center"/>
              <w:rPr>
                <w:color w:val="auto"/>
                <w:sz w:val="18"/>
                <w:szCs w:val="18"/>
              </w:rPr>
            </w:pPr>
          </w:p>
        </w:tc>
      </w:tr>
      <w:tr w:rsidR="00223694" w:rsidRPr="002A4119" w:rsidTr="00223694">
        <w:trPr>
          <w:trHeight w:val="206"/>
          <w:jc w:val="center"/>
        </w:trPr>
        <w:tc>
          <w:tcPr>
            <w:tcW w:w="4158" w:type="dxa"/>
            <w:gridSpan w:val="3"/>
            <w:tcBorders>
              <w:right w:val="thinThickThinSmallGap" w:sz="24" w:space="0" w:color="auto"/>
            </w:tcBorders>
            <w:shd w:val="clear" w:color="auto" w:fill="FFFFFF" w:themeFill="background1"/>
            <w:vAlign w:val="center"/>
          </w:tcPr>
          <w:p w:rsidR="00223694" w:rsidRPr="0086102A" w:rsidRDefault="00223694"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4428" w:type="dxa"/>
            <w:gridSpan w:val="3"/>
            <w:tcBorders>
              <w:left w:val="thinThickThinSmallGap" w:sz="24" w:space="0" w:color="auto"/>
            </w:tcBorders>
            <w:shd w:val="clear" w:color="auto" w:fill="FFFFFF" w:themeFill="background1"/>
            <w:vAlign w:val="center"/>
          </w:tcPr>
          <w:p w:rsidR="00223694" w:rsidRPr="00727244" w:rsidRDefault="00223694" w:rsidP="00223694">
            <w:pPr>
              <w:spacing w:line="180" w:lineRule="exact"/>
              <w:contextualSpacing/>
              <w:jc w:val="center"/>
              <w:rPr>
                <w:color w:val="auto"/>
                <w:sz w:val="18"/>
                <w:szCs w:val="18"/>
              </w:rPr>
            </w:pPr>
            <w:r w:rsidRPr="00727244">
              <w:rPr>
                <w:rFonts w:cs="Times New Roman"/>
                <w:color w:val="auto"/>
                <w:sz w:val="18"/>
                <w:szCs w:val="18"/>
              </w:rPr>
              <w:t>0% x 1/Not Service Connected x 2</w:t>
            </w:r>
          </w:p>
        </w:tc>
        <w:tc>
          <w:tcPr>
            <w:tcW w:w="990" w:type="dxa"/>
            <w:shd w:val="clear" w:color="auto" w:fill="FFFFFF" w:themeFill="background1"/>
            <w:vAlign w:val="center"/>
          </w:tcPr>
          <w:p w:rsidR="00223694" w:rsidRPr="00727244" w:rsidRDefault="00223694" w:rsidP="00223694">
            <w:pPr>
              <w:spacing w:line="180" w:lineRule="exact"/>
              <w:contextualSpacing/>
              <w:jc w:val="center"/>
              <w:rPr>
                <w:color w:val="auto"/>
                <w:sz w:val="18"/>
                <w:szCs w:val="18"/>
              </w:rPr>
            </w:pPr>
            <w:r w:rsidRPr="00727244">
              <w:rPr>
                <w:color w:val="auto"/>
                <w:sz w:val="18"/>
                <w:szCs w:val="18"/>
              </w:rPr>
              <w:t>20041109</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B06930" w:rsidRDefault="007A65A9" w:rsidP="00223694">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223694">
              <w:rPr>
                <w:b/>
                <w:color w:val="auto"/>
                <w:sz w:val="20"/>
                <w:szCs w:val="20"/>
              </w:rPr>
              <w:t>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223694">
            <w:pPr>
              <w:spacing w:line="200" w:lineRule="exact"/>
              <w:contextualSpacing/>
              <w:jc w:val="center"/>
              <w:rPr>
                <w:b/>
                <w:color w:val="auto"/>
                <w:sz w:val="20"/>
                <w:szCs w:val="20"/>
              </w:rPr>
            </w:pPr>
            <w:r w:rsidRPr="00B06930">
              <w:rPr>
                <w:b/>
                <w:color w:val="auto"/>
                <w:sz w:val="20"/>
                <w:szCs w:val="20"/>
              </w:rPr>
              <w:t xml:space="preserve">Combined:  </w:t>
            </w:r>
            <w:r w:rsidR="00223694">
              <w:rPr>
                <w:b/>
                <w:color w:val="auto"/>
                <w:sz w:val="20"/>
                <w:szCs w:val="20"/>
              </w:rPr>
              <w:t>2</w:t>
            </w:r>
            <w:r w:rsidR="006F0F9C">
              <w:rPr>
                <w:b/>
                <w:color w:val="auto"/>
                <w:sz w:val="20"/>
                <w:szCs w:val="20"/>
              </w:rPr>
              <w:t>0</w:t>
            </w:r>
            <w:r w:rsidRPr="00B06930">
              <w:rPr>
                <w:b/>
                <w:color w:val="auto"/>
                <w:sz w:val="20"/>
                <w:szCs w:val="20"/>
              </w:rPr>
              <w:t>%</w:t>
            </w:r>
          </w:p>
        </w:tc>
      </w:tr>
    </w:tbl>
    <w:p w:rsidR="00437D18" w:rsidRDefault="00684101" w:rsidP="00510F9C">
      <w:pPr>
        <w:pBdr>
          <w:bottom w:val="single" w:sz="12" w:space="1" w:color="auto"/>
        </w:pBdr>
        <w:tabs>
          <w:tab w:val="left" w:pos="288"/>
          <w:tab w:val="left" w:pos="4752"/>
        </w:tabs>
        <w:spacing w:line="240" w:lineRule="exact"/>
        <w:jc w:val="both"/>
        <w:rPr>
          <w:rFonts w:asciiTheme="minorHAnsi" w:hAnsiTheme="minorHAnsi"/>
          <w:color w:val="auto"/>
          <w:sz w:val="20"/>
        </w:rPr>
      </w:pPr>
      <w:r>
        <w:rPr>
          <w:rFonts w:asciiTheme="minorHAnsi" w:hAnsiTheme="minorHAnsi"/>
          <w:color w:val="auto"/>
          <w:sz w:val="20"/>
        </w:rPr>
        <w:t>*</w:t>
      </w:r>
      <w:r w:rsidR="00A161FE" w:rsidRPr="00684101">
        <w:rPr>
          <w:rFonts w:asciiTheme="minorHAnsi" w:hAnsiTheme="minorHAnsi"/>
          <w:color w:val="auto"/>
          <w:sz w:val="20"/>
        </w:rPr>
        <w:t>VA increased condition to 40% on VARD date</w:t>
      </w:r>
      <w:r w:rsidR="000E286E" w:rsidRPr="00684101">
        <w:rPr>
          <w:rFonts w:asciiTheme="minorHAnsi" w:hAnsiTheme="minorHAnsi"/>
          <w:color w:val="auto"/>
          <w:sz w:val="20"/>
        </w:rPr>
        <w:t>d</w:t>
      </w:r>
      <w:r w:rsidR="00A161FE" w:rsidRPr="00684101">
        <w:rPr>
          <w:rFonts w:asciiTheme="minorHAnsi" w:hAnsiTheme="minorHAnsi"/>
          <w:color w:val="auto"/>
          <w:sz w:val="20"/>
        </w:rPr>
        <w:t xml:space="preserve"> 20091030 effective date 20090630</w:t>
      </w:r>
    </w:p>
    <w:p w:rsidR="00684101" w:rsidRPr="00A161FE" w:rsidRDefault="00684101" w:rsidP="00510F9C">
      <w:pPr>
        <w:pBdr>
          <w:bottom w:val="single" w:sz="12" w:space="1" w:color="auto"/>
        </w:pBdr>
        <w:tabs>
          <w:tab w:val="left" w:pos="288"/>
          <w:tab w:val="left" w:pos="4752"/>
        </w:tabs>
        <w:spacing w:line="240" w:lineRule="exact"/>
        <w:jc w:val="both"/>
        <w:rPr>
          <w:rFonts w:asciiTheme="minorHAnsi" w:hAnsiTheme="minorHAnsi"/>
          <w:color w:val="auto"/>
          <w:sz w:val="20"/>
        </w:rPr>
      </w:pPr>
    </w:p>
    <w:p w:rsidR="00C138DE" w:rsidRDefault="00C138DE" w:rsidP="00C6170B">
      <w:pPr>
        <w:rPr>
          <w:rFonts w:asciiTheme="minorHAnsi" w:hAnsiTheme="minorHAnsi"/>
          <w:color w:val="auto"/>
          <w:szCs w:val="24"/>
          <w:u w:val="single"/>
        </w:rPr>
      </w:pPr>
    </w:p>
    <w:p w:rsidR="002C6E5B" w:rsidRDefault="002C6E5B" w:rsidP="00425FC0">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0E286E">
        <w:rPr>
          <w:rFonts w:asciiTheme="minorHAnsi" w:hAnsiTheme="minorHAnsi"/>
          <w:color w:val="auto"/>
          <w:szCs w:val="24"/>
        </w:rPr>
        <w:t xml:space="preserve">  </w:t>
      </w:r>
      <w:r w:rsidR="00684101">
        <w:rPr>
          <w:rFonts w:asciiTheme="minorHAnsi" w:hAnsiTheme="minorHAnsi"/>
          <w:color w:val="auto"/>
          <w:szCs w:val="24"/>
        </w:rPr>
        <w:t xml:space="preserve">In the letter 6 April 2011 appended to the CI’s application for review, he states he was misdiagnosed and has no work limitations placed by his physicians and requests consideration for </w:t>
      </w:r>
      <w:r w:rsidR="000B14F9">
        <w:rPr>
          <w:rFonts w:asciiTheme="minorHAnsi" w:hAnsiTheme="minorHAnsi"/>
          <w:color w:val="auto"/>
          <w:szCs w:val="24"/>
        </w:rPr>
        <w:t>a fit for duty determination so that he may continue military service.  He submits several medical statements from his physicians stating there are no medical restrictions for military service.</w:t>
      </w:r>
      <w:r w:rsidR="00425FC0">
        <w:rPr>
          <w:rFonts w:asciiTheme="minorHAnsi" w:hAnsiTheme="minorHAnsi"/>
          <w:color w:val="auto"/>
          <w:szCs w:val="24"/>
        </w:rPr>
        <w:t xml:space="preserve">  </w:t>
      </w:r>
      <w:r w:rsidR="00425FC0" w:rsidRPr="00D53297">
        <w:rPr>
          <w:rFonts w:asciiTheme="minorHAnsi" w:hAnsiTheme="minorHAnsi"/>
          <w:color w:val="auto"/>
          <w:szCs w:val="24"/>
        </w:rPr>
        <w:t xml:space="preserve">It is noted for the record that the Board has neither the jurisdiction nor authority to </w:t>
      </w:r>
      <w:r w:rsidR="00425FC0">
        <w:rPr>
          <w:rFonts w:asciiTheme="minorHAnsi" w:hAnsiTheme="minorHAnsi"/>
          <w:color w:val="auto"/>
          <w:szCs w:val="24"/>
        </w:rPr>
        <w:t xml:space="preserve">review and recommend reversal of a PEB finding of unfit, or to render a determination that the CI is now fit for military service.  </w:t>
      </w:r>
      <w:r w:rsidR="00425FC0"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w:t>
      </w:r>
      <w:r w:rsidR="0056219C">
        <w:rPr>
          <w:rFonts w:asciiTheme="minorHAnsi" w:hAnsiTheme="minorHAnsi"/>
          <w:color w:val="auto"/>
          <w:szCs w:val="24"/>
        </w:rPr>
        <w:t xml:space="preserve"> and not based on future worsening or improvement</w:t>
      </w:r>
      <w:r w:rsidR="00425FC0" w:rsidRPr="007B5D59">
        <w:rPr>
          <w:rFonts w:asciiTheme="minorHAnsi" w:hAnsiTheme="minorHAnsi"/>
          <w:color w:val="auto"/>
          <w:szCs w:val="24"/>
        </w:rPr>
        <w:t xml:space="preserve">.  </w:t>
      </w:r>
      <w:r w:rsidR="00425FC0">
        <w:rPr>
          <w:rFonts w:asciiTheme="minorHAnsi" w:hAnsiTheme="minorHAnsi"/>
          <w:color w:val="auto"/>
          <w:szCs w:val="24"/>
        </w:rPr>
        <w:t xml:space="preserve">The CI’s </w:t>
      </w:r>
      <w:r w:rsidR="0056219C">
        <w:rPr>
          <w:rFonts w:asciiTheme="minorHAnsi" w:hAnsiTheme="minorHAnsi"/>
          <w:color w:val="auto"/>
          <w:szCs w:val="24"/>
        </w:rPr>
        <w:t xml:space="preserve">contention </w:t>
      </w:r>
      <w:r w:rsidR="00F32315">
        <w:rPr>
          <w:rFonts w:asciiTheme="minorHAnsi" w:hAnsiTheme="minorHAnsi"/>
          <w:color w:val="auto"/>
          <w:szCs w:val="24"/>
        </w:rPr>
        <w:t xml:space="preserve">that </w:t>
      </w:r>
      <w:r w:rsidR="0056219C">
        <w:rPr>
          <w:rFonts w:asciiTheme="minorHAnsi" w:hAnsiTheme="minorHAnsi"/>
          <w:color w:val="auto"/>
          <w:szCs w:val="24"/>
        </w:rPr>
        <w:t xml:space="preserve">he was fit for military service at separation or is fit now, </w:t>
      </w:r>
      <w:r w:rsidR="00425FC0" w:rsidRPr="00E154C2">
        <w:rPr>
          <w:rFonts w:asciiTheme="minorHAnsi" w:hAnsiTheme="minorHAnsi"/>
          <w:color w:val="auto"/>
          <w:szCs w:val="24"/>
        </w:rPr>
        <w:t>remain</w:t>
      </w:r>
      <w:r w:rsidR="00425FC0">
        <w:rPr>
          <w:rFonts w:asciiTheme="minorHAnsi" w:hAnsiTheme="minorHAnsi"/>
          <w:color w:val="auto"/>
          <w:szCs w:val="24"/>
        </w:rPr>
        <w:t>s</w:t>
      </w:r>
      <w:r w:rsidR="00425FC0" w:rsidRPr="00E154C2">
        <w:rPr>
          <w:rFonts w:asciiTheme="minorHAnsi" w:hAnsiTheme="minorHAnsi"/>
          <w:color w:val="auto"/>
          <w:szCs w:val="24"/>
        </w:rPr>
        <w:t xml:space="preserve"> eligible for submission to the </w:t>
      </w:r>
      <w:r w:rsidR="00425FC0">
        <w:rPr>
          <w:rFonts w:asciiTheme="minorHAnsi" w:hAnsiTheme="minorHAnsi"/>
          <w:color w:val="auto"/>
          <w:szCs w:val="24"/>
        </w:rPr>
        <w:t xml:space="preserve">Army </w:t>
      </w:r>
      <w:r w:rsidR="00425FC0" w:rsidRPr="00E154C2">
        <w:rPr>
          <w:rFonts w:asciiTheme="minorHAnsi" w:hAnsiTheme="minorHAnsi"/>
          <w:color w:val="auto"/>
          <w:szCs w:val="24"/>
        </w:rPr>
        <w:t xml:space="preserve">Board for Correction of </w:t>
      </w:r>
      <w:r w:rsidR="00425FC0">
        <w:rPr>
          <w:rFonts w:asciiTheme="minorHAnsi" w:hAnsiTheme="minorHAnsi"/>
          <w:color w:val="auto"/>
          <w:szCs w:val="24"/>
        </w:rPr>
        <w:t xml:space="preserve">Military </w:t>
      </w:r>
      <w:r w:rsidR="00425FC0" w:rsidRPr="00E154C2">
        <w:rPr>
          <w:rFonts w:asciiTheme="minorHAnsi" w:hAnsiTheme="minorHAnsi"/>
          <w:color w:val="auto"/>
          <w:szCs w:val="24"/>
        </w:rPr>
        <w:t>Records</w:t>
      </w:r>
      <w:r w:rsidR="00425FC0">
        <w:rPr>
          <w:rFonts w:asciiTheme="minorHAnsi" w:hAnsiTheme="minorHAnsi"/>
          <w:color w:val="auto"/>
          <w:szCs w:val="24"/>
        </w:rPr>
        <w:t xml:space="preserve">.  </w:t>
      </w:r>
      <w:r w:rsidR="000E286E" w:rsidRPr="000E286E">
        <w:rPr>
          <w:rFonts w:asciiTheme="minorHAnsi" w:hAnsiTheme="minorHAnsi"/>
          <w:color w:val="auto"/>
          <w:szCs w:val="24"/>
        </w:rPr>
        <w:t xml:space="preserve">The </w:t>
      </w:r>
      <w:r w:rsidR="000C52A3">
        <w:rPr>
          <w:rFonts w:asciiTheme="minorHAnsi" w:hAnsiTheme="minorHAnsi"/>
          <w:color w:val="auto"/>
          <w:szCs w:val="24"/>
        </w:rPr>
        <w:t xml:space="preserve">DES </w:t>
      </w:r>
      <w:r w:rsidR="000E286E" w:rsidRPr="000E286E">
        <w:rPr>
          <w:rFonts w:asciiTheme="minorHAnsi" w:hAnsiTheme="minorHAnsi"/>
          <w:color w:val="auto"/>
          <w:szCs w:val="24"/>
        </w:rPr>
        <w:t xml:space="preserve">is responsible for maintaining a fit and vital fighting </w:t>
      </w:r>
      <w:r w:rsidR="000C52A3">
        <w:rPr>
          <w:rFonts w:asciiTheme="minorHAnsi" w:hAnsiTheme="minorHAnsi"/>
          <w:color w:val="auto"/>
          <w:szCs w:val="24"/>
        </w:rPr>
        <w:lastRenderedPageBreak/>
        <w:t xml:space="preserve">force. While the </w:t>
      </w:r>
      <w:r w:rsidR="000E286E" w:rsidRPr="000E286E">
        <w:rPr>
          <w:rFonts w:asciiTheme="minorHAnsi" w:hAnsiTheme="minorHAnsi"/>
          <w:color w:val="auto"/>
          <w:szCs w:val="24"/>
        </w:rPr>
        <w:t>DES considers all of the service member's medical conditions, compensation can only be offered for those medic</w:t>
      </w:r>
      <w:r w:rsidR="000C52A3">
        <w:rPr>
          <w:rFonts w:asciiTheme="minorHAnsi" w:hAnsiTheme="minorHAnsi"/>
          <w:color w:val="auto"/>
          <w:szCs w:val="24"/>
        </w:rPr>
        <w:t>al conditions that cut short a S</w:t>
      </w:r>
      <w:r w:rsidR="000E286E" w:rsidRPr="000E286E">
        <w:rPr>
          <w:rFonts w:asciiTheme="minorHAnsi" w:hAnsiTheme="minorHAnsi"/>
          <w:color w:val="auto"/>
          <w:szCs w:val="24"/>
        </w:rPr>
        <w:t>ervice member’s career, and then only to the degree of severity present at the time of final disposition. However the Department of Veteran</w:t>
      </w:r>
      <w:r w:rsidR="000C52A3">
        <w:rPr>
          <w:rFonts w:asciiTheme="minorHAnsi" w:hAnsiTheme="minorHAnsi"/>
          <w:color w:val="auto"/>
          <w:szCs w:val="24"/>
        </w:rPr>
        <w:t>s’</w:t>
      </w:r>
      <w:r w:rsidR="000E286E" w:rsidRPr="000E286E">
        <w:rPr>
          <w:rFonts w:asciiTheme="minorHAnsi" w:hAnsiTheme="minorHAnsi"/>
          <w:color w:val="auto"/>
          <w:szCs w:val="24"/>
        </w:rPr>
        <w:t xml:space="preserve"> Affairs (DVA), operating under a different set of laws (Title 38, United States Code), is empowered to compensate service connected conditions and to periodically re-evaluate said conditions for the purpose of adjusting the veteran’s disability rating should his degree of impairment vary over time.</w:t>
      </w:r>
    </w:p>
    <w:p w:rsidR="000E286E" w:rsidRDefault="000E286E" w:rsidP="0056219C">
      <w:pPr>
        <w:jc w:val="both"/>
        <w:rPr>
          <w:rFonts w:asciiTheme="minorHAnsi" w:hAnsiTheme="minorHAnsi"/>
          <w:color w:val="auto"/>
          <w:szCs w:val="24"/>
        </w:rPr>
      </w:pPr>
    </w:p>
    <w:p w:rsidR="00F24FBD" w:rsidRDefault="00223694" w:rsidP="0056219C">
      <w:pPr>
        <w:spacing w:line="240" w:lineRule="exact"/>
        <w:jc w:val="both"/>
        <w:rPr>
          <w:rFonts w:asciiTheme="minorHAnsi" w:hAnsiTheme="minorHAnsi"/>
          <w:color w:val="auto"/>
          <w:szCs w:val="24"/>
        </w:rPr>
      </w:pPr>
      <w:proofErr w:type="gramStart"/>
      <w:r w:rsidRPr="00223694">
        <w:rPr>
          <w:rFonts w:asciiTheme="minorHAnsi" w:hAnsiTheme="minorHAnsi"/>
          <w:color w:val="auto"/>
          <w:szCs w:val="24"/>
          <w:u w:val="single"/>
        </w:rPr>
        <w:t>Metabolic Myopathy</w:t>
      </w:r>
      <w:r w:rsidR="003F2EEE" w:rsidRPr="00223694">
        <w:rPr>
          <w:rFonts w:asciiTheme="minorHAnsi" w:hAnsiTheme="minorHAnsi"/>
          <w:color w:val="auto"/>
          <w:szCs w:val="24"/>
        </w:rPr>
        <w:t>.</w:t>
      </w:r>
      <w:proofErr w:type="gramEnd"/>
      <w:r w:rsidR="003F2EEE" w:rsidRPr="00223694">
        <w:rPr>
          <w:rFonts w:asciiTheme="minorHAnsi" w:hAnsiTheme="minorHAnsi"/>
          <w:color w:val="auto"/>
          <w:szCs w:val="24"/>
        </w:rPr>
        <w:t xml:space="preserve">   </w:t>
      </w:r>
      <w:r w:rsidR="00E14E35">
        <w:rPr>
          <w:rFonts w:asciiTheme="minorHAnsi" w:hAnsiTheme="minorHAnsi"/>
          <w:color w:val="auto"/>
          <w:szCs w:val="24"/>
        </w:rPr>
        <w:t xml:space="preserve">The CI experienced arthralgias and myalgias associated with fatigue </w:t>
      </w:r>
      <w:r w:rsidR="00425FC0">
        <w:rPr>
          <w:rFonts w:asciiTheme="minorHAnsi" w:hAnsiTheme="minorHAnsi"/>
          <w:color w:val="auto"/>
          <w:szCs w:val="24"/>
        </w:rPr>
        <w:t xml:space="preserve">beginning approximately </w:t>
      </w:r>
      <w:r w:rsidR="00E14E35">
        <w:rPr>
          <w:rFonts w:asciiTheme="minorHAnsi" w:hAnsiTheme="minorHAnsi"/>
          <w:color w:val="auto"/>
          <w:szCs w:val="24"/>
        </w:rPr>
        <w:t>November 2000.</w:t>
      </w:r>
      <w:r w:rsidR="00FE791E">
        <w:rPr>
          <w:rFonts w:asciiTheme="minorHAnsi" w:hAnsiTheme="minorHAnsi"/>
          <w:color w:val="auto"/>
          <w:szCs w:val="24"/>
        </w:rPr>
        <w:t xml:space="preserve">  </w:t>
      </w:r>
      <w:r w:rsidR="00E14E35">
        <w:rPr>
          <w:rFonts w:asciiTheme="minorHAnsi" w:hAnsiTheme="minorHAnsi"/>
          <w:color w:val="auto"/>
          <w:szCs w:val="24"/>
        </w:rPr>
        <w:t xml:space="preserve">Evaluation subsequently </w:t>
      </w:r>
      <w:r w:rsidR="00572F38">
        <w:rPr>
          <w:rFonts w:asciiTheme="minorHAnsi" w:hAnsiTheme="minorHAnsi"/>
          <w:color w:val="auto"/>
          <w:szCs w:val="24"/>
        </w:rPr>
        <w:t xml:space="preserve">led to diagnosis of a </w:t>
      </w:r>
      <w:r w:rsidR="00E14E35">
        <w:rPr>
          <w:rFonts w:asciiTheme="minorHAnsi" w:hAnsiTheme="minorHAnsi"/>
          <w:color w:val="auto"/>
          <w:szCs w:val="24"/>
        </w:rPr>
        <w:t xml:space="preserve">non-specific </w:t>
      </w:r>
      <w:r w:rsidR="00572F38">
        <w:rPr>
          <w:rFonts w:asciiTheme="minorHAnsi" w:hAnsiTheme="minorHAnsi"/>
          <w:color w:val="auto"/>
          <w:szCs w:val="24"/>
        </w:rPr>
        <w:t>muscle disease</w:t>
      </w:r>
      <w:r w:rsidR="00E14E35">
        <w:rPr>
          <w:rFonts w:asciiTheme="minorHAnsi" w:hAnsiTheme="minorHAnsi"/>
          <w:color w:val="auto"/>
          <w:szCs w:val="24"/>
        </w:rPr>
        <w:t xml:space="preserve"> concluded to be metabolic in origin.</w:t>
      </w:r>
      <w:r w:rsidR="00381339">
        <w:rPr>
          <w:rFonts w:asciiTheme="minorHAnsi" w:hAnsiTheme="minorHAnsi"/>
          <w:color w:val="auto"/>
          <w:szCs w:val="24"/>
        </w:rPr>
        <w:t xml:space="preserve">  The muscle biopsy upon which the diagnosis was based was interpreted by specialists at the Medical College of Georgia.  </w:t>
      </w:r>
      <w:r w:rsidR="00E14E35">
        <w:rPr>
          <w:rFonts w:asciiTheme="minorHAnsi" w:hAnsiTheme="minorHAnsi"/>
          <w:color w:val="auto"/>
          <w:szCs w:val="24"/>
        </w:rPr>
        <w:t xml:space="preserve">The rheumatology MEB </w:t>
      </w:r>
      <w:r w:rsidR="000C52A3">
        <w:rPr>
          <w:rFonts w:asciiTheme="minorHAnsi" w:hAnsiTheme="minorHAnsi"/>
          <w:color w:val="auto"/>
          <w:szCs w:val="24"/>
        </w:rPr>
        <w:t xml:space="preserve">narrative </w:t>
      </w:r>
      <w:r w:rsidR="008C5261">
        <w:rPr>
          <w:rFonts w:asciiTheme="minorHAnsi" w:hAnsiTheme="minorHAnsi"/>
          <w:color w:val="auto"/>
          <w:szCs w:val="24"/>
        </w:rPr>
        <w:t>summary (</w:t>
      </w:r>
      <w:r w:rsidR="00E14E35">
        <w:rPr>
          <w:rFonts w:asciiTheme="minorHAnsi" w:hAnsiTheme="minorHAnsi"/>
          <w:color w:val="auto"/>
          <w:szCs w:val="24"/>
        </w:rPr>
        <w:t>NARSUM</w:t>
      </w:r>
      <w:r w:rsidR="008C5261">
        <w:rPr>
          <w:rFonts w:asciiTheme="minorHAnsi" w:hAnsiTheme="minorHAnsi"/>
          <w:color w:val="auto"/>
          <w:szCs w:val="24"/>
        </w:rPr>
        <w:t>)</w:t>
      </w:r>
      <w:r w:rsidR="00E14E35">
        <w:rPr>
          <w:rFonts w:asciiTheme="minorHAnsi" w:hAnsiTheme="minorHAnsi"/>
          <w:color w:val="auto"/>
          <w:szCs w:val="24"/>
        </w:rPr>
        <w:t xml:space="preserve"> reported muscle discomfort </w:t>
      </w:r>
      <w:r w:rsidR="00381339">
        <w:rPr>
          <w:rFonts w:asciiTheme="minorHAnsi" w:hAnsiTheme="minorHAnsi"/>
          <w:color w:val="auto"/>
          <w:szCs w:val="24"/>
        </w:rPr>
        <w:t xml:space="preserve">with exercise but </w:t>
      </w:r>
      <w:r w:rsidR="00E14E35">
        <w:rPr>
          <w:rFonts w:asciiTheme="minorHAnsi" w:hAnsiTheme="minorHAnsi"/>
          <w:color w:val="auto"/>
          <w:szCs w:val="24"/>
        </w:rPr>
        <w:t>without weakness</w:t>
      </w:r>
      <w:r w:rsidR="00381339">
        <w:rPr>
          <w:rFonts w:asciiTheme="minorHAnsi" w:hAnsiTheme="minorHAnsi"/>
          <w:color w:val="auto"/>
          <w:szCs w:val="24"/>
        </w:rPr>
        <w:t>,</w:t>
      </w:r>
      <w:r w:rsidR="00E14E35">
        <w:rPr>
          <w:rFonts w:asciiTheme="minorHAnsi" w:hAnsiTheme="minorHAnsi"/>
          <w:color w:val="auto"/>
          <w:szCs w:val="24"/>
        </w:rPr>
        <w:t xml:space="preserve"> and difficulty running due to pain in the knees and legs.  </w:t>
      </w:r>
      <w:r w:rsidR="00381339">
        <w:rPr>
          <w:rFonts w:asciiTheme="minorHAnsi" w:hAnsiTheme="minorHAnsi"/>
          <w:color w:val="auto"/>
          <w:szCs w:val="24"/>
        </w:rPr>
        <w:t xml:space="preserve">The physical examination was normal including muscle strength.  The rheumatologist concluded that based on the diagnosis of a metabolic myopathy, there was an unacceptable risk for </w:t>
      </w:r>
      <w:r w:rsidR="00425FC0">
        <w:rPr>
          <w:rFonts w:asciiTheme="minorHAnsi" w:hAnsiTheme="minorHAnsi"/>
          <w:color w:val="auto"/>
          <w:szCs w:val="24"/>
        </w:rPr>
        <w:t xml:space="preserve">the serious </w:t>
      </w:r>
      <w:r w:rsidR="00381339">
        <w:rPr>
          <w:rFonts w:asciiTheme="minorHAnsi" w:hAnsiTheme="minorHAnsi"/>
          <w:color w:val="auto"/>
          <w:szCs w:val="24"/>
        </w:rPr>
        <w:t xml:space="preserve">complication of </w:t>
      </w:r>
      <w:proofErr w:type="spellStart"/>
      <w:r w:rsidR="00381339">
        <w:rPr>
          <w:rFonts w:asciiTheme="minorHAnsi" w:hAnsiTheme="minorHAnsi"/>
          <w:color w:val="auto"/>
          <w:szCs w:val="24"/>
        </w:rPr>
        <w:t>rhabdomyolysis</w:t>
      </w:r>
      <w:proofErr w:type="spellEnd"/>
      <w:r w:rsidR="00381339">
        <w:rPr>
          <w:rFonts w:asciiTheme="minorHAnsi" w:hAnsiTheme="minorHAnsi"/>
          <w:color w:val="auto"/>
          <w:szCs w:val="24"/>
        </w:rPr>
        <w:t xml:space="preserve"> in the </w:t>
      </w:r>
      <w:r w:rsidR="00572F38">
        <w:rPr>
          <w:rFonts w:asciiTheme="minorHAnsi" w:hAnsiTheme="minorHAnsi"/>
          <w:color w:val="auto"/>
          <w:szCs w:val="24"/>
        </w:rPr>
        <w:t>setting of heavy exertion particularly in hot environments</w:t>
      </w:r>
      <w:r w:rsidR="00425FC0">
        <w:rPr>
          <w:rFonts w:asciiTheme="minorHAnsi" w:hAnsiTheme="minorHAnsi"/>
          <w:color w:val="auto"/>
          <w:szCs w:val="24"/>
        </w:rPr>
        <w:t>;</w:t>
      </w:r>
      <w:r w:rsidR="00381339">
        <w:rPr>
          <w:rFonts w:asciiTheme="minorHAnsi" w:hAnsiTheme="minorHAnsi"/>
          <w:color w:val="auto"/>
          <w:szCs w:val="24"/>
        </w:rPr>
        <w:t xml:space="preserve"> a complication </w:t>
      </w:r>
      <w:r w:rsidR="00572F38">
        <w:rPr>
          <w:rFonts w:asciiTheme="minorHAnsi" w:hAnsiTheme="minorHAnsi"/>
          <w:color w:val="auto"/>
          <w:szCs w:val="24"/>
        </w:rPr>
        <w:t>for which deployment to harsh, austere environments was inappropriate.</w:t>
      </w:r>
      <w:r w:rsidR="00381339">
        <w:rPr>
          <w:rFonts w:asciiTheme="minorHAnsi" w:hAnsiTheme="minorHAnsi"/>
          <w:color w:val="auto"/>
          <w:szCs w:val="24"/>
        </w:rPr>
        <w:t xml:space="preserve">  The CI was a</w:t>
      </w:r>
      <w:r w:rsidR="00572F38">
        <w:rPr>
          <w:rFonts w:asciiTheme="minorHAnsi" w:hAnsiTheme="minorHAnsi"/>
          <w:color w:val="auto"/>
          <w:szCs w:val="24"/>
        </w:rPr>
        <w:t>dvised to avoid very strenuous activity</w:t>
      </w:r>
      <w:r w:rsidR="00381339">
        <w:rPr>
          <w:rFonts w:asciiTheme="minorHAnsi" w:hAnsiTheme="minorHAnsi"/>
          <w:color w:val="auto"/>
          <w:szCs w:val="24"/>
        </w:rPr>
        <w:t xml:space="preserve"> and </w:t>
      </w:r>
      <w:r w:rsidR="00425FC0">
        <w:rPr>
          <w:rFonts w:asciiTheme="minorHAnsi" w:hAnsiTheme="minorHAnsi"/>
          <w:color w:val="auto"/>
          <w:szCs w:val="24"/>
        </w:rPr>
        <w:t xml:space="preserve">to </w:t>
      </w:r>
      <w:r w:rsidR="00381339">
        <w:rPr>
          <w:rFonts w:asciiTheme="minorHAnsi" w:hAnsiTheme="minorHAnsi"/>
          <w:color w:val="auto"/>
          <w:szCs w:val="24"/>
        </w:rPr>
        <w:t>a</w:t>
      </w:r>
      <w:r w:rsidR="00572F38">
        <w:rPr>
          <w:rFonts w:asciiTheme="minorHAnsi" w:hAnsiTheme="minorHAnsi"/>
          <w:color w:val="auto"/>
          <w:szCs w:val="24"/>
        </w:rPr>
        <w:t>void exercise in extremely hot environments.</w:t>
      </w:r>
      <w:r w:rsidR="00381339">
        <w:rPr>
          <w:rFonts w:asciiTheme="minorHAnsi" w:hAnsiTheme="minorHAnsi"/>
          <w:color w:val="auto"/>
          <w:szCs w:val="24"/>
        </w:rPr>
        <w:t xml:space="preserve">  The commander’s letter noted the CI was </w:t>
      </w:r>
      <w:r w:rsidR="00572F38">
        <w:rPr>
          <w:rFonts w:asciiTheme="minorHAnsi" w:hAnsiTheme="minorHAnsi"/>
          <w:color w:val="auto"/>
          <w:szCs w:val="24"/>
        </w:rPr>
        <w:t xml:space="preserve">unable to perform strenuous aspects of </w:t>
      </w:r>
      <w:r w:rsidR="00425FC0">
        <w:rPr>
          <w:rFonts w:asciiTheme="minorHAnsi" w:hAnsiTheme="minorHAnsi"/>
          <w:color w:val="auto"/>
          <w:szCs w:val="24"/>
        </w:rPr>
        <w:t xml:space="preserve">his </w:t>
      </w:r>
      <w:r w:rsidR="00572F38">
        <w:rPr>
          <w:rFonts w:asciiTheme="minorHAnsi" w:hAnsiTheme="minorHAnsi"/>
          <w:color w:val="auto"/>
          <w:szCs w:val="24"/>
        </w:rPr>
        <w:t>job or deploy</w:t>
      </w:r>
      <w:r w:rsidR="00381339">
        <w:rPr>
          <w:rFonts w:asciiTheme="minorHAnsi" w:hAnsiTheme="minorHAnsi"/>
          <w:color w:val="auto"/>
          <w:szCs w:val="24"/>
        </w:rPr>
        <w:t xml:space="preserve"> due to the physical limitations.  The PEB found the CI unfit and rated his muscle condition 0% under the diagnostic code for myositis (5021) which directs rating for loss of range of motion.  </w:t>
      </w:r>
      <w:r w:rsidR="00592D79">
        <w:rPr>
          <w:rFonts w:asciiTheme="minorHAnsi" w:hAnsiTheme="minorHAnsi"/>
          <w:color w:val="auto"/>
          <w:szCs w:val="24"/>
        </w:rPr>
        <w:t xml:space="preserve">The PEB subsumed his complaint of shortness of breath with exertion under the muscle condition as evaluation did not find a lung condition and it was concluded to represent a </w:t>
      </w:r>
      <w:r w:rsidR="0001049C">
        <w:rPr>
          <w:rFonts w:asciiTheme="minorHAnsi" w:hAnsiTheme="minorHAnsi"/>
          <w:color w:val="auto"/>
          <w:szCs w:val="24"/>
        </w:rPr>
        <w:t xml:space="preserve">symptom </w:t>
      </w:r>
      <w:r w:rsidR="00592D79">
        <w:rPr>
          <w:rFonts w:asciiTheme="minorHAnsi" w:hAnsiTheme="minorHAnsi"/>
          <w:color w:val="auto"/>
          <w:szCs w:val="24"/>
        </w:rPr>
        <w:t xml:space="preserve">of the muscle condition.  </w:t>
      </w:r>
    </w:p>
    <w:p w:rsidR="00C949CA" w:rsidRDefault="00C949CA" w:rsidP="0056219C">
      <w:pPr>
        <w:spacing w:line="240" w:lineRule="exact"/>
        <w:jc w:val="both"/>
        <w:rPr>
          <w:rFonts w:asciiTheme="minorHAnsi" w:hAnsiTheme="minorHAnsi"/>
          <w:color w:val="auto"/>
          <w:szCs w:val="24"/>
        </w:rPr>
      </w:pPr>
    </w:p>
    <w:p w:rsidR="00DA4C47" w:rsidRDefault="009D4587" w:rsidP="00331B93">
      <w:pPr>
        <w:spacing w:line="240" w:lineRule="exact"/>
        <w:jc w:val="both"/>
        <w:rPr>
          <w:rFonts w:asciiTheme="minorHAnsi" w:hAnsiTheme="minorHAnsi"/>
          <w:color w:val="auto"/>
          <w:szCs w:val="24"/>
        </w:rPr>
      </w:pPr>
      <w:r>
        <w:rPr>
          <w:rFonts w:asciiTheme="minorHAnsi" w:hAnsiTheme="minorHAnsi"/>
          <w:color w:val="auto"/>
          <w:szCs w:val="24"/>
        </w:rPr>
        <w:t xml:space="preserve">One month after separation, 29 September 2003, the CI was evaluated by a civilian rheumatologist with similar findings of normal strength and a diagnostic impression that favored a metabolic myopathy over polymyositis (an inflammatory myopathy).  A 1 December 2003 follow up note recorded </w:t>
      </w:r>
      <w:r w:rsidR="00F24FBD">
        <w:rPr>
          <w:rFonts w:asciiTheme="minorHAnsi" w:hAnsiTheme="minorHAnsi"/>
          <w:color w:val="auto"/>
          <w:szCs w:val="24"/>
        </w:rPr>
        <w:t xml:space="preserve">CI </w:t>
      </w:r>
      <w:r>
        <w:rPr>
          <w:rFonts w:asciiTheme="minorHAnsi" w:hAnsiTheme="minorHAnsi"/>
          <w:color w:val="auto"/>
          <w:szCs w:val="24"/>
        </w:rPr>
        <w:t xml:space="preserve">report that </w:t>
      </w:r>
      <w:r w:rsidR="00F24FBD">
        <w:rPr>
          <w:rFonts w:asciiTheme="minorHAnsi" w:hAnsiTheme="minorHAnsi"/>
          <w:color w:val="auto"/>
          <w:szCs w:val="24"/>
        </w:rPr>
        <w:t xml:space="preserve">he </w:t>
      </w:r>
      <w:r>
        <w:rPr>
          <w:rFonts w:asciiTheme="minorHAnsi" w:hAnsiTheme="minorHAnsi"/>
          <w:color w:val="auto"/>
          <w:szCs w:val="24"/>
        </w:rPr>
        <w:t>can become fatigued in his legs a bit more quickly when lifting weights.  He was observed to be very strong on muscle testing.  A subsequent repeat muscle biopsy in February 2004 was interpreted to show inflammatory myopathy consistent with polymyosit</w:t>
      </w:r>
      <w:r w:rsidR="00F32315">
        <w:rPr>
          <w:rFonts w:asciiTheme="minorHAnsi" w:hAnsiTheme="minorHAnsi"/>
          <w:color w:val="auto"/>
          <w:szCs w:val="24"/>
        </w:rPr>
        <w:t>i</w:t>
      </w:r>
      <w:r>
        <w:rPr>
          <w:rFonts w:asciiTheme="minorHAnsi" w:hAnsiTheme="minorHAnsi"/>
          <w:color w:val="auto"/>
          <w:szCs w:val="24"/>
        </w:rPr>
        <w:t xml:space="preserve">s.  Based on this biopsy report, his rheumatologist initiated standard immunosuppressive treatment for polymyositis.  </w:t>
      </w:r>
      <w:r w:rsidR="008C5261">
        <w:rPr>
          <w:rFonts w:asciiTheme="minorHAnsi" w:hAnsiTheme="minorHAnsi"/>
          <w:color w:val="auto"/>
          <w:szCs w:val="24"/>
        </w:rPr>
        <w:t>The CI underwent VA Compensation and P</w:t>
      </w:r>
      <w:r w:rsidR="00592D79">
        <w:rPr>
          <w:rFonts w:asciiTheme="minorHAnsi" w:hAnsiTheme="minorHAnsi"/>
          <w:color w:val="auto"/>
          <w:szCs w:val="24"/>
        </w:rPr>
        <w:t xml:space="preserve">ension (C&amp;P) examination, </w:t>
      </w:r>
      <w:r>
        <w:rPr>
          <w:rFonts w:asciiTheme="minorHAnsi" w:hAnsiTheme="minorHAnsi"/>
          <w:color w:val="auto"/>
          <w:szCs w:val="24"/>
        </w:rPr>
        <w:t xml:space="preserve">9 November 2004, </w:t>
      </w:r>
      <w:r w:rsidR="00592D79">
        <w:rPr>
          <w:rFonts w:asciiTheme="minorHAnsi" w:hAnsiTheme="minorHAnsi"/>
          <w:color w:val="auto"/>
          <w:szCs w:val="24"/>
        </w:rPr>
        <w:t>14 months after separation.</w:t>
      </w:r>
      <w:r w:rsidR="00E2043D">
        <w:rPr>
          <w:rFonts w:asciiTheme="minorHAnsi" w:hAnsiTheme="minorHAnsi"/>
          <w:color w:val="auto"/>
          <w:szCs w:val="24"/>
        </w:rPr>
        <w:t xml:space="preserve">  The CI reported overall diffuse muscle aches and pain, with associated fatigue without weakness.  He reported problems with fasciculations and twitches of both hands in the preceding si</w:t>
      </w:r>
      <w:r w:rsidR="0001049C">
        <w:rPr>
          <w:rFonts w:asciiTheme="minorHAnsi" w:hAnsiTheme="minorHAnsi"/>
          <w:color w:val="auto"/>
          <w:szCs w:val="24"/>
        </w:rPr>
        <w:t xml:space="preserve">x </w:t>
      </w:r>
      <w:r w:rsidR="00E2043D">
        <w:rPr>
          <w:rFonts w:asciiTheme="minorHAnsi" w:hAnsiTheme="minorHAnsi"/>
          <w:color w:val="auto"/>
          <w:szCs w:val="24"/>
        </w:rPr>
        <w:t>months</w:t>
      </w:r>
      <w:r w:rsidR="0001049C">
        <w:rPr>
          <w:rFonts w:asciiTheme="minorHAnsi" w:hAnsiTheme="minorHAnsi"/>
          <w:color w:val="auto"/>
          <w:szCs w:val="24"/>
        </w:rPr>
        <w:t>,</w:t>
      </w:r>
      <w:r w:rsidR="00E2043D">
        <w:rPr>
          <w:rFonts w:asciiTheme="minorHAnsi" w:hAnsiTheme="minorHAnsi"/>
          <w:color w:val="auto"/>
          <w:szCs w:val="24"/>
        </w:rPr>
        <w:t xml:space="preserve"> and intermittent joint pain of knees and hips.  He was able to walk one mile, and go up and down one to two flights of stairs without difficulty.  Upper extremity function was stated to be normal.  On examination, the CI was “quite muscular</w:t>
      </w:r>
      <w:r w:rsidR="008C5261">
        <w:rPr>
          <w:rFonts w:asciiTheme="minorHAnsi" w:hAnsiTheme="minorHAnsi"/>
          <w:color w:val="auto"/>
          <w:szCs w:val="24"/>
        </w:rPr>
        <w:t>,</w:t>
      </w:r>
      <w:r w:rsidR="00E2043D">
        <w:rPr>
          <w:rFonts w:asciiTheme="minorHAnsi" w:hAnsiTheme="minorHAnsi"/>
          <w:color w:val="auto"/>
          <w:szCs w:val="24"/>
        </w:rPr>
        <w:t>” symmetric musculature with no atrophy, and normal strength on manual muscle testing (5/5).  The gait was normal and the joint examination was normal.  The VA assigned a 20% rating</w:t>
      </w:r>
      <w:r w:rsidR="00C949CA">
        <w:rPr>
          <w:rFonts w:asciiTheme="minorHAnsi" w:hAnsiTheme="minorHAnsi"/>
          <w:color w:val="auto"/>
          <w:szCs w:val="24"/>
        </w:rPr>
        <w:t xml:space="preserve"> for polymyositis.  The VA rating decision rationale indicated </w:t>
      </w:r>
      <w:r w:rsidR="00E2043D">
        <w:rPr>
          <w:rFonts w:asciiTheme="minorHAnsi" w:hAnsiTheme="minorHAnsi"/>
          <w:color w:val="auto"/>
          <w:szCs w:val="24"/>
        </w:rPr>
        <w:t>ra</w:t>
      </w:r>
      <w:r w:rsidR="00C949CA">
        <w:rPr>
          <w:rFonts w:asciiTheme="minorHAnsi" w:hAnsiTheme="minorHAnsi"/>
          <w:color w:val="auto"/>
          <w:szCs w:val="24"/>
        </w:rPr>
        <w:t xml:space="preserve">ting </w:t>
      </w:r>
      <w:r w:rsidR="00E2043D">
        <w:rPr>
          <w:rFonts w:asciiTheme="minorHAnsi" w:hAnsiTheme="minorHAnsi"/>
          <w:color w:val="auto"/>
          <w:szCs w:val="24"/>
        </w:rPr>
        <w:t>analogously using rating c</w:t>
      </w:r>
      <w:r w:rsidR="00C949CA">
        <w:rPr>
          <w:rFonts w:asciiTheme="minorHAnsi" w:hAnsiTheme="minorHAnsi"/>
          <w:color w:val="auto"/>
          <w:szCs w:val="24"/>
        </w:rPr>
        <w:t xml:space="preserve">riteria for fibromyalgia citing his </w:t>
      </w:r>
      <w:r w:rsidR="00E2043D">
        <w:rPr>
          <w:rFonts w:asciiTheme="minorHAnsi" w:hAnsiTheme="minorHAnsi"/>
          <w:color w:val="auto"/>
          <w:szCs w:val="24"/>
        </w:rPr>
        <w:t xml:space="preserve">diffuse </w:t>
      </w:r>
      <w:r w:rsidR="00C949CA">
        <w:rPr>
          <w:rFonts w:asciiTheme="minorHAnsi" w:hAnsiTheme="minorHAnsi"/>
          <w:color w:val="auto"/>
          <w:szCs w:val="24"/>
        </w:rPr>
        <w:t xml:space="preserve">muscle symptoms, </w:t>
      </w:r>
      <w:r w:rsidR="00E2043D">
        <w:rPr>
          <w:rFonts w:asciiTheme="minorHAnsi" w:hAnsiTheme="minorHAnsi"/>
          <w:color w:val="auto"/>
          <w:szCs w:val="24"/>
        </w:rPr>
        <w:t>fatigue, diarrhea (analog</w:t>
      </w:r>
      <w:r w:rsidR="00C949CA">
        <w:rPr>
          <w:rFonts w:asciiTheme="minorHAnsi" w:hAnsiTheme="minorHAnsi"/>
          <w:color w:val="auto"/>
          <w:szCs w:val="24"/>
        </w:rPr>
        <w:t>ized to irritable bowel syndrome</w:t>
      </w:r>
      <w:r w:rsidR="00E2043D">
        <w:rPr>
          <w:rFonts w:asciiTheme="minorHAnsi" w:hAnsiTheme="minorHAnsi"/>
          <w:color w:val="auto"/>
          <w:szCs w:val="24"/>
        </w:rPr>
        <w:t>), moodiness wit</w:t>
      </w:r>
      <w:r w:rsidR="00C949CA">
        <w:rPr>
          <w:rFonts w:asciiTheme="minorHAnsi" w:hAnsiTheme="minorHAnsi"/>
          <w:color w:val="auto"/>
          <w:szCs w:val="24"/>
        </w:rPr>
        <w:t>h</w:t>
      </w:r>
      <w:r w:rsidR="00E2043D">
        <w:rPr>
          <w:rFonts w:asciiTheme="minorHAnsi" w:hAnsiTheme="minorHAnsi"/>
          <w:color w:val="auto"/>
          <w:szCs w:val="24"/>
        </w:rPr>
        <w:t xml:space="preserve">out depression, and intermittent knee pain all subsumed under the rating for </w:t>
      </w:r>
      <w:r w:rsidR="00C949CA">
        <w:rPr>
          <w:rFonts w:asciiTheme="minorHAnsi" w:hAnsiTheme="minorHAnsi"/>
          <w:color w:val="auto"/>
          <w:szCs w:val="24"/>
        </w:rPr>
        <w:t>polymyositis</w:t>
      </w:r>
      <w:r w:rsidR="00E2043D">
        <w:rPr>
          <w:rFonts w:asciiTheme="minorHAnsi" w:hAnsiTheme="minorHAnsi"/>
          <w:color w:val="auto"/>
          <w:szCs w:val="24"/>
        </w:rPr>
        <w:t>.</w:t>
      </w:r>
      <w:r w:rsidR="00FE791E">
        <w:rPr>
          <w:rFonts w:asciiTheme="minorHAnsi" w:hAnsiTheme="minorHAnsi"/>
          <w:color w:val="auto"/>
          <w:szCs w:val="24"/>
        </w:rPr>
        <w:t xml:space="preserve">  </w:t>
      </w:r>
      <w:r w:rsidR="00DA4C47">
        <w:rPr>
          <w:rFonts w:asciiTheme="minorHAnsi" w:hAnsiTheme="minorHAnsi"/>
          <w:color w:val="auto"/>
          <w:szCs w:val="24"/>
        </w:rPr>
        <w:t>A 19 June 2009 general surgery pre-muscle biopsy evaluation recorded a functional capacity similar to the initial C&amp;P examination (some general body muscle weakness and right knee hip pain; some</w:t>
      </w:r>
      <w:r w:rsidR="008C5261">
        <w:rPr>
          <w:rFonts w:asciiTheme="minorHAnsi" w:hAnsiTheme="minorHAnsi"/>
          <w:color w:val="auto"/>
          <w:szCs w:val="24"/>
        </w:rPr>
        <w:t xml:space="preserve"> shortness of breath, can walk one mile, climb two</w:t>
      </w:r>
      <w:r w:rsidR="00DA4C47">
        <w:rPr>
          <w:rFonts w:asciiTheme="minorHAnsi" w:hAnsiTheme="minorHAnsi"/>
          <w:color w:val="auto"/>
          <w:szCs w:val="24"/>
        </w:rPr>
        <w:t xml:space="preserve"> flights of stairs before getting short of breath).  The 14 August 2009 C&amp;P examination recorded worsened symptoms upon which an increased evaluation of 40% was based.</w:t>
      </w:r>
      <w:r w:rsidR="00F32315">
        <w:rPr>
          <w:rFonts w:asciiTheme="minorHAnsi" w:hAnsiTheme="minorHAnsi"/>
          <w:color w:val="auto"/>
          <w:szCs w:val="24"/>
        </w:rPr>
        <w:t xml:space="preserve">  The examination recorded that the CI still had mild diffuse muscle pain after exercise,</w:t>
      </w:r>
      <w:r w:rsidR="002D1CAE">
        <w:rPr>
          <w:rFonts w:asciiTheme="minorHAnsi" w:hAnsiTheme="minorHAnsi"/>
          <w:color w:val="auto"/>
          <w:szCs w:val="24"/>
        </w:rPr>
        <w:t xml:space="preserve"> but that </w:t>
      </w:r>
      <w:r w:rsidR="008C5261">
        <w:rPr>
          <w:rFonts w:asciiTheme="minorHAnsi" w:hAnsiTheme="minorHAnsi"/>
          <w:color w:val="auto"/>
          <w:szCs w:val="24"/>
        </w:rPr>
        <w:t>I</w:t>
      </w:r>
      <w:r w:rsidR="00F32315">
        <w:rPr>
          <w:rFonts w:asciiTheme="minorHAnsi" w:hAnsiTheme="minorHAnsi"/>
          <w:color w:val="auto"/>
          <w:szCs w:val="24"/>
        </w:rPr>
        <w:t>buprofen 800mg relieve</w:t>
      </w:r>
      <w:r w:rsidR="002D1CAE">
        <w:rPr>
          <w:rFonts w:asciiTheme="minorHAnsi" w:hAnsiTheme="minorHAnsi"/>
          <w:color w:val="auto"/>
          <w:szCs w:val="24"/>
        </w:rPr>
        <w:t>d</w:t>
      </w:r>
      <w:r w:rsidR="00F32315">
        <w:rPr>
          <w:rFonts w:asciiTheme="minorHAnsi" w:hAnsiTheme="minorHAnsi"/>
          <w:color w:val="auto"/>
          <w:szCs w:val="24"/>
        </w:rPr>
        <w:t xml:space="preserve"> his symptoms.</w:t>
      </w:r>
      <w:r w:rsidR="00FE791E">
        <w:rPr>
          <w:rFonts w:asciiTheme="minorHAnsi" w:hAnsiTheme="minorHAnsi"/>
          <w:color w:val="auto"/>
          <w:szCs w:val="24"/>
        </w:rPr>
        <w:t xml:space="preserve">  </w:t>
      </w:r>
      <w:r w:rsidR="00DA4C47">
        <w:rPr>
          <w:rFonts w:asciiTheme="minorHAnsi" w:hAnsiTheme="minorHAnsi"/>
          <w:color w:val="auto"/>
          <w:szCs w:val="24"/>
        </w:rPr>
        <w:t xml:space="preserve">The Board made note of the submitted medical statements indicating no functional occupational limitations and employment as a railroad locomotive engineer.  The </w:t>
      </w:r>
      <w:r w:rsidR="00DA4C47">
        <w:rPr>
          <w:rFonts w:asciiTheme="minorHAnsi" w:hAnsiTheme="minorHAnsi"/>
          <w:color w:val="auto"/>
          <w:szCs w:val="24"/>
        </w:rPr>
        <w:lastRenderedPageBreak/>
        <w:t>10 November 2010 C&amp;P examination</w:t>
      </w:r>
      <w:r w:rsidR="008C5261">
        <w:rPr>
          <w:rFonts w:asciiTheme="minorHAnsi" w:hAnsiTheme="minorHAnsi"/>
          <w:color w:val="auto"/>
          <w:szCs w:val="24"/>
        </w:rPr>
        <w:t>,</w:t>
      </w:r>
      <w:r w:rsidR="00DA4C47">
        <w:rPr>
          <w:rFonts w:asciiTheme="minorHAnsi" w:hAnsiTheme="minorHAnsi"/>
          <w:color w:val="auto"/>
          <w:szCs w:val="24"/>
        </w:rPr>
        <w:t xml:space="preserve"> noted the CI was able to wal</w:t>
      </w:r>
      <w:r w:rsidR="008C5261">
        <w:rPr>
          <w:rFonts w:asciiTheme="minorHAnsi" w:hAnsiTheme="minorHAnsi"/>
          <w:color w:val="auto"/>
          <w:szCs w:val="24"/>
        </w:rPr>
        <w:t>k more than two miles, exercise</w:t>
      </w:r>
      <w:r w:rsidR="00DA4C47">
        <w:rPr>
          <w:rFonts w:asciiTheme="minorHAnsi" w:hAnsiTheme="minorHAnsi"/>
          <w:color w:val="auto"/>
          <w:szCs w:val="24"/>
        </w:rPr>
        <w:t xml:space="preserve"> at the gym five to six times per week (rides bike 3-9 miles), and could go up and down one to two flights of stairs with shortness of breath.  On examination, strength and gait were normal.</w:t>
      </w:r>
    </w:p>
    <w:p w:rsidR="0056219C" w:rsidRDefault="0056219C" w:rsidP="00331B93">
      <w:pPr>
        <w:spacing w:line="240" w:lineRule="exact"/>
        <w:jc w:val="both"/>
        <w:rPr>
          <w:rFonts w:asciiTheme="minorHAnsi" w:hAnsiTheme="minorHAnsi"/>
          <w:color w:val="auto"/>
          <w:szCs w:val="24"/>
        </w:rPr>
      </w:pPr>
    </w:p>
    <w:p w:rsidR="002D1CAE" w:rsidRPr="002D1CAE" w:rsidRDefault="0056219C" w:rsidP="002D1CAE">
      <w:pPr>
        <w:spacing w:line="240" w:lineRule="exact"/>
        <w:jc w:val="both"/>
        <w:rPr>
          <w:rFonts w:asciiTheme="minorHAnsi" w:hAnsiTheme="minorHAnsi"/>
          <w:color w:val="auto"/>
          <w:szCs w:val="24"/>
        </w:rPr>
      </w:pPr>
      <w:r>
        <w:rPr>
          <w:rFonts w:asciiTheme="minorHAnsi" w:hAnsiTheme="minorHAnsi"/>
          <w:color w:val="auto"/>
          <w:szCs w:val="24"/>
        </w:rPr>
        <w:t xml:space="preserve">While the CI’s contention that he was misdiagnosed in service is not within the purview of the Board, the Board noted he did not respond to treatment for polymyositis and subsequent specialty evaluations including a third muscle biopsy did not establish a firm diagnosis.  In 2008, over four years after separation, specialists were considering a diagnosis of a muscular dystrophy with inflammatory </w:t>
      </w:r>
      <w:r w:rsidR="008C5261">
        <w:rPr>
          <w:rFonts w:asciiTheme="minorHAnsi" w:hAnsiTheme="minorHAnsi"/>
          <w:color w:val="auto"/>
          <w:szCs w:val="24"/>
        </w:rPr>
        <w:t>features;</w:t>
      </w:r>
      <w:r>
        <w:rPr>
          <w:rFonts w:asciiTheme="minorHAnsi" w:hAnsiTheme="minorHAnsi"/>
          <w:color w:val="auto"/>
          <w:szCs w:val="24"/>
        </w:rPr>
        <w:t xml:space="preserve"> however</w:t>
      </w:r>
      <w:r w:rsidR="008C5261">
        <w:rPr>
          <w:rFonts w:asciiTheme="minorHAnsi" w:hAnsiTheme="minorHAnsi"/>
          <w:color w:val="auto"/>
          <w:szCs w:val="24"/>
        </w:rPr>
        <w:t>,</w:t>
      </w:r>
      <w:r>
        <w:rPr>
          <w:rFonts w:asciiTheme="minorHAnsi" w:hAnsiTheme="minorHAnsi"/>
          <w:color w:val="auto"/>
          <w:szCs w:val="24"/>
        </w:rPr>
        <w:t xml:space="preserve"> a firm diagnosis remained un-established.  Regardless, a specific diagnosis is not necessary for rating purposes.  </w:t>
      </w:r>
      <w:r w:rsidR="00D95E19">
        <w:rPr>
          <w:rFonts w:asciiTheme="minorHAnsi" w:hAnsiTheme="minorHAnsi"/>
          <w:color w:val="auto"/>
          <w:szCs w:val="24"/>
        </w:rPr>
        <w:t>There is no specific diagnostic code for metabolic myopathy</w:t>
      </w:r>
      <w:r>
        <w:rPr>
          <w:rFonts w:asciiTheme="minorHAnsi" w:hAnsiTheme="minorHAnsi"/>
          <w:color w:val="auto"/>
          <w:szCs w:val="24"/>
        </w:rPr>
        <w:t xml:space="preserve">, </w:t>
      </w:r>
      <w:r w:rsidR="00D95E19">
        <w:rPr>
          <w:rFonts w:asciiTheme="minorHAnsi" w:hAnsiTheme="minorHAnsi"/>
          <w:color w:val="auto"/>
          <w:szCs w:val="24"/>
        </w:rPr>
        <w:t>polymyositis</w:t>
      </w:r>
      <w:r>
        <w:rPr>
          <w:rFonts w:asciiTheme="minorHAnsi" w:hAnsiTheme="minorHAnsi"/>
          <w:color w:val="auto"/>
          <w:szCs w:val="24"/>
        </w:rPr>
        <w:t xml:space="preserve">, or muscular dystrophy.  </w:t>
      </w:r>
      <w:r w:rsidR="00425FC0">
        <w:rPr>
          <w:rFonts w:asciiTheme="minorHAnsi" w:hAnsiTheme="minorHAnsi"/>
          <w:color w:val="auto"/>
          <w:szCs w:val="24"/>
        </w:rPr>
        <w:t>The Board noted the initial C&amp;P examination was over one</w:t>
      </w:r>
      <w:r w:rsidR="008C5261">
        <w:rPr>
          <w:rFonts w:asciiTheme="minorHAnsi" w:hAnsiTheme="minorHAnsi"/>
          <w:color w:val="auto"/>
          <w:szCs w:val="24"/>
        </w:rPr>
        <w:t>-</w:t>
      </w:r>
      <w:r w:rsidR="00425FC0">
        <w:rPr>
          <w:rFonts w:asciiTheme="minorHAnsi" w:hAnsiTheme="minorHAnsi"/>
          <w:color w:val="auto"/>
          <w:szCs w:val="24"/>
        </w:rPr>
        <w:t>year after separation and has limited probative value with regard to rating the condition at separation.</w:t>
      </w:r>
      <w:r w:rsidR="002D1CAE">
        <w:rPr>
          <w:rFonts w:asciiTheme="minorHAnsi" w:hAnsiTheme="minorHAnsi"/>
          <w:color w:val="auto"/>
          <w:szCs w:val="24"/>
        </w:rPr>
        <w:t xml:space="preserve">  </w:t>
      </w:r>
      <w:r>
        <w:rPr>
          <w:rFonts w:asciiTheme="minorHAnsi" w:hAnsiTheme="minorHAnsi"/>
          <w:color w:val="auto"/>
          <w:szCs w:val="24"/>
        </w:rPr>
        <w:t xml:space="preserve">Although the VA chose to rate analogously using the code for fibromyalgia, the </w:t>
      </w:r>
      <w:r w:rsidR="00425FC0">
        <w:rPr>
          <w:rFonts w:asciiTheme="minorHAnsi" w:hAnsiTheme="minorHAnsi"/>
          <w:color w:val="auto"/>
          <w:szCs w:val="24"/>
        </w:rPr>
        <w:t>Board noted the CI was not diagnosed with fibromyalgia.  The Board also made note of the CI’s January 2003 Army Physical Fitness Test</w:t>
      </w:r>
      <w:r w:rsidR="00D1192B">
        <w:rPr>
          <w:rFonts w:asciiTheme="minorHAnsi" w:hAnsiTheme="minorHAnsi"/>
          <w:color w:val="auto"/>
          <w:szCs w:val="24"/>
        </w:rPr>
        <w:t xml:space="preserve"> (APFT)</w:t>
      </w:r>
      <w:r w:rsidR="00425FC0">
        <w:rPr>
          <w:rFonts w:asciiTheme="minorHAnsi" w:hAnsiTheme="minorHAnsi"/>
          <w:color w:val="auto"/>
          <w:szCs w:val="24"/>
        </w:rPr>
        <w:t xml:space="preserve"> </w:t>
      </w:r>
      <w:r w:rsidR="00E508A9">
        <w:rPr>
          <w:rFonts w:asciiTheme="minorHAnsi" w:hAnsiTheme="minorHAnsi"/>
          <w:color w:val="auto"/>
          <w:szCs w:val="24"/>
        </w:rPr>
        <w:t xml:space="preserve">(seven months before separation) </w:t>
      </w:r>
      <w:r w:rsidR="00425FC0">
        <w:rPr>
          <w:rFonts w:asciiTheme="minorHAnsi" w:hAnsiTheme="minorHAnsi"/>
          <w:color w:val="auto"/>
          <w:szCs w:val="24"/>
        </w:rPr>
        <w:t xml:space="preserve">in which he performed </w:t>
      </w:r>
      <w:r w:rsidR="00D1192B">
        <w:rPr>
          <w:rFonts w:asciiTheme="minorHAnsi" w:hAnsiTheme="minorHAnsi"/>
          <w:color w:val="auto"/>
          <w:szCs w:val="24"/>
        </w:rPr>
        <w:t>65 pushups, 64 sit-ups and ran 2-</w:t>
      </w:r>
      <w:r w:rsidR="00425FC0">
        <w:rPr>
          <w:rFonts w:asciiTheme="minorHAnsi" w:hAnsiTheme="minorHAnsi"/>
          <w:color w:val="auto"/>
          <w:szCs w:val="24"/>
        </w:rPr>
        <w:t xml:space="preserve">miles in 14 minutes and 30 seconds for a </w:t>
      </w:r>
      <w:r w:rsidR="00830490">
        <w:rPr>
          <w:rFonts w:asciiTheme="minorHAnsi" w:hAnsiTheme="minorHAnsi"/>
          <w:color w:val="auto"/>
          <w:szCs w:val="24"/>
        </w:rPr>
        <w:t xml:space="preserve">very good </w:t>
      </w:r>
      <w:r w:rsidR="00425FC0">
        <w:rPr>
          <w:rFonts w:asciiTheme="minorHAnsi" w:hAnsiTheme="minorHAnsi"/>
          <w:color w:val="auto"/>
          <w:szCs w:val="24"/>
        </w:rPr>
        <w:t>passing score</w:t>
      </w:r>
      <w:r w:rsidR="00830490">
        <w:rPr>
          <w:rFonts w:asciiTheme="minorHAnsi" w:hAnsiTheme="minorHAnsi"/>
          <w:color w:val="auto"/>
          <w:szCs w:val="24"/>
        </w:rPr>
        <w:t xml:space="preserve">.  </w:t>
      </w:r>
      <w:r w:rsidR="00425FC0">
        <w:rPr>
          <w:rFonts w:asciiTheme="minorHAnsi" w:hAnsiTheme="minorHAnsi"/>
          <w:color w:val="auto"/>
          <w:szCs w:val="24"/>
        </w:rPr>
        <w:t>Post</w:t>
      </w:r>
      <w:r w:rsidR="00D1192B">
        <w:rPr>
          <w:rFonts w:asciiTheme="minorHAnsi" w:hAnsiTheme="minorHAnsi"/>
          <w:color w:val="auto"/>
          <w:szCs w:val="24"/>
        </w:rPr>
        <w:t>-</w:t>
      </w:r>
      <w:r w:rsidR="00425FC0">
        <w:rPr>
          <w:rFonts w:asciiTheme="minorHAnsi" w:hAnsiTheme="minorHAnsi"/>
          <w:color w:val="auto"/>
          <w:szCs w:val="24"/>
        </w:rPr>
        <w:t xml:space="preserve">separation medical </w:t>
      </w:r>
      <w:r w:rsidR="002D1CAE">
        <w:rPr>
          <w:rFonts w:asciiTheme="minorHAnsi" w:hAnsiTheme="minorHAnsi"/>
          <w:color w:val="auto"/>
          <w:szCs w:val="24"/>
        </w:rPr>
        <w:t xml:space="preserve">evidence </w:t>
      </w:r>
      <w:r w:rsidR="00425FC0">
        <w:rPr>
          <w:rFonts w:asciiTheme="minorHAnsi" w:hAnsiTheme="minorHAnsi"/>
          <w:color w:val="auto"/>
          <w:szCs w:val="24"/>
        </w:rPr>
        <w:t>documented stable symptoms</w:t>
      </w:r>
      <w:r>
        <w:rPr>
          <w:rFonts w:asciiTheme="minorHAnsi" w:hAnsiTheme="minorHAnsi"/>
          <w:color w:val="auto"/>
          <w:szCs w:val="24"/>
        </w:rPr>
        <w:t xml:space="preserve"> </w:t>
      </w:r>
      <w:r w:rsidR="00425FC0">
        <w:rPr>
          <w:rFonts w:asciiTheme="minorHAnsi" w:hAnsiTheme="minorHAnsi"/>
          <w:color w:val="auto"/>
          <w:szCs w:val="24"/>
        </w:rPr>
        <w:t xml:space="preserve">characterized as mild aching with exercise, regular exercise in the gym several times per week, </w:t>
      </w:r>
      <w:r w:rsidR="00E508A9">
        <w:rPr>
          <w:rFonts w:asciiTheme="minorHAnsi" w:hAnsiTheme="minorHAnsi"/>
          <w:color w:val="auto"/>
          <w:szCs w:val="24"/>
        </w:rPr>
        <w:t>normal strength on examinations, and full time employment.</w:t>
      </w:r>
      <w:r w:rsidR="00425FC0">
        <w:rPr>
          <w:rFonts w:asciiTheme="minorHAnsi" w:hAnsiTheme="minorHAnsi"/>
          <w:color w:val="auto"/>
          <w:szCs w:val="24"/>
        </w:rPr>
        <w:t xml:space="preserve"> </w:t>
      </w:r>
      <w:r w:rsidR="00E508A9">
        <w:rPr>
          <w:rFonts w:asciiTheme="minorHAnsi" w:hAnsiTheme="minorHAnsi"/>
          <w:color w:val="auto"/>
          <w:szCs w:val="24"/>
        </w:rPr>
        <w:t xml:space="preserve"> </w:t>
      </w:r>
      <w:r w:rsidR="00D1192B">
        <w:rPr>
          <w:rFonts w:asciiTheme="minorHAnsi" w:hAnsiTheme="minorHAnsi"/>
          <w:color w:val="auto"/>
          <w:szCs w:val="24"/>
        </w:rPr>
        <w:t>All evidence considered</w:t>
      </w:r>
      <w:r w:rsidR="002D1CAE" w:rsidRPr="00435A65">
        <w:rPr>
          <w:rFonts w:asciiTheme="minorHAnsi" w:hAnsiTheme="minorHAnsi"/>
          <w:color w:val="auto"/>
          <w:szCs w:val="24"/>
        </w:rPr>
        <w:t xml:space="preserve"> there is not reasonable doubt in the CI’s favor supporting a change from the PEB’s rating decision for the </w:t>
      </w:r>
      <w:r w:rsidR="002D1CAE">
        <w:rPr>
          <w:rFonts w:asciiTheme="minorHAnsi" w:hAnsiTheme="minorHAnsi"/>
          <w:color w:val="auto"/>
          <w:szCs w:val="24"/>
        </w:rPr>
        <w:t>muscle syndrome</w:t>
      </w:r>
      <w:r w:rsidR="002D1CAE" w:rsidRPr="00435A65">
        <w:rPr>
          <w:rFonts w:asciiTheme="minorHAnsi" w:hAnsiTheme="minorHAnsi"/>
          <w:color w:val="auto"/>
          <w:szCs w:val="24"/>
        </w:rPr>
        <w:t xml:space="preserve"> condition.</w:t>
      </w:r>
      <w:r w:rsidR="002D1CAE" w:rsidRPr="002D1CAE">
        <w:rPr>
          <w:rFonts w:asciiTheme="minorHAnsi" w:hAnsiTheme="minorHAnsi"/>
          <w:color w:val="auto"/>
          <w:szCs w:val="24"/>
        </w:rPr>
        <w:t xml:space="preserve">  </w:t>
      </w:r>
    </w:p>
    <w:p w:rsidR="00CA60C1" w:rsidRDefault="00CA60C1" w:rsidP="0056219C">
      <w:pPr>
        <w:spacing w:line="240" w:lineRule="exact"/>
        <w:jc w:val="both"/>
        <w:rPr>
          <w:rFonts w:asciiTheme="minorHAnsi" w:hAnsiTheme="minorHAnsi"/>
          <w:color w:val="auto"/>
          <w:szCs w:val="24"/>
        </w:rPr>
      </w:pPr>
    </w:p>
    <w:p w:rsidR="002D1CAE" w:rsidRDefault="004C60A3" w:rsidP="002D1CAE">
      <w:pPr>
        <w:spacing w:line="240" w:lineRule="exact"/>
        <w:jc w:val="both"/>
        <w:rPr>
          <w:rFonts w:asciiTheme="minorHAnsi" w:hAnsiTheme="minorHAnsi"/>
          <w:color w:val="auto"/>
          <w:szCs w:val="24"/>
        </w:rPr>
      </w:pPr>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proofErr w:type="gramStart"/>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 xml:space="preserve"> Conditions</w:t>
      </w:r>
      <w:proofErr w:type="gramEnd"/>
      <w:r w:rsidR="003604A5" w:rsidRPr="00EC337D">
        <w:rPr>
          <w:rFonts w:asciiTheme="minorHAnsi" w:eastAsia="HiddenHorzOCR" w:hAnsiTheme="minorHAnsi"/>
          <w:color w:val="auto"/>
          <w:szCs w:val="24"/>
        </w:rPr>
        <w:t>.</w:t>
      </w:r>
      <w:r w:rsidR="002F2981">
        <w:rPr>
          <w:rFonts w:asciiTheme="minorHAnsi" w:eastAsia="HiddenHorzOCR" w:hAnsiTheme="minorHAnsi"/>
          <w:color w:val="auto"/>
          <w:szCs w:val="24"/>
        </w:rPr>
        <w:t xml:space="preserve"> </w:t>
      </w:r>
      <w:r w:rsidR="000E286E">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The other condition forwarded by the MEB and adjudicated as not unfitting by the PEB </w:t>
      </w:r>
      <w:r w:rsidR="00727244" w:rsidRPr="000E286E">
        <w:rPr>
          <w:rFonts w:asciiTheme="minorHAnsi" w:eastAsia="HiddenHorzOCR" w:hAnsiTheme="minorHAnsi"/>
          <w:color w:val="auto"/>
          <w:szCs w:val="24"/>
        </w:rPr>
        <w:t>was</w:t>
      </w:r>
      <w:r w:rsidR="00EC337D" w:rsidRPr="000E286E">
        <w:rPr>
          <w:rFonts w:asciiTheme="minorHAnsi" w:eastAsia="HiddenHorzOCR" w:hAnsiTheme="minorHAnsi"/>
          <w:color w:val="auto"/>
          <w:szCs w:val="24"/>
        </w:rPr>
        <w:t xml:space="preserve"> </w:t>
      </w:r>
      <w:r w:rsidR="00727244" w:rsidRPr="000E286E">
        <w:rPr>
          <w:rFonts w:asciiTheme="minorHAnsi" w:eastAsia="HiddenHorzOCR" w:hAnsiTheme="minorHAnsi"/>
          <w:color w:val="auto"/>
          <w:szCs w:val="24"/>
        </w:rPr>
        <w:t>patellofemoral</w:t>
      </w:r>
      <w:r w:rsidR="00727244">
        <w:rPr>
          <w:rFonts w:asciiTheme="minorHAnsi" w:eastAsia="HiddenHorzOCR" w:hAnsiTheme="minorHAnsi"/>
          <w:color w:val="auto"/>
          <w:szCs w:val="24"/>
        </w:rPr>
        <w:t xml:space="preserve"> syndrome of the right knee</w:t>
      </w:r>
      <w:r w:rsidR="00A608AC">
        <w:rPr>
          <w:rFonts w:asciiTheme="minorHAnsi" w:eastAsia="HiddenHorzOCR" w:hAnsiTheme="minorHAnsi"/>
          <w:color w:val="auto"/>
          <w:szCs w:val="24"/>
        </w:rPr>
        <w:t xml:space="preserve"> and dyspnea on exertion.</w:t>
      </w:r>
      <w:r w:rsidR="0056219C">
        <w:rPr>
          <w:rFonts w:asciiTheme="minorHAnsi" w:eastAsia="HiddenHorzOCR" w:hAnsiTheme="minorHAnsi"/>
          <w:color w:val="auto"/>
          <w:szCs w:val="24"/>
        </w:rPr>
        <w:t xml:space="preserve">  </w:t>
      </w:r>
      <w:r w:rsidR="008B72D7">
        <w:rPr>
          <w:rFonts w:asciiTheme="minorHAnsi" w:eastAsia="HiddenHorzOCR" w:hAnsiTheme="minorHAnsi"/>
          <w:color w:val="auto"/>
          <w:szCs w:val="24"/>
        </w:rPr>
        <w:t xml:space="preserve">Dyspnea on exertion was attributed to the metabolic myopathy and subsumed under the rating for that condition.  Chest x-ray was normal and pulmonary function tests showed mild obstruction for which an inhaler was prescribed.  </w:t>
      </w:r>
      <w:r w:rsidR="00D95E19">
        <w:rPr>
          <w:rFonts w:asciiTheme="minorHAnsi" w:eastAsia="HiddenHorzOCR" w:hAnsiTheme="minorHAnsi"/>
          <w:color w:val="auto"/>
          <w:szCs w:val="24"/>
        </w:rPr>
        <w:t xml:space="preserve">The CI experienced right knee pain with running and was periodically issued physical profiles from May 2001 to May 2002.  No duty limiting profile for the knee was in evidence after May 2002 and the CI was playing soccer in October 2002 when he sought care for being kicked in the knee.  </w:t>
      </w:r>
      <w:r w:rsidR="0001049C">
        <w:rPr>
          <w:rFonts w:asciiTheme="minorHAnsi" w:eastAsia="HiddenHorzOCR" w:hAnsiTheme="minorHAnsi"/>
          <w:color w:val="auto"/>
          <w:szCs w:val="24"/>
        </w:rPr>
        <w:t xml:space="preserve">The 3 March 2003 rheumatology clinic record noted difficulty running due to pain in the knees and diagnosed patellofemoral syndrome of the right knee.  The commander’s letter noted that pain in the joints and muscles prevented performance of duties.  </w:t>
      </w:r>
      <w:r w:rsidR="00D95E19">
        <w:rPr>
          <w:rFonts w:asciiTheme="minorHAnsi" w:eastAsia="HiddenHorzOCR" w:hAnsiTheme="minorHAnsi"/>
          <w:color w:val="auto"/>
          <w:szCs w:val="24"/>
        </w:rPr>
        <w:t xml:space="preserve">The physical profile dated 4 March 2003 was L1, no restrictions with </w:t>
      </w:r>
      <w:r w:rsidR="0001049C">
        <w:rPr>
          <w:rFonts w:asciiTheme="minorHAnsi" w:eastAsia="HiddenHorzOCR" w:hAnsiTheme="minorHAnsi"/>
          <w:color w:val="auto"/>
          <w:szCs w:val="24"/>
        </w:rPr>
        <w:t xml:space="preserve">regard to the lower extremities.  </w:t>
      </w:r>
      <w:r w:rsidR="00D95E19">
        <w:rPr>
          <w:rFonts w:asciiTheme="minorHAnsi" w:eastAsia="HiddenHorzOCR" w:hAnsiTheme="minorHAnsi"/>
          <w:color w:val="auto"/>
          <w:szCs w:val="24"/>
        </w:rPr>
        <w:t xml:space="preserve">The CI passed his </w:t>
      </w:r>
      <w:r w:rsidR="00D1192B">
        <w:rPr>
          <w:rFonts w:asciiTheme="minorHAnsi" w:eastAsia="HiddenHorzOCR" w:hAnsiTheme="minorHAnsi"/>
          <w:color w:val="auto"/>
          <w:szCs w:val="24"/>
        </w:rPr>
        <w:t xml:space="preserve">APFT </w:t>
      </w:r>
      <w:r w:rsidR="00D95E19">
        <w:rPr>
          <w:rFonts w:asciiTheme="minorHAnsi" w:hAnsiTheme="minorHAnsi"/>
          <w:color w:val="auto"/>
          <w:szCs w:val="24"/>
        </w:rPr>
        <w:t>in January</w:t>
      </w:r>
      <w:r w:rsidR="00D1192B">
        <w:rPr>
          <w:rFonts w:asciiTheme="minorHAnsi" w:hAnsiTheme="minorHAnsi"/>
          <w:color w:val="auto"/>
          <w:szCs w:val="24"/>
        </w:rPr>
        <w:t xml:space="preserve"> 2003 including completing the 2-</w:t>
      </w:r>
      <w:r w:rsidR="00D95E19">
        <w:rPr>
          <w:rFonts w:asciiTheme="minorHAnsi" w:hAnsiTheme="minorHAnsi"/>
          <w:color w:val="auto"/>
          <w:szCs w:val="24"/>
        </w:rPr>
        <w:t>mile run in 14 minutes and 30 seconds, considered a very good time.</w:t>
      </w:r>
      <w:r w:rsidR="0001049C">
        <w:rPr>
          <w:rFonts w:asciiTheme="minorHAnsi" w:hAnsiTheme="minorHAnsi"/>
          <w:color w:val="auto"/>
          <w:szCs w:val="24"/>
        </w:rPr>
        <w:t xml:space="preserve">  The C&amp;P examination </w:t>
      </w:r>
      <w:r w:rsidR="008C44C3">
        <w:rPr>
          <w:rFonts w:asciiTheme="minorHAnsi" w:eastAsia="HiddenHorzOCR" w:hAnsiTheme="minorHAnsi"/>
          <w:color w:val="auto"/>
          <w:szCs w:val="24"/>
        </w:rPr>
        <w:t>14 months after separation</w:t>
      </w:r>
      <w:r w:rsidR="0001049C">
        <w:rPr>
          <w:rFonts w:asciiTheme="minorHAnsi" w:eastAsia="HiddenHorzOCR" w:hAnsiTheme="minorHAnsi"/>
          <w:color w:val="auto"/>
          <w:szCs w:val="24"/>
        </w:rPr>
        <w:t xml:space="preserve"> recorded complaint of right knee pain </w:t>
      </w:r>
      <w:r w:rsidR="008C44C3">
        <w:rPr>
          <w:rFonts w:asciiTheme="minorHAnsi" w:hAnsiTheme="minorHAnsi"/>
          <w:color w:val="auto"/>
          <w:szCs w:val="24"/>
        </w:rPr>
        <w:t>with walking and stairs</w:t>
      </w:r>
      <w:r w:rsidR="0001049C">
        <w:rPr>
          <w:rFonts w:asciiTheme="minorHAnsi" w:hAnsiTheme="minorHAnsi"/>
          <w:color w:val="auto"/>
          <w:szCs w:val="24"/>
        </w:rPr>
        <w:t>.  CI was a</w:t>
      </w:r>
      <w:r w:rsidR="008C44C3">
        <w:rPr>
          <w:rFonts w:asciiTheme="minorHAnsi" w:hAnsiTheme="minorHAnsi"/>
          <w:color w:val="auto"/>
          <w:szCs w:val="24"/>
        </w:rPr>
        <w:t>ble to walk one mile</w:t>
      </w:r>
      <w:r w:rsidR="0001049C">
        <w:rPr>
          <w:rFonts w:asciiTheme="minorHAnsi" w:hAnsiTheme="minorHAnsi"/>
          <w:color w:val="auto"/>
          <w:szCs w:val="24"/>
        </w:rPr>
        <w:t xml:space="preserve"> and g</w:t>
      </w:r>
      <w:r w:rsidR="008C44C3">
        <w:rPr>
          <w:rFonts w:asciiTheme="minorHAnsi" w:hAnsiTheme="minorHAnsi"/>
          <w:color w:val="auto"/>
          <w:szCs w:val="24"/>
        </w:rPr>
        <w:t xml:space="preserve">o up and down </w:t>
      </w:r>
      <w:r w:rsidR="0001049C">
        <w:rPr>
          <w:rFonts w:asciiTheme="minorHAnsi" w:hAnsiTheme="minorHAnsi"/>
          <w:color w:val="auto"/>
          <w:szCs w:val="24"/>
        </w:rPr>
        <w:t xml:space="preserve">one to two </w:t>
      </w:r>
      <w:r w:rsidR="008C44C3">
        <w:rPr>
          <w:rFonts w:asciiTheme="minorHAnsi" w:hAnsiTheme="minorHAnsi"/>
          <w:color w:val="auto"/>
          <w:szCs w:val="24"/>
        </w:rPr>
        <w:t>flights of stairs wit</w:t>
      </w:r>
      <w:r w:rsidR="0001049C">
        <w:rPr>
          <w:rFonts w:asciiTheme="minorHAnsi" w:hAnsiTheme="minorHAnsi"/>
          <w:color w:val="auto"/>
          <w:szCs w:val="24"/>
        </w:rPr>
        <w:t>h</w:t>
      </w:r>
      <w:r w:rsidR="008C44C3">
        <w:rPr>
          <w:rFonts w:asciiTheme="minorHAnsi" w:hAnsiTheme="minorHAnsi"/>
          <w:color w:val="auto"/>
          <w:szCs w:val="24"/>
        </w:rPr>
        <w:t>out difficulty</w:t>
      </w:r>
      <w:r w:rsidR="0001049C">
        <w:rPr>
          <w:rFonts w:asciiTheme="minorHAnsi" w:hAnsiTheme="minorHAnsi"/>
          <w:color w:val="auto"/>
          <w:szCs w:val="24"/>
        </w:rPr>
        <w:t>.  His gait and knee examination was n</w:t>
      </w:r>
      <w:r w:rsidR="008C44C3">
        <w:rPr>
          <w:rFonts w:asciiTheme="minorHAnsi" w:hAnsiTheme="minorHAnsi"/>
          <w:color w:val="auto"/>
          <w:szCs w:val="24"/>
        </w:rPr>
        <w:t>ormal</w:t>
      </w:r>
      <w:r w:rsidR="0001049C">
        <w:rPr>
          <w:rFonts w:asciiTheme="minorHAnsi" w:hAnsiTheme="minorHAnsi"/>
          <w:color w:val="auto"/>
          <w:szCs w:val="24"/>
        </w:rPr>
        <w:t xml:space="preserve">.  Tests for patellofemoral pain were negative at that examination and he was able to squat and duck walk without pain. </w:t>
      </w:r>
      <w:r w:rsidR="008C44C3">
        <w:rPr>
          <w:rFonts w:asciiTheme="minorHAnsi" w:hAnsiTheme="minorHAnsi"/>
          <w:color w:val="auto"/>
          <w:szCs w:val="24"/>
        </w:rPr>
        <w:t xml:space="preserve"> </w:t>
      </w:r>
      <w:r w:rsidR="003161E9">
        <w:rPr>
          <w:rFonts w:asciiTheme="minorHAnsi" w:eastAsia="HiddenHorzOCR" w:hAnsiTheme="minorHAnsi"/>
          <w:color w:val="auto"/>
          <w:szCs w:val="24"/>
        </w:rPr>
        <w:t>The condition</w:t>
      </w:r>
      <w:r w:rsidR="0001049C">
        <w:rPr>
          <w:rFonts w:asciiTheme="minorHAnsi" w:eastAsia="HiddenHorzOCR" w:hAnsiTheme="minorHAnsi"/>
          <w:color w:val="auto"/>
          <w:szCs w:val="24"/>
        </w:rPr>
        <w:t>s</w:t>
      </w:r>
      <w:r w:rsidR="003161E9">
        <w:rPr>
          <w:rFonts w:asciiTheme="minorHAnsi" w:eastAsia="HiddenHorzOCR" w:hAnsiTheme="minorHAnsi"/>
          <w:color w:val="auto"/>
          <w:szCs w:val="24"/>
        </w:rPr>
        <w:t xml:space="preserve"> </w:t>
      </w:r>
      <w:r w:rsidR="0001049C">
        <w:rPr>
          <w:rFonts w:asciiTheme="minorHAnsi" w:eastAsia="HiddenHorzOCR" w:hAnsiTheme="minorHAnsi"/>
          <w:color w:val="auto"/>
          <w:szCs w:val="24"/>
        </w:rPr>
        <w:t xml:space="preserve">were </w:t>
      </w:r>
      <w:r w:rsidR="00EC337D" w:rsidRPr="00727244">
        <w:rPr>
          <w:rFonts w:asciiTheme="minorHAnsi" w:eastAsia="HiddenHorzOCR" w:hAnsiTheme="minorHAnsi"/>
          <w:color w:val="auto"/>
          <w:szCs w:val="24"/>
        </w:rPr>
        <w:t xml:space="preserve">reviewed by the </w:t>
      </w:r>
      <w:r w:rsidR="00B80EDD" w:rsidRPr="00727244">
        <w:rPr>
          <w:rFonts w:asciiTheme="minorHAnsi" w:eastAsia="HiddenHorzOCR" w:hAnsiTheme="minorHAnsi"/>
          <w:color w:val="auto"/>
          <w:szCs w:val="24"/>
        </w:rPr>
        <w:t>a</w:t>
      </w:r>
      <w:r w:rsidR="00EC337D" w:rsidRPr="00727244">
        <w:rPr>
          <w:rFonts w:asciiTheme="minorHAnsi" w:eastAsia="HiddenHorzOCR" w:hAnsiTheme="minorHAnsi"/>
          <w:color w:val="auto"/>
          <w:szCs w:val="24"/>
        </w:rPr>
        <w:t xml:space="preserve">ction </w:t>
      </w:r>
      <w:r w:rsidR="00B80EDD" w:rsidRPr="00727244">
        <w:rPr>
          <w:rFonts w:asciiTheme="minorHAnsi" w:eastAsia="HiddenHorzOCR" w:hAnsiTheme="minorHAnsi"/>
          <w:color w:val="auto"/>
          <w:szCs w:val="24"/>
        </w:rPr>
        <w:t>o</w:t>
      </w:r>
      <w:r w:rsidR="00EC337D" w:rsidRPr="00727244">
        <w:rPr>
          <w:rFonts w:asciiTheme="minorHAnsi" w:eastAsia="HiddenHorzOCR" w:hAnsiTheme="minorHAnsi"/>
          <w:color w:val="auto"/>
          <w:szCs w:val="24"/>
        </w:rPr>
        <w:t>fficer and considered by the Board.  There was no indication from the record that any of these conditions significantly interfered with satisfactory performance of MOS</w:t>
      </w:r>
      <w:r w:rsidR="00C217F7" w:rsidRPr="00727244">
        <w:rPr>
          <w:rFonts w:asciiTheme="minorHAnsi" w:eastAsia="HiddenHorzOCR" w:hAnsiTheme="minorHAnsi"/>
          <w:color w:val="auto"/>
          <w:szCs w:val="24"/>
        </w:rPr>
        <w:t xml:space="preserve"> </w:t>
      </w:r>
      <w:r w:rsidR="00B56F3D" w:rsidRPr="00727244">
        <w:rPr>
          <w:rFonts w:asciiTheme="minorHAnsi" w:eastAsia="HiddenHorzOCR" w:hAnsiTheme="minorHAnsi"/>
          <w:color w:val="auto"/>
          <w:szCs w:val="24"/>
        </w:rPr>
        <w:t>duty</w:t>
      </w:r>
      <w:r w:rsidR="00EC337D" w:rsidRPr="00711350">
        <w:rPr>
          <w:rFonts w:asciiTheme="minorHAnsi" w:eastAsia="HiddenHorzOCR" w:hAnsiTheme="minorHAnsi"/>
          <w:color w:val="auto"/>
          <w:szCs w:val="24"/>
        </w:rPr>
        <w:t xml:space="preserve"> requirements.</w:t>
      </w:r>
      <w:r w:rsidR="0001049C">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All evidence considered</w:t>
      </w:r>
      <w:proofErr w:type="gramStart"/>
      <w:r w:rsidR="00EC337D" w:rsidRPr="00711350">
        <w:rPr>
          <w:rFonts w:asciiTheme="minorHAnsi" w:eastAsia="HiddenHorzOCR" w:hAnsiTheme="minorHAnsi"/>
          <w:color w:val="auto"/>
          <w:szCs w:val="24"/>
        </w:rPr>
        <w:t>,</w:t>
      </w:r>
      <w:proofErr w:type="gramEnd"/>
      <w:r w:rsidR="00EC337D" w:rsidRPr="00711350">
        <w:rPr>
          <w:rFonts w:asciiTheme="minorHAnsi" w:eastAsia="HiddenHorzOCR" w:hAnsiTheme="minorHAnsi"/>
          <w:color w:val="auto"/>
          <w:szCs w:val="24"/>
        </w:rPr>
        <w:t xml:space="preserve"> there is not reasonable doubt in the CI’s favor supporting recharacterization of the PEB fitness adjudication for any of the stated conditions.</w:t>
      </w:r>
      <w:r w:rsidR="002D1CAE">
        <w:rPr>
          <w:rFonts w:asciiTheme="minorHAnsi" w:eastAsia="HiddenHorzOCR" w:hAnsiTheme="minorHAnsi"/>
          <w:color w:val="auto"/>
          <w:szCs w:val="24"/>
        </w:rPr>
        <w:t xml:space="preserve">  </w:t>
      </w:r>
    </w:p>
    <w:p w:rsidR="003161E9" w:rsidRPr="002D1CAE" w:rsidRDefault="003161E9" w:rsidP="002D1CAE">
      <w:pPr>
        <w:spacing w:line="240" w:lineRule="exact"/>
        <w:jc w:val="both"/>
        <w:rPr>
          <w:rFonts w:asciiTheme="minorHAnsi" w:hAnsiTheme="minorHAnsi"/>
          <w:color w:val="auto"/>
          <w:szCs w:val="24"/>
        </w:rPr>
      </w:pPr>
    </w:p>
    <w:p w:rsidR="00EC337D" w:rsidRDefault="00EC337D" w:rsidP="002D1CAE">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Conditions</w:t>
      </w:r>
      <w:r w:rsidR="000E286E">
        <w:rPr>
          <w:rFonts w:asciiTheme="minorHAnsi" w:hAnsiTheme="minorHAnsi"/>
          <w:color w:val="auto"/>
          <w:szCs w:val="24"/>
        </w:rPr>
        <w:t>.</w:t>
      </w:r>
      <w:proofErr w:type="gramEnd"/>
      <w:r w:rsidR="000E286E">
        <w:rPr>
          <w:rFonts w:asciiTheme="minorHAnsi" w:hAnsiTheme="minorHAnsi"/>
          <w:color w:val="auto"/>
          <w:szCs w:val="24"/>
        </w:rPr>
        <w:t xml:space="preserve">  </w:t>
      </w:r>
      <w:r w:rsidRPr="00711350">
        <w:rPr>
          <w:rFonts w:asciiTheme="minorHAnsi" w:hAnsiTheme="minorHAnsi"/>
          <w:color w:val="auto"/>
          <w:szCs w:val="24"/>
        </w:rPr>
        <w:t xml:space="preserve">Other conditions identified in the DES file were </w:t>
      </w:r>
      <w:r w:rsidR="00C30284">
        <w:rPr>
          <w:rFonts w:asciiTheme="minorHAnsi" w:hAnsiTheme="minorHAnsi"/>
          <w:color w:val="auto"/>
          <w:szCs w:val="24"/>
        </w:rPr>
        <w:t xml:space="preserve">chronic diarrhea, fatigue, memory loss, back pain, shoulder pain, joint pain. The CI underwent specialty evaluation for his </w:t>
      </w:r>
      <w:r w:rsidR="00E14E35">
        <w:rPr>
          <w:rFonts w:asciiTheme="minorHAnsi" w:hAnsiTheme="minorHAnsi"/>
          <w:color w:val="auto"/>
          <w:szCs w:val="24"/>
        </w:rPr>
        <w:t xml:space="preserve">chronic diarrhea </w:t>
      </w:r>
      <w:r w:rsidR="00C30284">
        <w:rPr>
          <w:rFonts w:asciiTheme="minorHAnsi" w:hAnsiTheme="minorHAnsi"/>
          <w:color w:val="auto"/>
          <w:szCs w:val="24"/>
        </w:rPr>
        <w:t xml:space="preserve">without abnormal findings, and </w:t>
      </w:r>
      <w:r w:rsidR="00E14E35">
        <w:rPr>
          <w:rFonts w:asciiTheme="minorHAnsi" w:hAnsiTheme="minorHAnsi"/>
          <w:color w:val="auto"/>
          <w:szCs w:val="24"/>
        </w:rPr>
        <w:t>at time of rheumatology MEB NARSUM, the CI reported this had improved quite a bit since he discontinued milk and dairy products.</w:t>
      </w:r>
      <w:r w:rsidR="00C30284">
        <w:rPr>
          <w:rFonts w:asciiTheme="minorHAnsi" w:hAnsiTheme="minorHAnsi"/>
          <w:color w:val="auto"/>
          <w:szCs w:val="24"/>
        </w:rPr>
        <w:t xml:space="preserve">  </w:t>
      </w:r>
      <w:r w:rsidRPr="00711350">
        <w:rPr>
          <w:rFonts w:asciiTheme="minorHAnsi" w:hAnsiTheme="minorHAnsi"/>
          <w:color w:val="auto"/>
          <w:szCs w:val="24"/>
        </w:rPr>
        <w:t>Several additional non-acute conditions or medical complaints were also documented</w:t>
      </w:r>
      <w:r w:rsidR="00C30284">
        <w:rPr>
          <w:rFonts w:asciiTheme="minorHAnsi" w:hAnsiTheme="minorHAnsi"/>
          <w:color w:val="auto"/>
          <w:szCs w:val="24"/>
        </w:rPr>
        <w:t xml:space="preserve"> (cystic acne, left great toenail fungus, mild headaches, bronchitis).  </w:t>
      </w:r>
      <w:r w:rsidRPr="00D3426E">
        <w:rPr>
          <w:rFonts w:asciiTheme="minorHAnsi" w:hAnsiTheme="minorHAnsi"/>
          <w:color w:val="auto"/>
          <w:szCs w:val="24"/>
        </w:rPr>
        <w:t>None of these conditions were clinically active during the MEB period</w:t>
      </w:r>
      <w:r w:rsidR="006008F8" w:rsidRPr="00D3426E">
        <w:rPr>
          <w:rFonts w:asciiTheme="minorHAnsi" w:hAnsiTheme="minorHAnsi"/>
          <w:color w:val="auto"/>
          <w:szCs w:val="24"/>
        </w:rPr>
        <w:t>,</w:t>
      </w:r>
      <w:r w:rsidRPr="00D3426E">
        <w:rPr>
          <w:rFonts w:asciiTheme="minorHAnsi" w:hAnsiTheme="minorHAnsi"/>
          <w:color w:val="auto"/>
          <w:szCs w:val="24"/>
        </w:rPr>
        <w:t xml:space="preserve"> none carried attached profiles</w:t>
      </w:r>
      <w:r w:rsidR="005C62C2" w:rsidRPr="00D3426E">
        <w:rPr>
          <w:rFonts w:asciiTheme="minorHAnsi" w:hAnsiTheme="minorHAnsi"/>
          <w:color w:val="auto"/>
          <w:szCs w:val="24"/>
        </w:rPr>
        <w:t xml:space="preserve"> </w:t>
      </w:r>
      <w:r w:rsidRPr="00D3426E">
        <w:rPr>
          <w:rFonts w:asciiTheme="minorHAnsi" w:hAnsiTheme="minorHAnsi"/>
          <w:color w:val="auto"/>
          <w:szCs w:val="24"/>
        </w:rPr>
        <w:t xml:space="preserve">and none were implicated in the </w:t>
      </w:r>
      <w:r w:rsidR="00B5646A" w:rsidRPr="00D3426E">
        <w:rPr>
          <w:rFonts w:asciiTheme="minorHAnsi" w:hAnsiTheme="minorHAnsi"/>
          <w:color w:val="auto"/>
          <w:szCs w:val="24"/>
        </w:rPr>
        <w:t>c</w:t>
      </w:r>
      <w:r w:rsidRPr="00D3426E">
        <w:rPr>
          <w:rFonts w:asciiTheme="minorHAnsi" w:hAnsiTheme="minorHAnsi"/>
          <w:color w:val="auto"/>
          <w:szCs w:val="24"/>
        </w:rPr>
        <w:t>ommander’s</w:t>
      </w:r>
      <w:r w:rsidR="00774FFD" w:rsidRPr="00D3426E">
        <w:rPr>
          <w:rFonts w:asciiTheme="minorHAnsi" w:hAnsiTheme="minorHAnsi"/>
          <w:color w:val="auto"/>
          <w:szCs w:val="24"/>
        </w:rPr>
        <w:t xml:space="preserve"> statement</w:t>
      </w:r>
      <w:r w:rsidRPr="00D3426E">
        <w:rPr>
          <w:rFonts w:asciiTheme="minorHAnsi" w:hAnsiTheme="minorHAnsi"/>
          <w:color w:val="auto"/>
          <w:szCs w:val="24"/>
        </w:rPr>
        <w:t xml:space="preserve">.  These conditions were reviewed by the </w:t>
      </w:r>
      <w:r w:rsidR="003B4319" w:rsidRPr="00D3426E">
        <w:rPr>
          <w:rFonts w:asciiTheme="minorHAnsi" w:hAnsiTheme="minorHAnsi"/>
          <w:color w:val="auto"/>
          <w:szCs w:val="24"/>
        </w:rPr>
        <w:lastRenderedPageBreak/>
        <w:t>a</w:t>
      </w:r>
      <w:r w:rsidRPr="00D3426E">
        <w:rPr>
          <w:rFonts w:asciiTheme="minorHAnsi" w:hAnsiTheme="minorHAnsi"/>
          <w:color w:val="auto"/>
          <w:szCs w:val="24"/>
        </w:rPr>
        <w:t xml:space="preserve">ction </w:t>
      </w:r>
      <w:r w:rsidR="003B4319" w:rsidRPr="00D3426E">
        <w:rPr>
          <w:rFonts w:asciiTheme="minorHAnsi" w:hAnsiTheme="minorHAnsi"/>
          <w:color w:val="auto"/>
          <w:szCs w:val="24"/>
        </w:rPr>
        <w:t>o</w:t>
      </w:r>
      <w:r w:rsidRPr="00D3426E">
        <w:rPr>
          <w:rFonts w:asciiTheme="minorHAnsi" w:hAnsiTheme="minorHAnsi"/>
          <w:color w:val="auto"/>
          <w:szCs w:val="24"/>
        </w:rPr>
        <w:t xml:space="preserve">fficer and considered by the Board.  It was determined that none could be argued as unfitting and subject to separation rating.  Additionally </w:t>
      </w:r>
      <w:r w:rsidR="00D3426E">
        <w:rPr>
          <w:rFonts w:asciiTheme="minorHAnsi" w:hAnsiTheme="minorHAnsi"/>
          <w:color w:val="auto"/>
          <w:szCs w:val="24"/>
        </w:rPr>
        <w:t>degenerative joint disease of the left acromioclavicular joint</w:t>
      </w:r>
      <w:r w:rsidRPr="00D3426E">
        <w:rPr>
          <w:rFonts w:asciiTheme="minorHAnsi" w:hAnsiTheme="minorHAnsi"/>
          <w:color w:val="auto"/>
          <w:szCs w:val="24"/>
        </w:rPr>
        <w:t xml:space="preserve"> and several other non-acute conditions were noted in the VA rating decision proximal to separation, but were not documented in the DES file.  The Board does not have the authority under DoDI 6040.44 to render fitness or rating recommendations for any conditions not considered by the</w:t>
      </w:r>
      <w:r w:rsidRPr="00711350">
        <w:rPr>
          <w:rFonts w:asciiTheme="minorHAnsi" w:hAnsiTheme="minorHAnsi"/>
          <w:color w:val="auto"/>
          <w:szCs w:val="24"/>
        </w:rPr>
        <w:t xml:space="preserve"> DES.</w:t>
      </w:r>
      <w:r w:rsidR="00817572">
        <w:rPr>
          <w:rFonts w:asciiTheme="minorHAnsi" w:hAnsiTheme="minorHAnsi"/>
          <w:color w:val="auto"/>
          <w:szCs w:val="24"/>
        </w:rPr>
        <w:t xml:space="preserve">  </w:t>
      </w:r>
      <w:r w:rsidR="00817572"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30284" w:rsidRPr="00CD15BE" w:rsidRDefault="00C56FC8" w:rsidP="00C30284">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FE791E">
        <w:rPr>
          <w:rFonts w:asciiTheme="minorHAnsi" w:eastAsiaTheme="minorHAnsi" w:hAnsiTheme="minorHAnsi"/>
          <w:color w:val="auto"/>
          <w:szCs w:val="24"/>
        </w:rPr>
        <w:t xml:space="preserve">  </w:t>
      </w:r>
      <w:r w:rsidR="00C30284" w:rsidRPr="00AE3316">
        <w:rPr>
          <w:rFonts w:asciiTheme="minorHAnsi" w:eastAsiaTheme="minorHAnsi" w:hAnsiTheme="minorHAnsi"/>
          <w:color w:val="auto"/>
          <w:szCs w:val="24"/>
        </w:rPr>
        <w:t xml:space="preserve">In the matter of the </w:t>
      </w:r>
      <w:r w:rsidR="00C30284">
        <w:rPr>
          <w:rFonts w:asciiTheme="minorHAnsi" w:eastAsiaTheme="minorHAnsi" w:hAnsiTheme="minorHAnsi"/>
          <w:color w:val="auto"/>
          <w:szCs w:val="24"/>
        </w:rPr>
        <w:t>muscle condition</w:t>
      </w:r>
      <w:r w:rsidR="00C30284" w:rsidRPr="00AE3316">
        <w:rPr>
          <w:rFonts w:asciiTheme="minorHAnsi" w:eastAsiaTheme="minorHAnsi" w:hAnsiTheme="minorHAnsi"/>
          <w:color w:val="auto"/>
          <w:szCs w:val="24"/>
        </w:rPr>
        <w:t xml:space="preserve">, the Board </w:t>
      </w:r>
      <w:r w:rsidR="00C30284" w:rsidRPr="00FE791E">
        <w:rPr>
          <w:rFonts w:asciiTheme="minorHAnsi" w:hAnsiTheme="minorHAnsi"/>
          <w:color w:val="auto"/>
          <w:szCs w:val="24"/>
        </w:rPr>
        <w:t>unanimously recommends no change in the PEB adjudication.</w:t>
      </w:r>
      <w:r w:rsidR="00FE791E" w:rsidRPr="00FE791E">
        <w:rPr>
          <w:rFonts w:asciiTheme="minorHAnsi" w:hAnsiTheme="minorHAnsi"/>
          <w:color w:val="auto"/>
          <w:szCs w:val="24"/>
        </w:rPr>
        <w:t xml:space="preserve">  </w:t>
      </w:r>
      <w:r w:rsidR="00C30284" w:rsidRPr="00AE3316">
        <w:rPr>
          <w:rFonts w:asciiTheme="minorHAnsi" w:hAnsiTheme="minorHAnsi"/>
          <w:color w:val="auto"/>
          <w:szCs w:val="24"/>
        </w:rPr>
        <w:t xml:space="preserve">In the matter of the </w:t>
      </w:r>
      <w:r w:rsidR="00C30284">
        <w:rPr>
          <w:rFonts w:asciiTheme="minorHAnsi" w:hAnsiTheme="minorHAnsi"/>
          <w:color w:val="auto"/>
          <w:szCs w:val="24"/>
        </w:rPr>
        <w:t>dyspnea, and right knee condition,</w:t>
      </w:r>
      <w:r w:rsidR="00C30284" w:rsidRPr="00AE3316">
        <w:rPr>
          <w:rFonts w:asciiTheme="minorHAnsi" w:hAnsiTheme="minorHAnsi"/>
          <w:color w:val="auto"/>
          <w:szCs w:val="24"/>
        </w:rPr>
        <w:t xml:space="preserve"> the Board </w:t>
      </w:r>
      <w:r w:rsidR="00C30284" w:rsidRPr="00FE791E">
        <w:rPr>
          <w:rFonts w:asciiTheme="minorHAnsi" w:hAnsiTheme="minorHAnsi"/>
          <w:color w:val="auto"/>
          <w:szCs w:val="24"/>
        </w:rPr>
        <w:t>unanimously</w:t>
      </w:r>
      <w:r w:rsidR="00C30284" w:rsidRPr="006E2887">
        <w:rPr>
          <w:rFonts w:asciiTheme="minorHAnsi" w:hAnsiTheme="minorHAnsi"/>
          <w:color w:val="auto"/>
          <w:szCs w:val="24"/>
        </w:rPr>
        <w:t xml:space="preserve"> </w:t>
      </w:r>
      <w:r w:rsidR="00C30284" w:rsidRPr="00AE3316">
        <w:rPr>
          <w:rFonts w:asciiTheme="minorHAnsi" w:hAnsiTheme="minorHAnsi"/>
          <w:color w:val="auto"/>
          <w:szCs w:val="24"/>
        </w:rPr>
        <w:t>agrees that it cannot</w:t>
      </w:r>
      <w:r w:rsidR="00C30284" w:rsidRPr="00FE791E">
        <w:rPr>
          <w:rFonts w:asciiTheme="minorHAnsi" w:hAnsiTheme="minorHAnsi"/>
          <w:color w:val="auto"/>
          <w:szCs w:val="24"/>
        </w:rPr>
        <w:t xml:space="preserve"> </w:t>
      </w:r>
      <w:r w:rsidR="00C30284" w:rsidRPr="00AE3316">
        <w:rPr>
          <w:rFonts w:asciiTheme="minorHAnsi" w:hAnsiTheme="minorHAnsi"/>
          <w:color w:val="auto"/>
          <w:szCs w:val="24"/>
        </w:rPr>
        <w:t xml:space="preserve">recommend </w:t>
      </w:r>
      <w:r w:rsidR="00C30284">
        <w:rPr>
          <w:rFonts w:asciiTheme="minorHAnsi" w:hAnsiTheme="minorHAnsi"/>
          <w:color w:val="auto"/>
          <w:szCs w:val="24"/>
        </w:rPr>
        <w:t>a</w:t>
      </w:r>
      <w:r w:rsidR="00C30284" w:rsidRPr="00AE3316">
        <w:rPr>
          <w:rFonts w:asciiTheme="minorHAnsi" w:hAnsiTheme="minorHAnsi"/>
          <w:color w:val="auto"/>
          <w:szCs w:val="24"/>
        </w:rPr>
        <w:t xml:space="preserve"> finding of unfit for additional rating at separation.</w:t>
      </w:r>
      <w:r w:rsidR="00C30284">
        <w:rPr>
          <w:rFonts w:asciiTheme="minorHAnsi" w:hAnsiTheme="minorHAnsi"/>
          <w:color w:val="auto"/>
          <w:szCs w:val="24"/>
        </w:rPr>
        <w:t xml:space="preserve">  </w:t>
      </w:r>
      <w:r w:rsidR="00C30284" w:rsidRPr="00CD15BE">
        <w:rPr>
          <w:rFonts w:asciiTheme="minorHAnsi" w:hAnsiTheme="minorHAnsi"/>
          <w:color w:val="auto"/>
          <w:szCs w:val="24"/>
        </w:rPr>
        <w:t xml:space="preserve">The Board </w:t>
      </w:r>
      <w:r w:rsidR="00C30284" w:rsidRPr="00FE791E">
        <w:rPr>
          <w:rFonts w:asciiTheme="minorHAnsi" w:hAnsiTheme="minorHAnsi"/>
          <w:color w:val="auto"/>
          <w:szCs w:val="24"/>
        </w:rPr>
        <w:t>unanimously</w:t>
      </w:r>
      <w:r w:rsidR="00C30284" w:rsidRPr="00CD15BE">
        <w:rPr>
          <w:rFonts w:asciiTheme="minorHAnsi" w:hAnsiTheme="minorHAnsi"/>
          <w:color w:val="auto"/>
          <w:szCs w:val="24"/>
        </w:rPr>
        <w:t xml:space="preserve"> agrees that there w</w:t>
      </w:r>
      <w:r w:rsidR="00C30284">
        <w:rPr>
          <w:rFonts w:asciiTheme="minorHAnsi" w:hAnsiTheme="minorHAnsi"/>
          <w:color w:val="auto"/>
          <w:szCs w:val="24"/>
        </w:rPr>
        <w:t>ere</w:t>
      </w:r>
      <w:r w:rsidR="00C30284" w:rsidRPr="00CD15BE">
        <w:rPr>
          <w:rFonts w:asciiTheme="minorHAnsi" w:hAnsiTheme="minorHAnsi"/>
          <w:color w:val="auto"/>
          <w:szCs w:val="24"/>
        </w:rPr>
        <w:t xml:space="preserve"> no other condition</w:t>
      </w:r>
      <w:r w:rsidR="00C30284">
        <w:rPr>
          <w:rFonts w:asciiTheme="minorHAnsi" w:hAnsiTheme="minorHAnsi"/>
          <w:color w:val="auto"/>
          <w:szCs w:val="24"/>
        </w:rPr>
        <w:t>s</w:t>
      </w:r>
      <w:r w:rsidR="00C30284" w:rsidRPr="00CD15BE">
        <w:rPr>
          <w:rFonts w:asciiTheme="minorHAnsi" w:hAnsiTheme="minorHAnsi"/>
          <w:color w:val="auto"/>
          <w:szCs w:val="24"/>
        </w:rPr>
        <w:t xml:space="preserve"> eligible for </w:t>
      </w:r>
      <w:r w:rsidR="00C30284">
        <w:rPr>
          <w:rFonts w:asciiTheme="minorHAnsi" w:hAnsiTheme="minorHAnsi"/>
          <w:color w:val="auto"/>
          <w:szCs w:val="24"/>
        </w:rPr>
        <w:t>Board consideration</w:t>
      </w:r>
      <w:r w:rsidR="00C30284" w:rsidRPr="00CD15BE">
        <w:rPr>
          <w:rFonts w:asciiTheme="minorHAnsi" w:hAnsiTheme="minorHAnsi"/>
          <w:color w:val="auto"/>
          <w:szCs w:val="24"/>
        </w:rPr>
        <w:t xml:space="preserve"> which </w:t>
      </w:r>
      <w:r w:rsidR="00C30284">
        <w:rPr>
          <w:rFonts w:asciiTheme="minorHAnsi" w:hAnsiTheme="minorHAnsi"/>
          <w:color w:val="auto"/>
          <w:szCs w:val="24"/>
        </w:rPr>
        <w:t>could be recommended</w:t>
      </w:r>
      <w:r w:rsidR="00C30284" w:rsidRPr="00CD15BE">
        <w:rPr>
          <w:rFonts w:asciiTheme="minorHAnsi" w:hAnsiTheme="minorHAnsi"/>
          <w:color w:val="auto"/>
          <w:szCs w:val="24"/>
        </w:rPr>
        <w:t xml:space="preserve"> as additionally unfitting</w:t>
      </w:r>
      <w:r w:rsidR="00C30284">
        <w:rPr>
          <w:rFonts w:asciiTheme="minorHAnsi" w:hAnsiTheme="minorHAnsi"/>
          <w:color w:val="auto"/>
          <w:szCs w:val="24"/>
        </w:rPr>
        <w:t xml:space="preserve"> for rating at separation</w:t>
      </w:r>
      <w:r w:rsidR="00C30284" w:rsidRPr="00CD15BE">
        <w:rPr>
          <w:rFonts w:asciiTheme="minorHAnsi" w:hAnsiTheme="minorHAnsi"/>
          <w:color w:val="auto"/>
          <w:szCs w:val="24"/>
        </w:rPr>
        <w:t>.</w:t>
      </w:r>
    </w:p>
    <w:p w:rsidR="00C30284" w:rsidRPr="00FE791E" w:rsidRDefault="00C30284" w:rsidP="00F1737C">
      <w:pPr>
        <w:pBdr>
          <w:bottom w:val="single" w:sz="12" w:space="1" w:color="auto"/>
        </w:pBdr>
        <w:tabs>
          <w:tab w:val="left" w:pos="288"/>
          <w:tab w:val="left" w:pos="4752"/>
        </w:tabs>
        <w:spacing w:line="240" w:lineRule="exact"/>
        <w:jc w:val="both"/>
        <w:rPr>
          <w:rFonts w:asciiTheme="minorHAnsi" w:hAnsiTheme="minorHAnsi"/>
          <w:color w:val="auto"/>
          <w:u w:val="single"/>
        </w:rPr>
      </w:pPr>
    </w:p>
    <w:p w:rsidR="00865FA3" w:rsidRPr="00FE791E" w:rsidRDefault="00865FA3" w:rsidP="00510F9C">
      <w:pPr>
        <w:spacing w:line="240" w:lineRule="exact"/>
        <w:rPr>
          <w:rFonts w:asciiTheme="minorHAnsi" w:hAnsiTheme="minorHAnsi"/>
          <w:color w:val="auto"/>
          <w:szCs w:val="24"/>
          <w:u w:val="single"/>
        </w:rPr>
      </w:pPr>
    </w:p>
    <w:p w:rsidR="006B4AA2" w:rsidRDefault="00C56FC8" w:rsidP="002D1CAE">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2D1CAE">
        <w:rPr>
          <w:rFonts w:asciiTheme="minorHAnsi" w:hAnsiTheme="minorHAnsi"/>
          <w:color w:val="000080"/>
          <w:szCs w:val="24"/>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8F7515"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Metabolic Myopathy</w:t>
            </w:r>
          </w:p>
        </w:tc>
        <w:tc>
          <w:tcPr>
            <w:tcW w:w="1710" w:type="dxa"/>
            <w:vAlign w:val="center"/>
          </w:tcPr>
          <w:p w:rsidR="00A95BBA" w:rsidRPr="00AF01B2" w:rsidRDefault="008F7515"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5099-5021</w:t>
            </w:r>
          </w:p>
        </w:tc>
        <w:tc>
          <w:tcPr>
            <w:tcW w:w="1170" w:type="dxa"/>
            <w:vAlign w:val="center"/>
          </w:tcPr>
          <w:p w:rsidR="00A95BBA" w:rsidRPr="00AF01B2" w:rsidRDefault="002D1CAE"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2D1CAE"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0</w:t>
            </w:r>
            <w:r w:rsidR="00A95BBA" w:rsidRPr="00AF01B2">
              <w:rPr>
                <w:rFonts w:asciiTheme="minorHAnsi" w:hAnsiTheme="minorHAnsi"/>
                <w:b/>
                <w:color w:val="auto"/>
                <w:szCs w:val="24"/>
              </w:rPr>
              <w:t>%</w:t>
            </w:r>
          </w:p>
        </w:tc>
      </w:tr>
    </w:tbl>
    <w:p w:rsidR="00D1192B" w:rsidRPr="00FE791E" w:rsidRDefault="00D1192B" w:rsidP="00D1192B">
      <w:pPr>
        <w:pBdr>
          <w:bottom w:val="single" w:sz="12" w:space="1" w:color="auto"/>
        </w:pBdr>
        <w:tabs>
          <w:tab w:val="left" w:pos="288"/>
          <w:tab w:val="left" w:pos="4752"/>
        </w:tabs>
        <w:spacing w:line="240" w:lineRule="exact"/>
        <w:jc w:val="both"/>
        <w:rPr>
          <w:rFonts w:asciiTheme="minorHAnsi" w:hAnsiTheme="minorHAnsi"/>
          <w:color w:val="auto"/>
          <w:u w:val="single"/>
        </w:rPr>
      </w:pPr>
    </w:p>
    <w:p w:rsidR="00D1192B" w:rsidRDefault="00D1192B"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727244">
        <w:rPr>
          <w:rFonts w:asciiTheme="minorHAnsi" w:hAnsiTheme="minorHAnsi"/>
          <w:color w:val="auto"/>
        </w:rPr>
        <w:t>110410</w:t>
      </w:r>
      <w:r w:rsidR="00D1192B">
        <w:rPr>
          <w:rFonts w:asciiTheme="minorHAnsi" w:hAnsiTheme="minorHAnsi"/>
          <w:color w:val="auto"/>
        </w:rPr>
        <w:t>, w/</w:t>
      </w:r>
      <w:proofErr w:type="spellStart"/>
      <w:r w:rsidR="00D1192B">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D1192B">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D1192B">
        <w:rPr>
          <w:rFonts w:asciiTheme="minorHAnsi" w:hAnsiTheme="minorHAnsi"/>
          <w:color w:val="auto"/>
        </w:rPr>
        <w:t>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6E6D7E" w:rsidRDefault="006E6D7E">
      <w:pPr>
        <w:rPr>
          <w:rFonts w:asciiTheme="minorHAnsi" w:hAnsiTheme="minorHAnsi"/>
          <w:color w:val="auto"/>
        </w:rPr>
      </w:pPr>
      <w:r>
        <w:rPr>
          <w:rFonts w:asciiTheme="minorHAnsi" w:hAnsiTheme="minorHAnsi"/>
          <w:color w:val="auto"/>
        </w:rPr>
        <w:br w:type="page"/>
      </w:r>
    </w:p>
    <w:p w:rsidR="00727244" w:rsidRDefault="006E6D7E" w:rsidP="00C138D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5939348" cy="7686261"/>
            <wp:effectExtent l="19050" t="0" r="4252" b="0"/>
            <wp:wrapTopAndBottom/>
            <wp:docPr id="1" name="Picture 1" descr="D:\READING room\11-35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11-355.tiff"/>
                    <pic:cNvPicPr>
                      <a:picLocks noChangeAspect="1" noChangeArrowheads="1"/>
                    </pic:cNvPicPr>
                  </pic:nvPicPr>
                  <pic:blipFill>
                    <a:blip r:embed="rId8" cstate="print"/>
                    <a:srcRect/>
                    <a:stretch>
                      <a:fillRect/>
                    </a:stretch>
                  </pic:blipFill>
                  <pic:spPr bwMode="auto">
                    <a:xfrm>
                      <a:off x="0" y="0"/>
                      <a:ext cx="5939348" cy="7686261"/>
                    </a:xfrm>
                    <a:prstGeom prst="rect">
                      <a:avLst/>
                    </a:prstGeom>
                    <a:noFill/>
                    <a:ln w="9525">
                      <a:noFill/>
                      <a:miter lim="800000"/>
                      <a:headEnd/>
                      <a:tailEnd/>
                    </a:ln>
                  </pic:spPr>
                </pic:pic>
              </a:graphicData>
            </a:graphic>
          </wp:anchor>
        </w:drawing>
      </w:r>
    </w:p>
    <w:p w:rsidR="000945F8" w:rsidRDefault="000945F8" w:rsidP="00C138DE">
      <w:pPr>
        <w:tabs>
          <w:tab w:val="left" w:pos="288"/>
          <w:tab w:val="left" w:pos="4320"/>
          <w:tab w:val="left" w:pos="4410"/>
          <w:tab w:val="left" w:pos="4770"/>
          <w:tab w:val="left" w:pos="4860"/>
          <w:tab w:val="left" w:pos="5040"/>
        </w:tabs>
        <w:spacing w:line="240" w:lineRule="exact"/>
        <w:jc w:val="both"/>
        <w:rPr>
          <w:rFonts w:asciiTheme="minorHAnsi" w:hAnsiTheme="minorHAnsi"/>
          <w:b/>
          <w:color w:val="auto"/>
          <w:szCs w:val="24"/>
          <w:u w:val="single"/>
        </w:rPr>
      </w:pPr>
    </w:p>
    <w:sectPr w:rsidR="000945F8" w:rsidSect="002A5C3C">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BEC" w:rsidRDefault="00971BEC">
      <w:r>
        <w:separator/>
      </w:r>
    </w:p>
  </w:endnote>
  <w:endnote w:type="continuationSeparator" w:id="0">
    <w:p w:rsidR="00971BEC" w:rsidRDefault="00971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D1CAE" w:rsidRPr="00684CE6" w:rsidRDefault="00B05D3B" w:rsidP="00F65ED5">
        <w:pPr>
          <w:pStyle w:val="Footer"/>
          <w:jc w:val="right"/>
          <w:rPr>
            <w:color w:val="auto"/>
          </w:rPr>
        </w:pPr>
        <w:r w:rsidRPr="00684CE6">
          <w:rPr>
            <w:color w:val="auto"/>
          </w:rPr>
          <w:fldChar w:fldCharType="begin"/>
        </w:r>
        <w:r w:rsidR="002D1CAE" w:rsidRPr="00684CE6">
          <w:rPr>
            <w:color w:val="auto"/>
          </w:rPr>
          <w:instrText xml:space="preserve"> PAGE   \* MERGEFORMAT </w:instrText>
        </w:r>
        <w:r w:rsidRPr="00684CE6">
          <w:rPr>
            <w:color w:val="auto"/>
          </w:rPr>
          <w:fldChar w:fldCharType="separate"/>
        </w:r>
        <w:r w:rsidR="006E6D7E">
          <w:rPr>
            <w:noProof/>
            <w:color w:val="auto"/>
          </w:rPr>
          <w:t>5</w:t>
        </w:r>
        <w:r w:rsidRPr="00684CE6">
          <w:rPr>
            <w:color w:val="auto"/>
          </w:rPr>
          <w:fldChar w:fldCharType="end"/>
        </w:r>
        <w:r w:rsidR="002D1CAE" w:rsidRPr="00684CE6">
          <w:rPr>
            <w:color w:val="auto"/>
          </w:rPr>
          <w:t xml:space="preserve">                                                           PD</w:t>
        </w:r>
        <w:r w:rsidR="002D1CAE">
          <w:rPr>
            <w:color w:val="auto"/>
          </w:rPr>
          <w:t xml:space="preserve"> </w:t>
        </w:r>
        <w:r w:rsidR="002D1CAE" w:rsidRPr="00727244">
          <w:rPr>
            <w:color w:val="auto"/>
          </w:rPr>
          <w:t>1100</w:t>
        </w:r>
        <w:r w:rsidR="002D1CAE">
          <w:rPr>
            <w:color w:val="auto"/>
          </w:rPr>
          <w:t>355</w:t>
        </w:r>
      </w:p>
    </w:sdtContent>
  </w:sdt>
  <w:p w:rsidR="002D1CAE" w:rsidRPr="00684CE6" w:rsidRDefault="002D1CA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BEC" w:rsidRDefault="00971BEC">
      <w:r>
        <w:separator/>
      </w:r>
    </w:p>
  </w:footnote>
  <w:footnote w:type="continuationSeparator" w:id="0">
    <w:p w:rsidR="00971BEC" w:rsidRDefault="00971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787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49C"/>
    <w:rsid w:val="00010ABA"/>
    <w:rsid w:val="00010B0F"/>
    <w:rsid w:val="00012428"/>
    <w:rsid w:val="00012733"/>
    <w:rsid w:val="00013417"/>
    <w:rsid w:val="000145C2"/>
    <w:rsid w:val="0001473F"/>
    <w:rsid w:val="00014A9E"/>
    <w:rsid w:val="000152E9"/>
    <w:rsid w:val="00021361"/>
    <w:rsid w:val="00021F40"/>
    <w:rsid w:val="00022CF3"/>
    <w:rsid w:val="00023913"/>
    <w:rsid w:val="00023D43"/>
    <w:rsid w:val="00024DE7"/>
    <w:rsid w:val="00025545"/>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92F"/>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63EE"/>
    <w:rsid w:val="0008708B"/>
    <w:rsid w:val="00092619"/>
    <w:rsid w:val="00092C66"/>
    <w:rsid w:val="000945F8"/>
    <w:rsid w:val="000949DD"/>
    <w:rsid w:val="00094E4F"/>
    <w:rsid w:val="000A03F9"/>
    <w:rsid w:val="000A2BCE"/>
    <w:rsid w:val="000A33C8"/>
    <w:rsid w:val="000A41E3"/>
    <w:rsid w:val="000A4BBA"/>
    <w:rsid w:val="000A5071"/>
    <w:rsid w:val="000B0AD2"/>
    <w:rsid w:val="000B1022"/>
    <w:rsid w:val="000B14F9"/>
    <w:rsid w:val="000B2FB8"/>
    <w:rsid w:val="000B4C99"/>
    <w:rsid w:val="000C06F6"/>
    <w:rsid w:val="000C1D34"/>
    <w:rsid w:val="000C2362"/>
    <w:rsid w:val="000C2FA8"/>
    <w:rsid w:val="000C3C13"/>
    <w:rsid w:val="000C4D5F"/>
    <w:rsid w:val="000C52A3"/>
    <w:rsid w:val="000C53F9"/>
    <w:rsid w:val="000C5813"/>
    <w:rsid w:val="000C5EE9"/>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86E"/>
    <w:rsid w:val="000E2E50"/>
    <w:rsid w:val="000E37E0"/>
    <w:rsid w:val="000E3F20"/>
    <w:rsid w:val="000E4CBF"/>
    <w:rsid w:val="000E5577"/>
    <w:rsid w:val="000E6453"/>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C9B"/>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2EEB"/>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A9"/>
    <w:rsid w:val="001870F0"/>
    <w:rsid w:val="00190E48"/>
    <w:rsid w:val="001914FE"/>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02"/>
    <w:rsid w:val="001E2FF1"/>
    <w:rsid w:val="001E41FE"/>
    <w:rsid w:val="001E635C"/>
    <w:rsid w:val="001F0297"/>
    <w:rsid w:val="001F20F3"/>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3694"/>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1CAE"/>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61E9"/>
    <w:rsid w:val="00317F46"/>
    <w:rsid w:val="0032136A"/>
    <w:rsid w:val="00323A90"/>
    <w:rsid w:val="00323E70"/>
    <w:rsid w:val="003258A7"/>
    <w:rsid w:val="00325BA2"/>
    <w:rsid w:val="003262BD"/>
    <w:rsid w:val="00326B1C"/>
    <w:rsid w:val="00326C08"/>
    <w:rsid w:val="00326F7F"/>
    <w:rsid w:val="00330311"/>
    <w:rsid w:val="00330D55"/>
    <w:rsid w:val="00331B93"/>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339"/>
    <w:rsid w:val="00381E16"/>
    <w:rsid w:val="003821E1"/>
    <w:rsid w:val="003840F6"/>
    <w:rsid w:val="00384866"/>
    <w:rsid w:val="003857D4"/>
    <w:rsid w:val="00385D6F"/>
    <w:rsid w:val="00386D43"/>
    <w:rsid w:val="00387095"/>
    <w:rsid w:val="00387E95"/>
    <w:rsid w:val="00390092"/>
    <w:rsid w:val="00391858"/>
    <w:rsid w:val="00393651"/>
    <w:rsid w:val="00393D86"/>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5FC0"/>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2B24"/>
    <w:rsid w:val="00453167"/>
    <w:rsid w:val="004543BC"/>
    <w:rsid w:val="0045645D"/>
    <w:rsid w:val="004570F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5B2C"/>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1375"/>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1AA9"/>
    <w:rsid w:val="0056219C"/>
    <w:rsid w:val="00562A94"/>
    <w:rsid w:val="00563FAD"/>
    <w:rsid w:val="00566930"/>
    <w:rsid w:val="005701C1"/>
    <w:rsid w:val="005703BF"/>
    <w:rsid w:val="00570754"/>
    <w:rsid w:val="005709F7"/>
    <w:rsid w:val="005710A9"/>
    <w:rsid w:val="00571B11"/>
    <w:rsid w:val="00571D1B"/>
    <w:rsid w:val="00571DA3"/>
    <w:rsid w:val="00572F38"/>
    <w:rsid w:val="005738F5"/>
    <w:rsid w:val="00573D34"/>
    <w:rsid w:val="00575963"/>
    <w:rsid w:val="00575EBE"/>
    <w:rsid w:val="0058039C"/>
    <w:rsid w:val="00580A63"/>
    <w:rsid w:val="00583379"/>
    <w:rsid w:val="0058417C"/>
    <w:rsid w:val="00586EC6"/>
    <w:rsid w:val="00587DDE"/>
    <w:rsid w:val="00592D79"/>
    <w:rsid w:val="00593043"/>
    <w:rsid w:val="00595B60"/>
    <w:rsid w:val="00595BF0"/>
    <w:rsid w:val="00597E16"/>
    <w:rsid w:val="005A0B1D"/>
    <w:rsid w:val="005A1846"/>
    <w:rsid w:val="005A1A0C"/>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17C"/>
    <w:rsid w:val="005D5E91"/>
    <w:rsid w:val="005D67EF"/>
    <w:rsid w:val="005E3064"/>
    <w:rsid w:val="005E6AEE"/>
    <w:rsid w:val="005E72B2"/>
    <w:rsid w:val="005E7CBD"/>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6FA2"/>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AF9"/>
    <w:rsid w:val="00665D75"/>
    <w:rsid w:val="00666B3B"/>
    <w:rsid w:val="006708E3"/>
    <w:rsid w:val="00670DDC"/>
    <w:rsid w:val="00671389"/>
    <w:rsid w:val="00671EB4"/>
    <w:rsid w:val="00673CDC"/>
    <w:rsid w:val="0067443B"/>
    <w:rsid w:val="006770AA"/>
    <w:rsid w:val="00682486"/>
    <w:rsid w:val="0068410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200E"/>
    <w:rsid w:val="006A40E6"/>
    <w:rsid w:val="006A516B"/>
    <w:rsid w:val="006A5362"/>
    <w:rsid w:val="006A543A"/>
    <w:rsid w:val="006A5C07"/>
    <w:rsid w:val="006A7494"/>
    <w:rsid w:val="006A7522"/>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6D7E"/>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3C1A"/>
    <w:rsid w:val="00724688"/>
    <w:rsid w:val="00727244"/>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867"/>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218"/>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90"/>
    <w:rsid w:val="008304B2"/>
    <w:rsid w:val="00830999"/>
    <w:rsid w:val="00830D5E"/>
    <w:rsid w:val="00830F69"/>
    <w:rsid w:val="008324D9"/>
    <w:rsid w:val="00833418"/>
    <w:rsid w:val="00833520"/>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275"/>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B72D7"/>
    <w:rsid w:val="008C22F3"/>
    <w:rsid w:val="008C3FD0"/>
    <w:rsid w:val="008C44C3"/>
    <w:rsid w:val="008C4F01"/>
    <w:rsid w:val="008C526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8F7515"/>
    <w:rsid w:val="0090045D"/>
    <w:rsid w:val="00900D8F"/>
    <w:rsid w:val="009014E3"/>
    <w:rsid w:val="009020ED"/>
    <w:rsid w:val="009026E8"/>
    <w:rsid w:val="00902FDD"/>
    <w:rsid w:val="00903356"/>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2BB2"/>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1BEC"/>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3B3D"/>
    <w:rsid w:val="009A49D3"/>
    <w:rsid w:val="009A4F1B"/>
    <w:rsid w:val="009A66C5"/>
    <w:rsid w:val="009A66E7"/>
    <w:rsid w:val="009A6AEA"/>
    <w:rsid w:val="009A79BA"/>
    <w:rsid w:val="009B14D1"/>
    <w:rsid w:val="009B1534"/>
    <w:rsid w:val="009B4963"/>
    <w:rsid w:val="009B4A3B"/>
    <w:rsid w:val="009B68F7"/>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2979"/>
    <w:rsid w:val="009D3652"/>
    <w:rsid w:val="009D37CA"/>
    <w:rsid w:val="009D4229"/>
    <w:rsid w:val="009D4268"/>
    <w:rsid w:val="009D4587"/>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1FE"/>
    <w:rsid w:val="00A16876"/>
    <w:rsid w:val="00A200AA"/>
    <w:rsid w:val="00A20558"/>
    <w:rsid w:val="00A211DD"/>
    <w:rsid w:val="00A2186F"/>
    <w:rsid w:val="00A2270B"/>
    <w:rsid w:val="00A23B89"/>
    <w:rsid w:val="00A23FE3"/>
    <w:rsid w:val="00A248C3"/>
    <w:rsid w:val="00A2496E"/>
    <w:rsid w:val="00A249D6"/>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674E"/>
    <w:rsid w:val="00A47CF1"/>
    <w:rsid w:val="00A50418"/>
    <w:rsid w:val="00A54A47"/>
    <w:rsid w:val="00A56D26"/>
    <w:rsid w:val="00A571A7"/>
    <w:rsid w:val="00A5749A"/>
    <w:rsid w:val="00A57BA8"/>
    <w:rsid w:val="00A608AC"/>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5167"/>
    <w:rsid w:val="00A86CB6"/>
    <w:rsid w:val="00A909EA"/>
    <w:rsid w:val="00A90D55"/>
    <w:rsid w:val="00A944D8"/>
    <w:rsid w:val="00A959E7"/>
    <w:rsid w:val="00A95BBA"/>
    <w:rsid w:val="00A961EE"/>
    <w:rsid w:val="00AA04B3"/>
    <w:rsid w:val="00AA1253"/>
    <w:rsid w:val="00AA1ED0"/>
    <w:rsid w:val="00AA1F5B"/>
    <w:rsid w:val="00AA28EF"/>
    <w:rsid w:val="00AA3593"/>
    <w:rsid w:val="00AA38CA"/>
    <w:rsid w:val="00AA493E"/>
    <w:rsid w:val="00AA5FD9"/>
    <w:rsid w:val="00AA73AF"/>
    <w:rsid w:val="00AB0A8A"/>
    <w:rsid w:val="00AB1754"/>
    <w:rsid w:val="00AB1F8D"/>
    <w:rsid w:val="00AB27DD"/>
    <w:rsid w:val="00AB592E"/>
    <w:rsid w:val="00AC0143"/>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5D3B"/>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373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974"/>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6B98"/>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3F8"/>
    <w:rsid w:val="00C127F2"/>
    <w:rsid w:val="00C138DE"/>
    <w:rsid w:val="00C13B34"/>
    <w:rsid w:val="00C13F26"/>
    <w:rsid w:val="00C1474E"/>
    <w:rsid w:val="00C14C37"/>
    <w:rsid w:val="00C157AA"/>
    <w:rsid w:val="00C162E1"/>
    <w:rsid w:val="00C16BE4"/>
    <w:rsid w:val="00C16E9F"/>
    <w:rsid w:val="00C1713D"/>
    <w:rsid w:val="00C17523"/>
    <w:rsid w:val="00C177F1"/>
    <w:rsid w:val="00C17EE6"/>
    <w:rsid w:val="00C207A8"/>
    <w:rsid w:val="00C217F7"/>
    <w:rsid w:val="00C2272E"/>
    <w:rsid w:val="00C22F3A"/>
    <w:rsid w:val="00C23311"/>
    <w:rsid w:val="00C24AD9"/>
    <w:rsid w:val="00C25978"/>
    <w:rsid w:val="00C261C6"/>
    <w:rsid w:val="00C26621"/>
    <w:rsid w:val="00C26E7C"/>
    <w:rsid w:val="00C276CD"/>
    <w:rsid w:val="00C27827"/>
    <w:rsid w:val="00C30284"/>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9CA"/>
    <w:rsid w:val="00C94CB6"/>
    <w:rsid w:val="00C95299"/>
    <w:rsid w:val="00C95A72"/>
    <w:rsid w:val="00C9650E"/>
    <w:rsid w:val="00C97000"/>
    <w:rsid w:val="00C975BD"/>
    <w:rsid w:val="00CA068D"/>
    <w:rsid w:val="00CA1228"/>
    <w:rsid w:val="00CA1C73"/>
    <w:rsid w:val="00CA282D"/>
    <w:rsid w:val="00CA3F73"/>
    <w:rsid w:val="00CA4670"/>
    <w:rsid w:val="00CA5F89"/>
    <w:rsid w:val="00CA60C1"/>
    <w:rsid w:val="00CA6B1A"/>
    <w:rsid w:val="00CA6ED5"/>
    <w:rsid w:val="00CB1B18"/>
    <w:rsid w:val="00CB20DC"/>
    <w:rsid w:val="00CB23DC"/>
    <w:rsid w:val="00CB2487"/>
    <w:rsid w:val="00CB28E2"/>
    <w:rsid w:val="00CB2F20"/>
    <w:rsid w:val="00CB47E2"/>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192B"/>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426E"/>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5E19"/>
    <w:rsid w:val="00D9706F"/>
    <w:rsid w:val="00D972D4"/>
    <w:rsid w:val="00DA195B"/>
    <w:rsid w:val="00DA27F3"/>
    <w:rsid w:val="00DA2D1E"/>
    <w:rsid w:val="00DA3EC8"/>
    <w:rsid w:val="00DA40C1"/>
    <w:rsid w:val="00DA4C47"/>
    <w:rsid w:val="00DA5564"/>
    <w:rsid w:val="00DA6B55"/>
    <w:rsid w:val="00DA6B97"/>
    <w:rsid w:val="00DA6CEE"/>
    <w:rsid w:val="00DB0015"/>
    <w:rsid w:val="00DB0359"/>
    <w:rsid w:val="00DB0ABB"/>
    <w:rsid w:val="00DB2AAD"/>
    <w:rsid w:val="00DB44E2"/>
    <w:rsid w:val="00DB4A6D"/>
    <w:rsid w:val="00DB5941"/>
    <w:rsid w:val="00DB626D"/>
    <w:rsid w:val="00DB6365"/>
    <w:rsid w:val="00DB7361"/>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4E35"/>
    <w:rsid w:val="00E15539"/>
    <w:rsid w:val="00E16541"/>
    <w:rsid w:val="00E17EC9"/>
    <w:rsid w:val="00E202F4"/>
    <w:rsid w:val="00E2043D"/>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8A9"/>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4FBD"/>
    <w:rsid w:val="00F26432"/>
    <w:rsid w:val="00F3197A"/>
    <w:rsid w:val="00F32139"/>
    <w:rsid w:val="00F32315"/>
    <w:rsid w:val="00F33D56"/>
    <w:rsid w:val="00F34E08"/>
    <w:rsid w:val="00F417F1"/>
    <w:rsid w:val="00F41D91"/>
    <w:rsid w:val="00F41F52"/>
    <w:rsid w:val="00F42363"/>
    <w:rsid w:val="00F427C4"/>
    <w:rsid w:val="00F43D6C"/>
    <w:rsid w:val="00F46964"/>
    <w:rsid w:val="00F46F9A"/>
    <w:rsid w:val="00F470FD"/>
    <w:rsid w:val="00F50F30"/>
    <w:rsid w:val="00F5126A"/>
    <w:rsid w:val="00F5126E"/>
    <w:rsid w:val="00F516EF"/>
    <w:rsid w:val="00F51755"/>
    <w:rsid w:val="00F54505"/>
    <w:rsid w:val="00F5580D"/>
    <w:rsid w:val="00F56EA1"/>
    <w:rsid w:val="00F606D5"/>
    <w:rsid w:val="00F611B3"/>
    <w:rsid w:val="00F6196E"/>
    <w:rsid w:val="00F624DD"/>
    <w:rsid w:val="00F629C0"/>
    <w:rsid w:val="00F63FC7"/>
    <w:rsid w:val="00F65E1F"/>
    <w:rsid w:val="00F65ED5"/>
    <w:rsid w:val="00F6608B"/>
    <w:rsid w:val="00F6636A"/>
    <w:rsid w:val="00F667C5"/>
    <w:rsid w:val="00F67883"/>
    <w:rsid w:val="00F67E31"/>
    <w:rsid w:val="00F718A8"/>
    <w:rsid w:val="00F72183"/>
    <w:rsid w:val="00F76D01"/>
    <w:rsid w:val="00F8087F"/>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E791E"/>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9C4E-7736-45DB-AACE-31437C20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2011-04-08T11:41:00Z</cp:lastPrinted>
  <dcterms:created xsi:type="dcterms:W3CDTF">2012-01-18T14:34:00Z</dcterms:created>
  <dcterms:modified xsi:type="dcterms:W3CDTF">2012-02-14T19:44:00Z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