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AE2D5D">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AE2D5D">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AE2D5D">
      <w:pPr>
        <w:tabs>
          <w:tab w:val="left" w:pos="288"/>
          <w:tab w:val="left" w:pos="4752"/>
        </w:tabs>
        <w:spacing w:line="240" w:lineRule="exact"/>
        <w:jc w:val="both"/>
        <w:rPr>
          <w:rFonts w:asciiTheme="minorHAnsi" w:hAnsiTheme="minorHAnsi"/>
          <w:caps/>
          <w:color w:val="auto"/>
        </w:rPr>
      </w:pPr>
    </w:p>
    <w:p w:rsidR="00E0346A" w:rsidRDefault="00F629C0" w:rsidP="00AE2D5D">
      <w:pPr>
        <w:tabs>
          <w:tab w:val="left" w:pos="288"/>
          <w:tab w:val="left" w:pos="4752"/>
          <w:tab w:val="left" w:pos="5130"/>
          <w:tab w:val="left" w:pos="9270"/>
        </w:tabs>
        <w:spacing w:line="240" w:lineRule="exact"/>
        <w:rPr>
          <w:rFonts w:asciiTheme="minorHAnsi" w:hAnsiTheme="minorHAnsi"/>
          <w:caps/>
          <w:color w:val="auto"/>
        </w:rPr>
      </w:pPr>
      <w:r w:rsidRPr="00FD6C41">
        <w:rPr>
          <w:rFonts w:asciiTheme="minorHAnsi" w:hAnsiTheme="minorHAnsi"/>
          <w:caps/>
          <w:color w:val="auto"/>
        </w:rPr>
        <w:t>NAME:</w:t>
      </w:r>
      <w:r w:rsidR="00B41565">
        <w:rPr>
          <w:rFonts w:asciiTheme="minorHAnsi" w:hAnsiTheme="minorHAnsi"/>
          <w:caps/>
          <w:color w:val="auto"/>
        </w:rPr>
        <w:t xml:space="preserve">  </w:t>
      </w:r>
      <w:r w:rsidR="00D90950">
        <w:rPr>
          <w:rFonts w:asciiTheme="minorHAnsi" w:hAnsiTheme="minorHAnsi"/>
          <w:caps/>
          <w:color w:val="auto"/>
        </w:rPr>
        <w:t>XXXXXXXXXX</w:t>
      </w:r>
      <w:r w:rsidRPr="00FD6C41">
        <w:rPr>
          <w:rFonts w:asciiTheme="minorHAnsi" w:hAnsiTheme="minorHAnsi"/>
          <w:caps/>
          <w:color w:val="auto"/>
        </w:rPr>
        <w:t xml:space="preserve"> </w:t>
      </w:r>
      <w:r>
        <w:rPr>
          <w:rFonts w:asciiTheme="minorHAnsi" w:hAnsiTheme="minorHAnsi"/>
          <w:caps/>
          <w:color w:val="auto"/>
        </w:rPr>
        <w:t xml:space="preserve"> </w:t>
      </w:r>
      <w:r w:rsidR="00313D0F">
        <w:rPr>
          <w:rFonts w:asciiTheme="minorHAnsi" w:hAnsiTheme="minorHAnsi"/>
          <w:caps/>
          <w:color w:val="auto"/>
        </w:rPr>
        <w:t xml:space="preserve"> </w:t>
      </w:r>
      <w:r w:rsidR="008448FB">
        <w:rPr>
          <w:rFonts w:asciiTheme="minorHAnsi" w:hAnsiTheme="minorHAnsi"/>
          <w:caps/>
          <w:color w:val="auto"/>
        </w:rPr>
        <w:t xml:space="preserve">    </w:t>
      </w:r>
      <w:r w:rsidR="008448FB">
        <w:rPr>
          <w:rFonts w:asciiTheme="minorHAnsi" w:hAnsiTheme="minorHAnsi"/>
          <w:caps/>
          <w:color w:val="auto"/>
        </w:rPr>
        <w:tab/>
      </w:r>
      <w:r w:rsidR="008448FB">
        <w:rPr>
          <w:rFonts w:asciiTheme="minorHAnsi" w:hAnsiTheme="minorHAnsi"/>
          <w:caps/>
          <w:color w:val="auto"/>
        </w:rPr>
        <w:tab/>
        <w:t xml:space="preserve">                       </w:t>
      </w:r>
      <w:r w:rsidRPr="00FD6C41">
        <w:rPr>
          <w:rFonts w:asciiTheme="minorHAnsi" w:hAnsiTheme="minorHAnsi"/>
          <w:caps/>
          <w:color w:val="auto"/>
        </w:rPr>
        <w:t>BRANCH OF SERVICE</w:t>
      </w:r>
      <w:r w:rsidRPr="00313D0F">
        <w:rPr>
          <w:rFonts w:asciiTheme="minorHAnsi" w:hAnsiTheme="minorHAnsi"/>
          <w:caps/>
          <w:color w:val="auto"/>
        </w:rPr>
        <w:t xml:space="preserve">: </w:t>
      </w:r>
      <w:r w:rsidR="004C24C5" w:rsidRPr="00313D0F">
        <w:rPr>
          <w:rFonts w:asciiTheme="minorHAnsi" w:hAnsiTheme="minorHAnsi"/>
          <w:caps/>
          <w:color w:val="auto"/>
        </w:rPr>
        <w:t xml:space="preserve"> </w:t>
      </w:r>
      <w:r w:rsidR="00332DE3" w:rsidRPr="00313D0F">
        <w:rPr>
          <w:rFonts w:asciiTheme="minorHAnsi" w:hAnsiTheme="minorHAnsi"/>
          <w:caps/>
          <w:color w:val="auto"/>
        </w:rPr>
        <w:t xml:space="preserve">Army </w:t>
      </w:r>
    </w:p>
    <w:p w:rsidR="00DE3AAD" w:rsidRDefault="00012733" w:rsidP="00AE2D5D">
      <w:pPr>
        <w:tabs>
          <w:tab w:val="left" w:pos="288"/>
          <w:tab w:val="left" w:pos="4752"/>
          <w:tab w:val="left" w:pos="5130"/>
          <w:tab w:val="left" w:pos="9270"/>
        </w:tabs>
        <w:spacing w:line="240" w:lineRule="exact"/>
        <w:rPr>
          <w:rFonts w:asciiTheme="minorHAnsi" w:hAnsiTheme="minorHAnsi"/>
          <w:caps/>
          <w:color w:val="auto"/>
        </w:rPr>
      </w:pPr>
      <w:r>
        <w:rPr>
          <w:rFonts w:asciiTheme="minorHAnsi" w:hAnsiTheme="minorHAnsi"/>
          <w:caps/>
          <w:color w:val="auto"/>
        </w:rPr>
        <w:t>C</w:t>
      </w:r>
      <w:r w:rsidR="00DE3AAD" w:rsidRPr="00FD6C41">
        <w:rPr>
          <w:rFonts w:asciiTheme="minorHAnsi" w:hAnsiTheme="minorHAnsi"/>
          <w:caps/>
          <w:color w:val="auto"/>
        </w:rPr>
        <w:t xml:space="preserve">ASE NUMBER: </w:t>
      </w:r>
      <w:r w:rsidR="00DE3AAD">
        <w:rPr>
          <w:rFonts w:asciiTheme="minorHAnsi" w:hAnsiTheme="minorHAnsi"/>
          <w:caps/>
          <w:color w:val="auto"/>
        </w:rPr>
        <w:t xml:space="preserve"> </w:t>
      </w:r>
      <w:r w:rsidR="00B41565">
        <w:rPr>
          <w:rFonts w:asciiTheme="minorHAnsi" w:hAnsiTheme="minorHAnsi"/>
          <w:caps/>
          <w:color w:val="auto"/>
        </w:rPr>
        <w:t>PD1100265</w:t>
      </w:r>
      <w:r w:rsidR="008448FB">
        <w:rPr>
          <w:rFonts w:asciiTheme="minorHAnsi" w:hAnsiTheme="minorHAnsi"/>
          <w:color w:val="auto"/>
        </w:rPr>
        <w:tab/>
      </w:r>
      <w:r w:rsidR="008448FB">
        <w:rPr>
          <w:rFonts w:asciiTheme="minorHAnsi" w:hAnsiTheme="minorHAnsi"/>
          <w:color w:val="auto"/>
        </w:rPr>
        <w:tab/>
        <w:t xml:space="preserve">                       </w:t>
      </w:r>
      <w:r w:rsidR="00DE3AAD" w:rsidRPr="00DE3AAD">
        <w:rPr>
          <w:rFonts w:asciiTheme="minorHAnsi" w:hAnsiTheme="minorHAnsi"/>
          <w:color w:val="auto"/>
        </w:rPr>
        <w:t>SEPARATION DATE:  200</w:t>
      </w:r>
      <w:r w:rsidR="00313D0F">
        <w:rPr>
          <w:rFonts w:asciiTheme="minorHAnsi" w:hAnsiTheme="minorHAnsi"/>
          <w:color w:val="auto"/>
        </w:rPr>
        <w:t>60621</w:t>
      </w:r>
    </w:p>
    <w:p w:rsidR="00827B29" w:rsidRPr="008448FB" w:rsidRDefault="004F3639" w:rsidP="00AE2D5D">
      <w:pPr>
        <w:tabs>
          <w:tab w:val="left" w:pos="288"/>
          <w:tab w:val="left" w:pos="5130"/>
        </w:tabs>
        <w:spacing w:line="240" w:lineRule="exact"/>
        <w:rPr>
          <w:rFonts w:asciiTheme="minorHAnsi" w:hAnsiTheme="minorHAnsi"/>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Pr="00655258">
        <w:rPr>
          <w:rFonts w:asciiTheme="minorHAnsi" w:hAnsiTheme="minorHAnsi"/>
          <w:caps/>
          <w:color w:val="auto"/>
        </w:rPr>
        <w:t>201</w:t>
      </w:r>
      <w:r w:rsidR="005D6624">
        <w:rPr>
          <w:rFonts w:asciiTheme="minorHAnsi" w:hAnsiTheme="minorHAnsi"/>
          <w:caps/>
          <w:color w:val="auto"/>
        </w:rPr>
        <w:t>2</w:t>
      </w:r>
      <w:r w:rsidR="00BC59AB">
        <w:rPr>
          <w:rFonts w:asciiTheme="minorHAnsi" w:hAnsiTheme="minorHAnsi"/>
          <w:caps/>
          <w:color w:val="auto"/>
        </w:rPr>
        <w:t>041</w:t>
      </w:r>
      <w:r w:rsidR="005803AA">
        <w:rPr>
          <w:rFonts w:asciiTheme="minorHAnsi" w:hAnsiTheme="minorHAnsi"/>
          <w:caps/>
          <w:color w:val="auto"/>
        </w:rPr>
        <w:t>8</w:t>
      </w:r>
    </w:p>
    <w:p w:rsidR="008E0D8F" w:rsidRDefault="008E0D8F" w:rsidP="00AE2D5D">
      <w:pPr>
        <w:pBdr>
          <w:bottom w:val="single" w:sz="12" w:space="1" w:color="auto"/>
        </w:pBdr>
        <w:tabs>
          <w:tab w:val="left" w:pos="288"/>
          <w:tab w:val="left" w:pos="4752"/>
        </w:tabs>
        <w:spacing w:line="240" w:lineRule="exact"/>
        <w:jc w:val="both"/>
        <w:rPr>
          <w:rFonts w:asciiTheme="minorHAnsi" w:hAnsiTheme="minorHAnsi"/>
          <w:color w:val="auto"/>
          <w:u w:val="single"/>
        </w:rPr>
      </w:pPr>
    </w:p>
    <w:p w:rsidR="00FB0E80" w:rsidRPr="00AD7F8F" w:rsidRDefault="00FB0E80" w:rsidP="00AE2D5D">
      <w:pPr>
        <w:tabs>
          <w:tab w:val="left" w:pos="288"/>
          <w:tab w:val="left" w:pos="4752"/>
        </w:tabs>
        <w:spacing w:line="240" w:lineRule="exact"/>
        <w:jc w:val="both"/>
        <w:rPr>
          <w:rFonts w:asciiTheme="minorHAnsi" w:hAnsiTheme="minorHAnsi"/>
          <w:color w:val="auto"/>
        </w:rPr>
      </w:pPr>
    </w:p>
    <w:p w:rsidR="00F63FC7" w:rsidRPr="00C472C7" w:rsidRDefault="00FB0E80" w:rsidP="00AE2D5D">
      <w:pPr>
        <w:tabs>
          <w:tab w:val="left" w:pos="288"/>
          <w:tab w:val="left" w:pos="4752"/>
        </w:tabs>
        <w:spacing w:line="240" w:lineRule="exact"/>
        <w:jc w:val="both"/>
        <w:rPr>
          <w:rFonts w:asciiTheme="minorHAnsi" w:hAnsiTheme="minorHAnsi"/>
          <w:color w:val="auto"/>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009759C2" w:rsidRPr="00EC337D">
        <w:rPr>
          <w:rFonts w:asciiTheme="minorHAnsi" w:hAnsiTheme="minorHAnsi"/>
          <w:color w:val="auto"/>
        </w:rPr>
        <w:t>Data extracted from the available evidence of record reflects that this covered individual (CI)</w:t>
      </w:r>
      <w:r w:rsidR="00570754" w:rsidRPr="00EC337D">
        <w:rPr>
          <w:rFonts w:asciiTheme="minorHAnsi" w:hAnsiTheme="minorHAnsi"/>
          <w:color w:val="auto"/>
        </w:rPr>
        <w:t xml:space="preserve"> </w:t>
      </w:r>
      <w:r w:rsidR="002C6E5B" w:rsidRPr="00AD7F8F">
        <w:rPr>
          <w:rFonts w:asciiTheme="minorHAnsi" w:hAnsiTheme="minorHAnsi"/>
          <w:color w:val="auto"/>
          <w:szCs w:val="24"/>
        </w:rPr>
        <w:t xml:space="preserve">was </w:t>
      </w:r>
      <w:r w:rsidR="00E322F7" w:rsidRPr="00AD7F8F">
        <w:rPr>
          <w:rFonts w:asciiTheme="minorHAnsi" w:hAnsiTheme="minorHAnsi"/>
          <w:color w:val="auto"/>
          <w:szCs w:val="24"/>
        </w:rPr>
        <w:t>an</w:t>
      </w:r>
      <w:r w:rsidR="004D1E53">
        <w:rPr>
          <w:rFonts w:asciiTheme="minorHAnsi" w:hAnsiTheme="minorHAnsi"/>
          <w:color w:val="auto"/>
          <w:szCs w:val="24"/>
        </w:rPr>
        <w:t xml:space="preserve"> active duty SGT/E</w:t>
      </w:r>
      <w:r w:rsidR="00D93D63">
        <w:rPr>
          <w:rFonts w:asciiTheme="minorHAnsi" w:hAnsiTheme="minorHAnsi"/>
          <w:color w:val="auto"/>
          <w:szCs w:val="24"/>
        </w:rPr>
        <w:t>-</w:t>
      </w:r>
      <w:r w:rsidR="004D1E53">
        <w:rPr>
          <w:rFonts w:asciiTheme="minorHAnsi" w:hAnsiTheme="minorHAnsi"/>
          <w:color w:val="auto"/>
          <w:szCs w:val="24"/>
        </w:rPr>
        <w:t xml:space="preserve">5 </w:t>
      </w:r>
      <w:r w:rsidR="00D93D63">
        <w:rPr>
          <w:rFonts w:asciiTheme="minorHAnsi" w:hAnsiTheme="minorHAnsi"/>
          <w:color w:val="auto"/>
          <w:szCs w:val="24"/>
        </w:rPr>
        <w:t>(</w:t>
      </w:r>
      <w:r w:rsidR="004D1E53">
        <w:rPr>
          <w:rFonts w:asciiTheme="minorHAnsi" w:hAnsiTheme="minorHAnsi"/>
          <w:color w:val="auto"/>
          <w:szCs w:val="24"/>
        </w:rPr>
        <w:t>92Y, Unit Supply</w:t>
      </w:r>
      <w:r w:rsidR="00D93D63">
        <w:rPr>
          <w:rFonts w:asciiTheme="minorHAnsi" w:hAnsiTheme="minorHAnsi"/>
          <w:color w:val="auto"/>
          <w:szCs w:val="24"/>
        </w:rPr>
        <w:t>)</w:t>
      </w:r>
      <w:r w:rsidR="004D1E53">
        <w:rPr>
          <w:rFonts w:asciiTheme="minorHAnsi" w:hAnsiTheme="minorHAnsi"/>
          <w:color w:val="auto"/>
          <w:szCs w:val="24"/>
        </w:rPr>
        <w:t xml:space="preserve"> m</w:t>
      </w:r>
      <w:r w:rsidR="002C6E5B" w:rsidRPr="00AD7F8F">
        <w:rPr>
          <w:rFonts w:asciiTheme="minorHAnsi" w:hAnsiTheme="minorHAnsi"/>
          <w:color w:val="auto"/>
          <w:szCs w:val="24"/>
        </w:rPr>
        <w:t xml:space="preserve">edically separated for </w:t>
      </w:r>
      <w:r w:rsidR="004D1E53">
        <w:rPr>
          <w:rFonts w:asciiTheme="minorHAnsi" w:hAnsiTheme="minorHAnsi"/>
          <w:color w:val="auto"/>
          <w:szCs w:val="24"/>
        </w:rPr>
        <w:t>right shoulder arthritis.</w:t>
      </w:r>
      <w:r w:rsidR="00DB36F8">
        <w:rPr>
          <w:rFonts w:asciiTheme="minorHAnsi" w:hAnsiTheme="minorHAnsi"/>
          <w:color w:val="auto"/>
          <w:szCs w:val="24"/>
        </w:rPr>
        <w:t xml:space="preserve">  He injured his shoulder while playing basketball.</w:t>
      </w:r>
      <w:r w:rsidR="008448FB">
        <w:rPr>
          <w:rFonts w:asciiTheme="minorHAnsi" w:hAnsiTheme="minorHAnsi"/>
          <w:color w:val="auto"/>
          <w:szCs w:val="24"/>
        </w:rPr>
        <w:t xml:space="preserve">  He was treated, but did </w:t>
      </w:r>
      <w:r w:rsidR="00E322F7" w:rsidRPr="004D1E53">
        <w:rPr>
          <w:rFonts w:asciiTheme="minorHAnsi" w:hAnsiTheme="minorHAnsi"/>
          <w:color w:val="auto"/>
          <w:szCs w:val="24"/>
        </w:rPr>
        <w:t xml:space="preserve">not respond adequately </w:t>
      </w:r>
      <w:r w:rsidR="00C75F3D" w:rsidRPr="004D1E53">
        <w:rPr>
          <w:rFonts w:asciiTheme="minorHAnsi" w:hAnsiTheme="minorHAnsi"/>
          <w:color w:val="auto"/>
          <w:szCs w:val="24"/>
        </w:rPr>
        <w:t xml:space="preserve">to </w:t>
      </w:r>
      <w:r w:rsidR="008448FB">
        <w:rPr>
          <w:rFonts w:asciiTheme="minorHAnsi" w:hAnsiTheme="minorHAnsi"/>
          <w:color w:val="auto"/>
          <w:szCs w:val="24"/>
        </w:rPr>
        <w:t xml:space="preserve">fully perform his military duties or meet </w:t>
      </w:r>
      <w:r w:rsidR="0044411E" w:rsidRPr="004D1E53">
        <w:rPr>
          <w:rFonts w:asciiTheme="minorHAnsi" w:hAnsiTheme="minorHAnsi"/>
          <w:color w:val="auto"/>
          <w:szCs w:val="24"/>
        </w:rPr>
        <w:t xml:space="preserve">physical fitness </w:t>
      </w:r>
      <w:r w:rsidR="002752AE" w:rsidRPr="004D1E53">
        <w:rPr>
          <w:rFonts w:asciiTheme="minorHAnsi" w:hAnsiTheme="minorHAnsi"/>
          <w:color w:val="auto"/>
          <w:szCs w:val="24"/>
        </w:rPr>
        <w:t>standards</w:t>
      </w:r>
      <w:r w:rsidR="00555C66" w:rsidRPr="004D1E53">
        <w:rPr>
          <w:rFonts w:asciiTheme="minorHAnsi" w:hAnsiTheme="minorHAnsi"/>
          <w:color w:val="auto"/>
          <w:szCs w:val="24"/>
        </w:rPr>
        <w:t>.  He was issued</w:t>
      </w:r>
      <w:r w:rsidR="00E322F7" w:rsidRPr="004D1E53">
        <w:rPr>
          <w:rFonts w:asciiTheme="minorHAnsi" w:hAnsiTheme="minorHAnsi"/>
          <w:color w:val="auto"/>
          <w:szCs w:val="24"/>
        </w:rPr>
        <w:t xml:space="preserve"> a permanent profile and underwent</w:t>
      </w:r>
      <w:r w:rsidR="00E322F7" w:rsidRPr="00C472C7">
        <w:rPr>
          <w:rFonts w:asciiTheme="minorHAnsi" w:hAnsiTheme="minorHAnsi"/>
          <w:color w:val="auto"/>
          <w:szCs w:val="24"/>
        </w:rPr>
        <w:t xml:space="preserve"> a </w:t>
      </w:r>
      <w:r w:rsidR="00705C40" w:rsidRPr="00C472C7">
        <w:rPr>
          <w:rFonts w:asciiTheme="minorHAnsi" w:hAnsiTheme="minorHAnsi"/>
          <w:color w:val="auto"/>
          <w:szCs w:val="24"/>
        </w:rPr>
        <w:t>Medical Evaluation Board (</w:t>
      </w:r>
      <w:r w:rsidR="00E322F7" w:rsidRPr="00C472C7">
        <w:rPr>
          <w:rFonts w:asciiTheme="minorHAnsi" w:hAnsiTheme="minorHAnsi"/>
          <w:color w:val="auto"/>
          <w:szCs w:val="24"/>
        </w:rPr>
        <w:t>MEB</w:t>
      </w:r>
      <w:r w:rsidR="00705C40" w:rsidRPr="00C472C7">
        <w:rPr>
          <w:rFonts w:asciiTheme="minorHAnsi" w:hAnsiTheme="minorHAnsi"/>
          <w:color w:val="auto"/>
          <w:szCs w:val="24"/>
        </w:rPr>
        <w:t>)</w:t>
      </w:r>
      <w:r w:rsidR="00E322F7" w:rsidRPr="00C472C7">
        <w:rPr>
          <w:rFonts w:asciiTheme="minorHAnsi" w:hAnsiTheme="minorHAnsi"/>
          <w:color w:val="auto"/>
          <w:szCs w:val="24"/>
        </w:rPr>
        <w:t>.</w:t>
      </w:r>
      <w:r w:rsidR="00DB36F8">
        <w:rPr>
          <w:rFonts w:asciiTheme="minorHAnsi" w:hAnsiTheme="minorHAnsi"/>
          <w:color w:val="auto"/>
          <w:szCs w:val="24"/>
        </w:rPr>
        <w:t xml:space="preserve">  </w:t>
      </w:r>
      <w:r w:rsidR="004D1E53" w:rsidRPr="004D1E53">
        <w:rPr>
          <w:rFonts w:asciiTheme="minorHAnsi" w:hAnsiTheme="minorHAnsi"/>
          <w:color w:val="auto"/>
          <w:szCs w:val="24"/>
        </w:rPr>
        <w:t xml:space="preserve">Right shoulder pain and obstructive sleep apnea </w:t>
      </w:r>
      <w:r w:rsidR="00D127B7">
        <w:rPr>
          <w:rFonts w:asciiTheme="minorHAnsi" w:hAnsiTheme="minorHAnsi"/>
          <w:color w:val="auto"/>
          <w:szCs w:val="24"/>
        </w:rPr>
        <w:t xml:space="preserve">(OSA) </w:t>
      </w:r>
      <w:r w:rsidR="000A33C8" w:rsidRPr="004D1E53">
        <w:rPr>
          <w:rFonts w:asciiTheme="minorHAnsi" w:hAnsiTheme="minorHAnsi"/>
          <w:color w:val="auto"/>
          <w:szCs w:val="24"/>
        </w:rPr>
        <w:t>were forwarded to the Physical Evaluation Board (PEB) as medically unacceptable IAW AR 40-501</w:t>
      </w:r>
      <w:r w:rsidR="00376E08" w:rsidRPr="004D1E53">
        <w:rPr>
          <w:rFonts w:asciiTheme="minorHAnsi" w:hAnsiTheme="minorHAnsi"/>
          <w:color w:val="auto"/>
          <w:szCs w:val="24"/>
        </w:rPr>
        <w:t>.</w:t>
      </w:r>
      <w:r w:rsidR="00DB36F8">
        <w:rPr>
          <w:rFonts w:asciiTheme="minorHAnsi" w:hAnsiTheme="minorHAnsi"/>
          <w:color w:val="auto"/>
          <w:szCs w:val="24"/>
        </w:rPr>
        <w:t xml:space="preserve">  </w:t>
      </w:r>
      <w:r w:rsidR="004D1E53" w:rsidRPr="004D1E53">
        <w:rPr>
          <w:rFonts w:asciiTheme="minorHAnsi" w:hAnsiTheme="minorHAnsi"/>
          <w:color w:val="auto"/>
          <w:szCs w:val="24"/>
        </w:rPr>
        <w:t xml:space="preserve">Four </w:t>
      </w:r>
      <w:r w:rsidR="00954E5B" w:rsidRPr="004D1E53">
        <w:rPr>
          <w:rFonts w:asciiTheme="minorHAnsi" w:hAnsiTheme="minorHAnsi"/>
          <w:color w:val="auto"/>
          <w:szCs w:val="24"/>
        </w:rPr>
        <w:t xml:space="preserve">other conditions, as identified in the rating chart below, were </w:t>
      </w:r>
      <w:r w:rsidR="00D127B7">
        <w:rPr>
          <w:rFonts w:asciiTheme="minorHAnsi" w:hAnsiTheme="minorHAnsi"/>
          <w:color w:val="auto"/>
          <w:szCs w:val="24"/>
        </w:rPr>
        <w:t>listed</w:t>
      </w:r>
      <w:r w:rsidR="00954E5B" w:rsidRPr="004D1E53">
        <w:rPr>
          <w:rFonts w:asciiTheme="minorHAnsi" w:hAnsiTheme="minorHAnsi"/>
          <w:color w:val="auto"/>
          <w:szCs w:val="24"/>
        </w:rPr>
        <w:t xml:space="preserve"> on the </w:t>
      </w:r>
      <w:r w:rsidR="00B04562" w:rsidRPr="004D1E53">
        <w:rPr>
          <w:rFonts w:asciiTheme="minorHAnsi" w:hAnsiTheme="minorHAnsi"/>
          <w:color w:val="auto"/>
          <w:szCs w:val="24"/>
        </w:rPr>
        <w:t xml:space="preserve">MEB submission </w:t>
      </w:r>
      <w:r w:rsidR="00954E5B" w:rsidRPr="004D1E53">
        <w:rPr>
          <w:rFonts w:asciiTheme="minorHAnsi" w:hAnsiTheme="minorHAnsi"/>
          <w:color w:val="auto"/>
          <w:szCs w:val="24"/>
        </w:rPr>
        <w:t>as medically acceptable</w:t>
      </w:r>
      <w:r w:rsidR="00B04562" w:rsidRPr="00C472C7">
        <w:rPr>
          <w:rFonts w:asciiTheme="minorHAnsi" w:hAnsiTheme="minorHAnsi"/>
          <w:color w:val="auto"/>
          <w:szCs w:val="24"/>
        </w:rPr>
        <w:t>.</w:t>
      </w:r>
      <w:r w:rsidR="00DB36F8">
        <w:rPr>
          <w:rFonts w:asciiTheme="minorHAnsi" w:hAnsiTheme="minorHAnsi"/>
          <w:color w:val="auto"/>
          <w:szCs w:val="24"/>
        </w:rPr>
        <w:t xml:space="preserve">  </w:t>
      </w:r>
      <w:r w:rsidR="00B20624" w:rsidRPr="006F6E0C">
        <w:rPr>
          <w:rFonts w:asciiTheme="minorHAnsi" w:hAnsiTheme="minorHAnsi"/>
          <w:color w:val="auto"/>
          <w:szCs w:val="24"/>
        </w:rPr>
        <w:t>The PEB</w:t>
      </w:r>
      <w:r w:rsidR="007828B4" w:rsidRPr="006F6E0C">
        <w:rPr>
          <w:rFonts w:asciiTheme="minorHAnsi" w:hAnsiTheme="minorHAnsi"/>
          <w:color w:val="auto"/>
          <w:szCs w:val="24"/>
        </w:rPr>
        <w:t xml:space="preserve"> </w:t>
      </w:r>
      <w:r w:rsidR="00D127B7">
        <w:rPr>
          <w:rFonts w:asciiTheme="minorHAnsi" w:hAnsiTheme="minorHAnsi"/>
          <w:color w:val="auto"/>
          <w:szCs w:val="24"/>
        </w:rPr>
        <w:t>found</w:t>
      </w:r>
      <w:r w:rsidR="00B20624" w:rsidRPr="006F6E0C">
        <w:rPr>
          <w:rFonts w:asciiTheme="minorHAnsi" w:hAnsiTheme="minorHAnsi"/>
          <w:color w:val="auto"/>
          <w:szCs w:val="24"/>
        </w:rPr>
        <w:t xml:space="preserve"> the </w:t>
      </w:r>
      <w:r w:rsidR="004D1E53" w:rsidRPr="006F6E0C">
        <w:rPr>
          <w:rFonts w:asciiTheme="minorHAnsi" w:hAnsiTheme="minorHAnsi"/>
          <w:color w:val="auto"/>
          <w:szCs w:val="24"/>
        </w:rPr>
        <w:t xml:space="preserve">right shoulder </w:t>
      </w:r>
      <w:r w:rsidR="00B20624" w:rsidRPr="006F6E0C">
        <w:rPr>
          <w:rFonts w:asciiTheme="minorHAnsi" w:hAnsiTheme="minorHAnsi"/>
          <w:color w:val="auto"/>
          <w:szCs w:val="24"/>
        </w:rPr>
        <w:t xml:space="preserve">condition unfitting, </w:t>
      </w:r>
      <w:r w:rsidR="00D127B7">
        <w:rPr>
          <w:rFonts w:asciiTheme="minorHAnsi" w:hAnsiTheme="minorHAnsi"/>
          <w:color w:val="auto"/>
          <w:szCs w:val="24"/>
        </w:rPr>
        <w:t>and rated it</w:t>
      </w:r>
      <w:r w:rsidR="00B20624" w:rsidRPr="006F6E0C">
        <w:rPr>
          <w:rFonts w:asciiTheme="minorHAnsi" w:hAnsiTheme="minorHAnsi"/>
          <w:color w:val="auto"/>
          <w:szCs w:val="24"/>
        </w:rPr>
        <w:t xml:space="preserve"> </w:t>
      </w:r>
      <w:r w:rsidR="004D1E53" w:rsidRPr="006F6E0C">
        <w:rPr>
          <w:rFonts w:asciiTheme="minorHAnsi" w:hAnsiTheme="minorHAnsi"/>
          <w:color w:val="auto"/>
          <w:szCs w:val="24"/>
        </w:rPr>
        <w:t>0</w:t>
      </w:r>
      <w:r w:rsidR="00B20624" w:rsidRPr="006F6E0C">
        <w:rPr>
          <w:rFonts w:asciiTheme="minorHAnsi" w:hAnsiTheme="minorHAnsi"/>
          <w:color w:val="auto"/>
          <w:szCs w:val="24"/>
        </w:rPr>
        <w:t>%</w:t>
      </w:r>
      <w:r w:rsidR="00D127B7">
        <w:rPr>
          <w:rFonts w:asciiTheme="minorHAnsi" w:hAnsiTheme="minorHAnsi"/>
          <w:color w:val="auto"/>
          <w:szCs w:val="24"/>
        </w:rPr>
        <w:t>.  OSA and th</w:t>
      </w:r>
      <w:r w:rsidR="008C4E2C">
        <w:rPr>
          <w:rFonts w:asciiTheme="minorHAnsi" w:hAnsiTheme="minorHAnsi"/>
          <w:color w:val="auto"/>
          <w:szCs w:val="24"/>
        </w:rPr>
        <w:t>e</w:t>
      </w:r>
      <w:r w:rsidR="00D127B7">
        <w:rPr>
          <w:rFonts w:asciiTheme="minorHAnsi" w:hAnsiTheme="minorHAnsi"/>
          <w:color w:val="auto"/>
          <w:szCs w:val="24"/>
        </w:rPr>
        <w:t xml:space="preserve"> other MEB conditions were all adjudicated as not unfitting</w:t>
      </w:r>
      <w:r w:rsidR="008C4E2C">
        <w:rPr>
          <w:rFonts w:asciiTheme="minorHAnsi" w:hAnsiTheme="minorHAnsi"/>
          <w:color w:val="auto"/>
          <w:szCs w:val="24"/>
        </w:rPr>
        <w:t>,</w:t>
      </w:r>
      <w:r w:rsidR="00D127B7">
        <w:rPr>
          <w:rFonts w:asciiTheme="minorHAnsi" w:hAnsiTheme="minorHAnsi"/>
          <w:color w:val="auto"/>
          <w:szCs w:val="24"/>
        </w:rPr>
        <w:t xml:space="preserve"> and therefore not ratable.  </w:t>
      </w:r>
      <w:r w:rsidR="00B20624" w:rsidRPr="00C472C7">
        <w:rPr>
          <w:rFonts w:asciiTheme="minorHAnsi" w:hAnsiTheme="minorHAnsi"/>
          <w:color w:val="auto"/>
        </w:rPr>
        <w:t xml:space="preserve">The CI </w:t>
      </w:r>
      <w:r w:rsidR="00190E48" w:rsidRPr="00C472C7">
        <w:rPr>
          <w:rFonts w:asciiTheme="minorHAnsi" w:hAnsiTheme="minorHAnsi"/>
          <w:color w:val="auto"/>
        </w:rPr>
        <w:t xml:space="preserve">made no appeals, </w:t>
      </w:r>
      <w:r w:rsidR="00B20624" w:rsidRPr="00C472C7">
        <w:rPr>
          <w:rFonts w:asciiTheme="minorHAnsi" w:hAnsiTheme="minorHAnsi"/>
          <w:color w:val="auto"/>
        </w:rPr>
        <w:t xml:space="preserve">and was </w:t>
      </w:r>
      <w:r w:rsidR="00E6254D">
        <w:rPr>
          <w:rFonts w:asciiTheme="minorHAnsi" w:hAnsiTheme="minorHAnsi"/>
          <w:color w:val="auto"/>
        </w:rPr>
        <w:t xml:space="preserve">thus </w:t>
      </w:r>
      <w:r w:rsidR="00B20624" w:rsidRPr="00C472C7">
        <w:rPr>
          <w:rFonts w:asciiTheme="minorHAnsi" w:hAnsiTheme="minorHAnsi"/>
          <w:color w:val="auto"/>
        </w:rPr>
        <w:t xml:space="preserve">medically separated with a </w:t>
      </w:r>
      <w:r w:rsidR="004D1E53">
        <w:rPr>
          <w:rFonts w:asciiTheme="minorHAnsi" w:hAnsiTheme="minorHAnsi"/>
          <w:color w:val="auto"/>
        </w:rPr>
        <w:t>0</w:t>
      </w:r>
      <w:r w:rsidR="00B20624" w:rsidRPr="00C472C7">
        <w:rPr>
          <w:rFonts w:asciiTheme="minorHAnsi" w:hAnsiTheme="minorHAnsi"/>
          <w:color w:val="auto"/>
        </w:rPr>
        <w:t>% disability rating.</w:t>
      </w:r>
    </w:p>
    <w:p w:rsidR="008E0D8F" w:rsidRDefault="008E0D8F" w:rsidP="00AE2D5D">
      <w:pPr>
        <w:pBdr>
          <w:bottom w:val="single" w:sz="12" w:space="1" w:color="auto"/>
        </w:pBdr>
        <w:tabs>
          <w:tab w:val="left" w:pos="288"/>
          <w:tab w:val="left" w:pos="4752"/>
        </w:tabs>
        <w:spacing w:line="240" w:lineRule="exact"/>
        <w:jc w:val="both"/>
        <w:rPr>
          <w:rFonts w:asciiTheme="minorHAnsi" w:hAnsiTheme="minorHAnsi"/>
          <w:color w:val="auto"/>
        </w:rPr>
      </w:pPr>
    </w:p>
    <w:p w:rsidR="00612FB0" w:rsidRDefault="00612FB0" w:rsidP="00AE2D5D">
      <w:pPr>
        <w:tabs>
          <w:tab w:val="left" w:pos="288"/>
          <w:tab w:val="left" w:pos="4752"/>
        </w:tabs>
        <w:spacing w:line="240" w:lineRule="exact"/>
        <w:jc w:val="both"/>
        <w:rPr>
          <w:rFonts w:asciiTheme="minorHAnsi" w:hAnsiTheme="minorHAnsi"/>
          <w:color w:val="auto"/>
          <w:u w:val="single"/>
        </w:rPr>
      </w:pPr>
    </w:p>
    <w:p w:rsidR="00ED5284" w:rsidRDefault="003E053B" w:rsidP="00AE2D5D">
      <w:pPr>
        <w:tabs>
          <w:tab w:val="left" w:pos="288"/>
          <w:tab w:val="left" w:pos="4752"/>
        </w:tabs>
        <w:spacing w:line="240" w:lineRule="exact"/>
        <w:jc w:val="both"/>
        <w:rPr>
          <w:rFonts w:eastAsiaTheme="minorHAnsi" w:cstheme="minorBidi"/>
          <w:color w:val="auto"/>
          <w:szCs w:val="24"/>
        </w:rPr>
      </w:pPr>
      <w:r w:rsidRPr="00326C08">
        <w:rPr>
          <w:rFonts w:asciiTheme="minorHAnsi" w:hAnsiTheme="minorHAnsi"/>
          <w:color w:val="auto"/>
          <w:u w:val="single"/>
        </w:rPr>
        <w:t>CI</w:t>
      </w:r>
      <w:r w:rsidR="00D127B7">
        <w:rPr>
          <w:rFonts w:asciiTheme="minorHAnsi" w:hAnsiTheme="minorHAnsi"/>
          <w:color w:val="auto"/>
          <w:u w:val="single"/>
        </w:rPr>
        <w:t>’s</w:t>
      </w:r>
      <w:r w:rsidRPr="00326C08">
        <w:rPr>
          <w:rFonts w:asciiTheme="minorHAnsi" w:hAnsiTheme="minorHAnsi"/>
          <w:color w:val="auto"/>
          <w:u w:val="single"/>
        </w:rPr>
        <w:t xml:space="preserve"> CONTENTION</w:t>
      </w:r>
      <w:r w:rsidRPr="00326C08">
        <w:rPr>
          <w:rFonts w:asciiTheme="minorHAnsi" w:hAnsiTheme="minorHAnsi"/>
          <w:color w:val="auto"/>
        </w:rPr>
        <w:t>:</w:t>
      </w:r>
      <w:r w:rsidR="00D127B7">
        <w:rPr>
          <w:rFonts w:asciiTheme="minorHAnsi" w:hAnsiTheme="minorHAnsi"/>
          <w:color w:val="auto"/>
        </w:rPr>
        <w:t xml:space="preserve">  </w:t>
      </w:r>
      <w:r w:rsidR="003A555E">
        <w:rPr>
          <w:rFonts w:asciiTheme="minorHAnsi" w:hAnsiTheme="minorHAnsi"/>
          <w:color w:val="auto"/>
        </w:rPr>
        <w:t>“I have service connected disabilities that have been determined by physicians to be incurable.  Hypertension has been proven and medications for control have been changed many times.  Bell</w:t>
      </w:r>
      <w:r w:rsidR="00D127B7">
        <w:rPr>
          <w:rFonts w:asciiTheme="minorHAnsi" w:hAnsiTheme="minorHAnsi"/>
          <w:color w:val="auto"/>
        </w:rPr>
        <w:t>’</w:t>
      </w:r>
      <w:r w:rsidR="003A555E">
        <w:rPr>
          <w:rFonts w:asciiTheme="minorHAnsi" w:hAnsiTheme="minorHAnsi"/>
          <w:color w:val="auto"/>
        </w:rPr>
        <w:t xml:space="preserve">s </w:t>
      </w:r>
      <w:r w:rsidR="005806BD">
        <w:rPr>
          <w:rFonts w:asciiTheme="minorHAnsi" w:hAnsiTheme="minorHAnsi"/>
          <w:color w:val="auto"/>
        </w:rPr>
        <w:t>p</w:t>
      </w:r>
      <w:r w:rsidR="003A555E">
        <w:rPr>
          <w:rFonts w:asciiTheme="minorHAnsi" w:hAnsiTheme="minorHAnsi"/>
          <w:color w:val="auto"/>
        </w:rPr>
        <w:t>alsy has also been a result of the hypertension and stress not being controlled.  I had undiagnosed PTSD that was discovered while being evaluated for chronic knee injuries.  The PTSD is due to the 9/11 incident located a</w:t>
      </w:r>
      <w:r w:rsidR="00D127B7">
        <w:rPr>
          <w:rFonts w:asciiTheme="minorHAnsi" w:hAnsiTheme="minorHAnsi"/>
          <w:color w:val="auto"/>
        </w:rPr>
        <w:t>t</w:t>
      </w:r>
      <w:r w:rsidR="003A555E">
        <w:rPr>
          <w:rFonts w:asciiTheme="minorHAnsi" w:hAnsiTheme="minorHAnsi"/>
          <w:color w:val="auto"/>
        </w:rPr>
        <w:t xml:space="preserve"> the Pentagon in Washington DC.  Knee injuries are the result of the military service.  I have had multiple therapy appointments and been on numerous medications.  The medications and therapy were unsuccessful and resulted in surgery.</w:t>
      </w:r>
      <w:r w:rsidR="00DB36F8">
        <w:rPr>
          <w:rFonts w:asciiTheme="minorHAnsi" w:hAnsiTheme="minorHAnsi"/>
          <w:color w:val="auto"/>
        </w:rPr>
        <w:t xml:space="preserve">” </w:t>
      </w:r>
    </w:p>
    <w:p w:rsidR="003E1682" w:rsidRDefault="003E1682" w:rsidP="00AE2D5D">
      <w:pPr>
        <w:pBdr>
          <w:bottom w:val="single" w:sz="12" w:space="1" w:color="auto"/>
        </w:pBdr>
        <w:spacing w:line="240" w:lineRule="exact"/>
        <w:rPr>
          <w:rFonts w:asciiTheme="minorHAnsi" w:hAnsiTheme="minorHAnsi"/>
          <w:color w:val="auto"/>
          <w:u w:val="single"/>
        </w:rPr>
      </w:pPr>
    </w:p>
    <w:p w:rsidR="00550CC4" w:rsidRDefault="00550CC4" w:rsidP="00AE2D5D">
      <w:pPr>
        <w:spacing w:line="240" w:lineRule="exact"/>
        <w:rPr>
          <w:rFonts w:asciiTheme="minorHAnsi" w:hAnsiTheme="minorHAnsi"/>
          <w:color w:val="auto"/>
          <w:u w:val="single"/>
        </w:rPr>
      </w:pPr>
    </w:p>
    <w:p w:rsidR="002338CA" w:rsidRDefault="007F0AB7" w:rsidP="00AE2D5D">
      <w:pPr>
        <w:spacing w:line="240" w:lineRule="exact"/>
        <w:rPr>
          <w:rFonts w:asciiTheme="minorHAnsi" w:hAnsiTheme="minorHAnsi"/>
          <w:color w:val="auto"/>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r w:rsidR="006503CB">
        <w:rPr>
          <w:rFonts w:asciiTheme="minorHAnsi" w:hAnsiTheme="minorHAnsi"/>
          <w:color w:val="auto"/>
        </w:rPr>
        <w:t xml:space="preserve"> </w:t>
      </w:r>
    </w:p>
    <w:p w:rsidR="000F0928" w:rsidRPr="002A4119" w:rsidRDefault="000F0928" w:rsidP="00AE2D5D">
      <w:pPr>
        <w:spacing w:line="240" w:lineRule="exact"/>
        <w:rPr>
          <w:rFonts w:asciiTheme="minorHAnsi" w:hAnsiTheme="minorHAnsi"/>
          <w:color w:val="auto"/>
        </w:rPr>
      </w:pPr>
    </w:p>
    <w:tbl>
      <w:tblPr>
        <w:tblStyle w:val="TableGrid"/>
        <w:tblW w:w="9395" w:type="dxa"/>
        <w:jc w:val="center"/>
        <w:tblInd w:w="140" w:type="dxa"/>
        <w:tblLayout w:type="fixed"/>
        <w:tblLook w:val="04A0"/>
      </w:tblPr>
      <w:tblGrid>
        <w:gridCol w:w="2056"/>
        <w:gridCol w:w="1062"/>
        <w:gridCol w:w="900"/>
        <w:gridCol w:w="2061"/>
        <w:gridCol w:w="1170"/>
        <w:gridCol w:w="900"/>
        <w:gridCol w:w="1246"/>
      </w:tblGrid>
      <w:tr w:rsidR="002B4E22" w:rsidRPr="002A4119" w:rsidTr="003B74A7">
        <w:trPr>
          <w:trHeight w:val="233"/>
          <w:jc w:val="center"/>
        </w:trPr>
        <w:tc>
          <w:tcPr>
            <w:tcW w:w="4018" w:type="dxa"/>
            <w:gridSpan w:val="3"/>
            <w:tcBorders>
              <w:right w:val="thinThickThinSmallGap" w:sz="24" w:space="0" w:color="auto"/>
            </w:tcBorders>
            <w:shd w:val="clear" w:color="auto" w:fill="D9D9D9" w:themeFill="background1" w:themeFillShade="D9"/>
            <w:vAlign w:val="center"/>
          </w:tcPr>
          <w:p w:rsidR="002B4E22" w:rsidRPr="00B06930" w:rsidRDefault="008C4E2C" w:rsidP="00AE2D5D">
            <w:pPr>
              <w:spacing w:line="240" w:lineRule="exact"/>
              <w:contextualSpacing/>
              <w:jc w:val="center"/>
              <w:rPr>
                <w:b/>
                <w:color w:val="auto"/>
                <w:sz w:val="20"/>
                <w:szCs w:val="20"/>
              </w:rPr>
            </w:pPr>
            <w:r>
              <w:rPr>
                <w:b/>
                <w:color w:val="auto"/>
                <w:sz w:val="20"/>
                <w:szCs w:val="20"/>
              </w:rPr>
              <w:t>Army</w:t>
            </w:r>
            <w:r w:rsidR="00B731E4" w:rsidRPr="00B06930">
              <w:rPr>
                <w:b/>
                <w:color w:val="auto"/>
                <w:sz w:val="20"/>
                <w:szCs w:val="20"/>
              </w:rPr>
              <w:t xml:space="preserve"> PEB – </w:t>
            </w:r>
            <w:r>
              <w:rPr>
                <w:b/>
                <w:color w:val="auto"/>
                <w:sz w:val="20"/>
                <w:szCs w:val="20"/>
              </w:rPr>
              <w:t>d</w:t>
            </w:r>
            <w:r w:rsidR="00B731E4" w:rsidRPr="00B06930">
              <w:rPr>
                <w:b/>
                <w:color w:val="auto"/>
                <w:sz w:val="20"/>
                <w:szCs w:val="20"/>
              </w:rPr>
              <w:t>ated 200</w:t>
            </w:r>
            <w:r w:rsidR="003A555E">
              <w:rPr>
                <w:b/>
                <w:color w:val="auto"/>
                <w:sz w:val="20"/>
                <w:szCs w:val="20"/>
              </w:rPr>
              <w:t>60530</w:t>
            </w:r>
          </w:p>
        </w:tc>
        <w:tc>
          <w:tcPr>
            <w:tcW w:w="5377" w:type="dxa"/>
            <w:gridSpan w:val="4"/>
            <w:tcBorders>
              <w:left w:val="thinThickThinSmallGap" w:sz="24" w:space="0" w:color="auto"/>
            </w:tcBorders>
            <w:shd w:val="clear" w:color="auto" w:fill="D9D9D9" w:themeFill="background1" w:themeFillShade="D9"/>
            <w:vAlign w:val="center"/>
          </w:tcPr>
          <w:p w:rsidR="002B4E22" w:rsidRPr="00B06930" w:rsidRDefault="002B4E22" w:rsidP="00AE2D5D">
            <w:pPr>
              <w:spacing w:line="240" w:lineRule="exact"/>
              <w:contextualSpacing/>
              <w:jc w:val="center"/>
              <w:rPr>
                <w:b/>
                <w:color w:val="auto"/>
                <w:sz w:val="20"/>
                <w:szCs w:val="20"/>
              </w:rPr>
            </w:pPr>
            <w:r w:rsidRPr="00B06930">
              <w:rPr>
                <w:b/>
                <w:color w:val="auto"/>
                <w:sz w:val="20"/>
                <w:szCs w:val="20"/>
              </w:rPr>
              <w:t>VA (</w:t>
            </w:r>
            <w:r w:rsidR="00550CC4">
              <w:rPr>
                <w:b/>
                <w:color w:val="auto"/>
                <w:sz w:val="20"/>
                <w:szCs w:val="20"/>
              </w:rPr>
              <w:t>3</w:t>
            </w:r>
            <w:r w:rsidR="0079154B" w:rsidRPr="00B06930">
              <w:rPr>
                <w:b/>
                <w:color w:val="auto"/>
                <w:sz w:val="20"/>
                <w:szCs w:val="20"/>
              </w:rPr>
              <w:t xml:space="preserve"> </w:t>
            </w:r>
            <w:r w:rsidR="008C4E2C">
              <w:rPr>
                <w:b/>
                <w:color w:val="auto"/>
                <w:sz w:val="20"/>
                <w:szCs w:val="20"/>
              </w:rPr>
              <w:t>m</w:t>
            </w:r>
            <w:r w:rsidRPr="00B06930">
              <w:rPr>
                <w:b/>
                <w:color w:val="auto"/>
                <w:sz w:val="20"/>
                <w:szCs w:val="20"/>
              </w:rPr>
              <w:t xml:space="preserve">o. </w:t>
            </w:r>
            <w:r w:rsidR="008C4E2C">
              <w:rPr>
                <w:b/>
                <w:color w:val="auto"/>
                <w:sz w:val="20"/>
                <w:szCs w:val="20"/>
              </w:rPr>
              <w:t>Post-</w:t>
            </w:r>
            <w:r w:rsidRPr="00B06930">
              <w:rPr>
                <w:b/>
                <w:color w:val="auto"/>
                <w:sz w:val="20"/>
                <w:szCs w:val="20"/>
              </w:rPr>
              <w:t xml:space="preserve">Separation) – All Effective </w:t>
            </w:r>
            <w:r w:rsidR="002D08F3" w:rsidRPr="002D08F3">
              <w:rPr>
                <w:b/>
                <w:color w:val="auto"/>
                <w:sz w:val="20"/>
                <w:szCs w:val="20"/>
              </w:rPr>
              <w:t>200</w:t>
            </w:r>
            <w:r w:rsidR="00550CC4">
              <w:rPr>
                <w:b/>
                <w:color w:val="auto"/>
                <w:sz w:val="20"/>
                <w:szCs w:val="20"/>
              </w:rPr>
              <w:t>60622</w:t>
            </w:r>
          </w:p>
        </w:tc>
      </w:tr>
      <w:tr w:rsidR="002B4E22" w:rsidRPr="002A4119" w:rsidTr="003B74A7">
        <w:trPr>
          <w:trHeight w:val="278"/>
          <w:jc w:val="center"/>
        </w:trPr>
        <w:tc>
          <w:tcPr>
            <w:tcW w:w="2056" w:type="dxa"/>
            <w:tcBorders>
              <w:bottom w:val="single" w:sz="4" w:space="0" w:color="000000" w:themeColor="text1"/>
              <w:right w:val="single" w:sz="4" w:space="0" w:color="auto"/>
            </w:tcBorders>
            <w:shd w:val="clear" w:color="auto" w:fill="D9D9D9" w:themeFill="background1" w:themeFillShade="D9"/>
            <w:vAlign w:val="center"/>
          </w:tcPr>
          <w:p w:rsidR="002B4E22" w:rsidRPr="00B06930" w:rsidRDefault="002B4E22" w:rsidP="00AE2D5D">
            <w:pPr>
              <w:spacing w:line="240" w:lineRule="exact"/>
              <w:contextualSpacing/>
              <w:jc w:val="center"/>
              <w:rPr>
                <w:b/>
                <w:color w:val="auto"/>
                <w:sz w:val="20"/>
                <w:szCs w:val="20"/>
              </w:rPr>
            </w:pPr>
            <w:r w:rsidRPr="00B06930">
              <w:rPr>
                <w:b/>
                <w:color w:val="auto"/>
                <w:sz w:val="20"/>
                <w:szCs w:val="20"/>
              </w:rPr>
              <w:t>Condition</w:t>
            </w:r>
          </w:p>
        </w:tc>
        <w:tc>
          <w:tcPr>
            <w:tcW w:w="1062" w:type="dxa"/>
            <w:tcBorders>
              <w:left w:val="single" w:sz="4" w:space="0" w:color="auto"/>
              <w:bottom w:val="single" w:sz="4" w:space="0" w:color="000000" w:themeColor="text1"/>
            </w:tcBorders>
            <w:shd w:val="clear" w:color="auto" w:fill="D9D9D9" w:themeFill="background1" w:themeFillShade="D9"/>
            <w:vAlign w:val="center"/>
          </w:tcPr>
          <w:p w:rsidR="002B4E22" w:rsidRPr="00B06930" w:rsidRDefault="002B4E22" w:rsidP="00AE2D5D">
            <w:pPr>
              <w:spacing w:line="240" w:lineRule="exact"/>
              <w:contextualSpacing/>
              <w:jc w:val="center"/>
              <w:rPr>
                <w:b/>
                <w:color w:val="auto"/>
                <w:sz w:val="20"/>
                <w:szCs w:val="20"/>
              </w:rPr>
            </w:pPr>
            <w:r w:rsidRPr="00B06930">
              <w:rPr>
                <w:b/>
                <w:color w:val="auto"/>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B06930" w:rsidRDefault="002B4E22" w:rsidP="00AE2D5D">
            <w:pPr>
              <w:spacing w:line="240" w:lineRule="exact"/>
              <w:contextualSpacing/>
              <w:jc w:val="center"/>
              <w:rPr>
                <w:b/>
                <w:color w:val="auto"/>
                <w:sz w:val="20"/>
                <w:szCs w:val="20"/>
              </w:rPr>
            </w:pPr>
            <w:r w:rsidRPr="00B06930">
              <w:rPr>
                <w:b/>
                <w:color w:val="auto"/>
                <w:sz w:val="20"/>
                <w:szCs w:val="20"/>
              </w:rPr>
              <w:t>Rating</w:t>
            </w:r>
          </w:p>
        </w:tc>
        <w:tc>
          <w:tcPr>
            <w:tcW w:w="2061"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B06930" w:rsidRDefault="002B4E22" w:rsidP="00AE2D5D">
            <w:pPr>
              <w:spacing w:line="240" w:lineRule="exact"/>
              <w:contextualSpacing/>
              <w:jc w:val="center"/>
              <w:rPr>
                <w:b/>
                <w:color w:val="auto"/>
                <w:sz w:val="20"/>
                <w:szCs w:val="20"/>
              </w:rPr>
            </w:pPr>
            <w:r w:rsidRPr="00B06930">
              <w:rPr>
                <w:b/>
                <w:color w:val="auto"/>
                <w:sz w:val="20"/>
                <w:szCs w:val="20"/>
              </w:rPr>
              <w:t>Condition</w:t>
            </w:r>
          </w:p>
        </w:tc>
        <w:tc>
          <w:tcPr>
            <w:tcW w:w="1170" w:type="dxa"/>
            <w:tcBorders>
              <w:bottom w:val="single" w:sz="4" w:space="0" w:color="000000" w:themeColor="text1"/>
            </w:tcBorders>
            <w:shd w:val="clear" w:color="auto" w:fill="D9D9D9" w:themeFill="background1" w:themeFillShade="D9"/>
            <w:vAlign w:val="center"/>
          </w:tcPr>
          <w:p w:rsidR="002B4E22" w:rsidRPr="00B06930" w:rsidRDefault="002B4E22" w:rsidP="00AE2D5D">
            <w:pPr>
              <w:spacing w:line="240" w:lineRule="exact"/>
              <w:contextualSpacing/>
              <w:jc w:val="center"/>
              <w:rPr>
                <w:b/>
                <w:color w:val="auto"/>
                <w:sz w:val="20"/>
                <w:szCs w:val="20"/>
              </w:rPr>
            </w:pPr>
            <w:r w:rsidRPr="00B06930">
              <w:rPr>
                <w:b/>
                <w:color w:val="auto"/>
                <w:sz w:val="20"/>
                <w:szCs w:val="20"/>
              </w:rPr>
              <w:t>Code</w:t>
            </w:r>
          </w:p>
        </w:tc>
        <w:tc>
          <w:tcPr>
            <w:tcW w:w="900" w:type="dxa"/>
            <w:tcBorders>
              <w:bottom w:val="single" w:sz="4" w:space="0" w:color="000000" w:themeColor="text1"/>
            </w:tcBorders>
            <w:shd w:val="clear" w:color="auto" w:fill="D9D9D9" w:themeFill="background1" w:themeFillShade="D9"/>
            <w:vAlign w:val="center"/>
          </w:tcPr>
          <w:p w:rsidR="002B4E22" w:rsidRPr="00B06930" w:rsidRDefault="002B4E22" w:rsidP="00AE2D5D">
            <w:pPr>
              <w:spacing w:line="240" w:lineRule="exact"/>
              <w:contextualSpacing/>
              <w:jc w:val="center"/>
              <w:rPr>
                <w:b/>
                <w:color w:val="auto"/>
                <w:sz w:val="20"/>
                <w:szCs w:val="20"/>
              </w:rPr>
            </w:pPr>
            <w:r w:rsidRPr="00B06930">
              <w:rPr>
                <w:b/>
                <w:color w:val="auto"/>
                <w:sz w:val="20"/>
                <w:szCs w:val="20"/>
              </w:rPr>
              <w:t>Rating</w:t>
            </w:r>
          </w:p>
        </w:tc>
        <w:tc>
          <w:tcPr>
            <w:tcW w:w="1246" w:type="dxa"/>
            <w:tcBorders>
              <w:bottom w:val="single" w:sz="4" w:space="0" w:color="000000" w:themeColor="text1"/>
            </w:tcBorders>
            <w:shd w:val="clear" w:color="auto" w:fill="D9D9D9" w:themeFill="background1" w:themeFillShade="D9"/>
            <w:vAlign w:val="center"/>
          </w:tcPr>
          <w:p w:rsidR="002B4E22" w:rsidRPr="00B06930" w:rsidRDefault="002B4E22" w:rsidP="00AE2D5D">
            <w:pPr>
              <w:spacing w:line="240" w:lineRule="exact"/>
              <w:contextualSpacing/>
              <w:jc w:val="center"/>
              <w:rPr>
                <w:b/>
                <w:color w:val="auto"/>
                <w:sz w:val="20"/>
                <w:szCs w:val="20"/>
              </w:rPr>
            </w:pPr>
            <w:r w:rsidRPr="00B06930">
              <w:rPr>
                <w:b/>
                <w:color w:val="auto"/>
                <w:sz w:val="20"/>
                <w:szCs w:val="20"/>
              </w:rPr>
              <w:t>Exam</w:t>
            </w:r>
          </w:p>
        </w:tc>
      </w:tr>
      <w:tr w:rsidR="002D08F3" w:rsidRPr="002A4119" w:rsidTr="003B74A7">
        <w:trPr>
          <w:trHeight w:val="287"/>
          <w:jc w:val="center"/>
        </w:trPr>
        <w:tc>
          <w:tcPr>
            <w:tcW w:w="2056" w:type="dxa"/>
            <w:tcBorders>
              <w:right w:val="single" w:sz="4" w:space="0" w:color="auto"/>
            </w:tcBorders>
            <w:shd w:val="clear" w:color="auto" w:fill="FFFFFF" w:themeFill="background1"/>
            <w:vAlign w:val="center"/>
          </w:tcPr>
          <w:p w:rsidR="002D08F3" w:rsidRPr="0086102A" w:rsidRDefault="003A555E" w:rsidP="00AE2D5D">
            <w:pPr>
              <w:spacing w:line="240" w:lineRule="exact"/>
              <w:contextualSpacing/>
              <w:rPr>
                <w:color w:val="auto"/>
                <w:sz w:val="18"/>
                <w:szCs w:val="18"/>
              </w:rPr>
            </w:pPr>
            <w:r>
              <w:rPr>
                <w:color w:val="auto"/>
                <w:sz w:val="18"/>
                <w:szCs w:val="18"/>
              </w:rPr>
              <w:t>R</w:t>
            </w:r>
            <w:r w:rsidR="006503CB">
              <w:rPr>
                <w:color w:val="auto"/>
                <w:sz w:val="18"/>
                <w:szCs w:val="18"/>
              </w:rPr>
              <w:t>ight</w:t>
            </w:r>
            <w:r>
              <w:rPr>
                <w:color w:val="auto"/>
                <w:sz w:val="18"/>
                <w:szCs w:val="18"/>
              </w:rPr>
              <w:t xml:space="preserve"> shoulder arthritis</w:t>
            </w:r>
          </w:p>
        </w:tc>
        <w:tc>
          <w:tcPr>
            <w:tcW w:w="1062" w:type="dxa"/>
            <w:tcBorders>
              <w:left w:val="single" w:sz="4" w:space="0" w:color="auto"/>
            </w:tcBorders>
            <w:shd w:val="clear" w:color="auto" w:fill="FFFFFF" w:themeFill="background1"/>
            <w:vAlign w:val="center"/>
          </w:tcPr>
          <w:p w:rsidR="002D08F3" w:rsidRPr="003A555E" w:rsidRDefault="003A555E" w:rsidP="00AE2D5D">
            <w:pPr>
              <w:spacing w:line="240" w:lineRule="exact"/>
              <w:contextualSpacing/>
              <w:jc w:val="center"/>
              <w:rPr>
                <w:color w:val="auto"/>
                <w:sz w:val="18"/>
                <w:szCs w:val="18"/>
              </w:rPr>
            </w:pPr>
            <w:r w:rsidRPr="003A555E">
              <w:rPr>
                <w:color w:val="auto"/>
                <w:sz w:val="18"/>
                <w:szCs w:val="18"/>
              </w:rPr>
              <w:t>5003</w:t>
            </w:r>
          </w:p>
        </w:tc>
        <w:tc>
          <w:tcPr>
            <w:tcW w:w="900" w:type="dxa"/>
            <w:tcBorders>
              <w:right w:val="thinThickThinSmallGap" w:sz="24" w:space="0" w:color="auto"/>
            </w:tcBorders>
            <w:shd w:val="clear" w:color="auto" w:fill="FFFFFF" w:themeFill="background1"/>
            <w:vAlign w:val="center"/>
          </w:tcPr>
          <w:p w:rsidR="002D08F3" w:rsidRPr="003A555E" w:rsidRDefault="003A555E" w:rsidP="00AE2D5D">
            <w:pPr>
              <w:spacing w:line="240" w:lineRule="exact"/>
              <w:contextualSpacing/>
              <w:jc w:val="center"/>
              <w:rPr>
                <w:color w:val="auto"/>
                <w:sz w:val="18"/>
                <w:szCs w:val="18"/>
              </w:rPr>
            </w:pPr>
            <w:r w:rsidRPr="003A555E">
              <w:rPr>
                <w:color w:val="auto"/>
                <w:sz w:val="18"/>
                <w:szCs w:val="18"/>
              </w:rPr>
              <w:t>0</w:t>
            </w:r>
            <w:r w:rsidR="002D08F3" w:rsidRPr="003A555E">
              <w:rPr>
                <w:color w:val="auto"/>
                <w:sz w:val="18"/>
                <w:szCs w:val="18"/>
              </w:rPr>
              <w:t>%</w:t>
            </w:r>
          </w:p>
        </w:tc>
        <w:tc>
          <w:tcPr>
            <w:tcW w:w="2061" w:type="dxa"/>
            <w:tcBorders>
              <w:left w:val="thinThickThinSmallGap" w:sz="24" w:space="0" w:color="auto"/>
            </w:tcBorders>
            <w:shd w:val="clear" w:color="auto" w:fill="FFFFFF" w:themeFill="background1"/>
            <w:vAlign w:val="center"/>
          </w:tcPr>
          <w:p w:rsidR="002D08F3" w:rsidRPr="00550CC4" w:rsidRDefault="004D1E53" w:rsidP="00AE2D5D">
            <w:pPr>
              <w:spacing w:line="240" w:lineRule="exact"/>
              <w:contextualSpacing/>
              <w:rPr>
                <w:color w:val="auto"/>
                <w:sz w:val="18"/>
                <w:szCs w:val="18"/>
              </w:rPr>
            </w:pPr>
            <w:r w:rsidRPr="00550CC4">
              <w:rPr>
                <w:color w:val="auto"/>
                <w:sz w:val="18"/>
                <w:szCs w:val="18"/>
              </w:rPr>
              <w:t xml:space="preserve">Right shoulder strain </w:t>
            </w:r>
          </w:p>
        </w:tc>
        <w:tc>
          <w:tcPr>
            <w:tcW w:w="1170" w:type="dxa"/>
            <w:shd w:val="clear" w:color="auto" w:fill="FFFFFF" w:themeFill="background1"/>
            <w:vAlign w:val="center"/>
          </w:tcPr>
          <w:p w:rsidR="002D08F3" w:rsidRPr="0086102A" w:rsidRDefault="004D1E53" w:rsidP="00AE2D5D">
            <w:pPr>
              <w:spacing w:line="240" w:lineRule="exact"/>
              <w:contextualSpacing/>
              <w:jc w:val="center"/>
              <w:rPr>
                <w:color w:val="auto"/>
                <w:sz w:val="18"/>
                <w:szCs w:val="18"/>
              </w:rPr>
            </w:pPr>
            <w:r>
              <w:rPr>
                <w:color w:val="auto"/>
                <w:sz w:val="18"/>
                <w:szCs w:val="18"/>
              </w:rPr>
              <w:t>5201-5010</w:t>
            </w:r>
          </w:p>
        </w:tc>
        <w:tc>
          <w:tcPr>
            <w:tcW w:w="900" w:type="dxa"/>
            <w:shd w:val="clear" w:color="auto" w:fill="FFFFFF" w:themeFill="background1"/>
            <w:vAlign w:val="center"/>
          </w:tcPr>
          <w:p w:rsidR="002D08F3" w:rsidRPr="0086102A" w:rsidRDefault="004D1E53" w:rsidP="00AE2D5D">
            <w:pPr>
              <w:spacing w:line="240" w:lineRule="exact"/>
              <w:contextualSpacing/>
              <w:jc w:val="center"/>
              <w:rPr>
                <w:color w:val="auto"/>
                <w:sz w:val="18"/>
                <w:szCs w:val="18"/>
              </w:rPr>
            </w:pPr>
            <w:r>
              <w:rPr>
                <w:color w:val="auto"/>
                <w:sz w:val="18"/>
                <w:szCs w:val="18"/>
              </w:rPr>
              <w:t>10%</w:t>
            </w:r>
          </w:p>
        </w:tc>
        <w:tc>
          <w:tcPr>
            <w:tcW w:w="1246" w:type="dxa"/>
            <w:shd w:val="clear" w:color="auto" w:fill="FFFFFF" w:themeFill="background1"/>
            <w:vAlign w:val="center"/>
          </w:tcPr>
          <w:p w:rsidR="002D08F3" w:rsidRPr="00550CC4" w:rsidRDefault="002D08F3" w:rsidP="00AE2D5D">
            <w:pPr>
              <w:spacing w:line="240" w:lineRule="exact"/>
              <w:contextualSpacing/>
              <w:jc w:val="center"/>
              <w:rPr>
                <w:color w:val="auto"/>
                <w:sz w:val="18"/>
                <w:szCs w:val="18"/>
              </w:rPr>
            </w:pPr>
            <w:r w:rsidRPr="00550CC4">
              <w:rPr>
                <w:color w:val="auto"/>
                <w:sz w:val="18"/>
                <w:szCs w:val="18"/>
              </w:rPr>
              <w:t>200</w:t>
            </w:r>
            <w:r w:rsidR="00550CC4" w:rsidRPr="00550CC4">
              <w:rPr>
                <w:color w:val="auto"/>
                <w:sz w:val="18"/>
                <w:szCs w:val="18"/>
              </w:rPr>
              <w:t>60905</w:t>
            </w:r>
          </w:p>
        </w:tc>
      </w:tr>
      <w:tr w:rsidR="00453595" w:rsidRPr="002A4119" w:rsidTr="003B74A7">
        <w:trPr>
          <w:trHeight w:val="287"/>
          <w:jc w:val="center"/>
        </w:trPr>
        <w:tc>
          <w:tcPr>
            <w:tcW w:w="2056" w:type="dxa"/>
            <w:tcBorders>
              <w:right w:val="single" w:sz="4" w:space="0" w:color="auto"/>
            </w:tcBorders>
            <w:shd w:val="clear" w:color="auto" w:fill="FFFFFF" w:themeFill="background1"/>
            <w:vAlign w:val="center"/>
          </w:tcPr>
          <w:p w:rsidR="00453595" w:rsidRPr="0086102A" w:rsidRDefault="00453595" w:rsidP="00AE2D5D">
            <w:pPr>
              <w:spacing w:line="240" w:lineRule="exact"/>
              <w:contextualSpacing/>
              <w:rPr>
                <w:color w:val="auto"/>
                <w:sz w:val="18"/>
                <w:szCs w:val="18"/>
              </w:rPr>
            </w:pPr>
            <w:r>
              <w:rPr>
                <w:color w:val="auto"/>
                <w:sz w:val="18"/>
                <w:szCs w:val="18"/>
              </w:rPr>
              <w:t>Obstructive Sleep Apnea</w:t>
            </w:r>
          </w:p>
        </w:tc>
        <w:tc>
          <w:tcPr>
            <w:tcW w:w="1962" w:type="dxa"/>
            <w:gridSpan w:val="2"/>
            <w:vMerge w:val="restart"/>
            <w:tcBorders>
              <w:left w:val="single" w:sz="4" w:space="0" w:color="auto"/>
              <w:right w:val="thinThickThinSmallGap" w:sz="24" w:space="0" w:color="auto"/>
            </w:tcBorders>
            <w:shd w:val="clear" w:color="auto" w:fill="FFFFFF" w:themeFill="background1"/>
            <w:vAlign w:val="center"/>
          </w:tcPr>
          <w:p w:rsidR="00453595" w:rsidRPr="00876EEE" w:rsidRDefault="00453595" w:rsidP="00AE2D5D">
            <w:pPr>
              <w:spacing w:line="240" w:lineRule="exact"/>
              <w:contextualSpacing/>
              <w:jc w:val="center"/>
              <w:rPr>
                <w:color w:val="auto"/>
                <w:sz w:val="18"/>
                <w:szCs w:val="18"/>
              </w:rPr>
            </w:pPr>
            <w:r>
              <w:rPr>
                <w:color w:val="auto"/>
                <w:sz w:val="18"/>
                <w:szCs w:val="18"/>
              </w:rPr>
              <w:t>Not Unfitting</w:t>
            </w:r>
          </w:p>
        </w:tc>
        <w:tc>
          <w:tcPr>
            <w:tcW w:w="2061" w:type="dxa"/>
            <w:tcBorders>
              <w:left w:val="thinThickThinSmallGap" w:sz="24" w:space="0" w:color="auto"/>
              <w:right w:val="single" w:sz="4" w:space="0" w:color="auto"/>
            </w:tcBorders>
            <w:shd w:val="clear" w:color="auto" w:fill="FFFFFF" w:themeFill="background1"/>
            <w:vAlign w:val="center"/>
          </w:tcPr>
          <w:p w:rsidR="00453595" w:rsidRPr="00550CC4" w:rsidRDefault="00453595" w:rsidP="00AE2D5D">
            <w:pPr>
              <w:spacing w:line="240" w:lineRule="exact"/>
              <w:contextualSpacing/>
              <w:rPr>
                <w:color w:val="auto"/>
                <w:sz w:val="18"/>
                <w:szCs w:val="18"/>
              </w:rPr>
            </w:pPr>
            <w:r w:rsidRPr="00550CC4">
              <w:rPr>
                <w:color w:val="auto"/>
                <w:sz w:val="18"/>
                <w:szCs w:val="18"/>
              </w:rPr>
              <w:t xml:space="preserve">Obstructive Sleep Apnea </w:t>
            </w:r>
          </w:p>
        </w:tc>
        <w:tc>
          <w:tcPr>
            <w:tcW w:w="1170" w:type="dxa"/>
            <w:tcBorders>
              <w:left w:val="single" w:sz="4" w:space="0" w:color="auto"/>
              <w:right w:val="single" w:sz="4" w:space="0" w:color="auto"/>
            </w:tcBorders>
            <w:shd w:val="clear" w:color="auto" w:fill="FFFFFF" w:themeFill="background1"/>
            <w:vAlign w:val="center"/>
          </w:tcPr>
          <w:p w:rsidR="00453595" w:rsidRPr="0086102A" w:rsidRDefault="00453595" w:rsidP="00AE2D5D">
            <w:pPr>
              <w:spacing w:line="240" w:lineRule="exact"/>
              <w:contextualSpacing/>
              <w:jc w:val="center"/>
              <w:rPr>
                <w:color w:val="auto"/>
                <w:sz w:val="18"/>
                <w:szCs w:val="18"/>
              </w:rPr>
            </w:pPr>
            <w:r>
              <w:rPr>
                <w:color w:val="auto"/>
                <w:sz w:val="18"/>
                <w:szCs w:val="18"/>
              </w:rPr>
              <w:t>6847</w:t>
            </w:r>
          </w:p>
        </w:tc>
        <w:tc>
          <w:tcPr>
            <w:tcW w:w="900" w:type="dxa"/>
            <w:tcBorders>
              <w:left w:val="single" w:sz="4" w:space="0" w:color="auto"/>
            </w:tcBorders>
            <w:shd w:val="clear" w:color="auto" w:fill="FFFFFF" w:themeFill="background1"/>
            <w:vAlign w:val="center"/>
          </w:tcPr>
          <w:p w:rsidR="00453595" w:rsidRPr="0086102A" w:rsidRDefault="00453595" w:rsidP="00AE2D5D">
            <w:pPr>
              <w:spacing w:line="240" w:lineRule="exact"/>
              <w:contextualSpacing/>
              <w:jc w:val="center"/>
              <w:rPr>
                <w:color w:val="auto"/>
                <w:sz w:val="18"/>
                <w:szCs w:val="18"/>
              </w:rPr>
            </w:pPr>
            <w:r>
              <w:rPr>
                <w:color w:val="auto"/>
                <w:sz w:val="18"/>
                <w:szCs w:val="18"/>
              </w:rPr>
              <w:t>50%</w:t>
            </w:r>
          </w:p>
        </w:tc>
        <w:tc>
          <w:tcPr>
            <w:tcW w:w="1246" w:type="dxa"/>
            <w:shd w:val="clear" w:color="auto" w:fill="FFFFFF" w:themeFill="background1"/>
            <w:vAlign w:val="center"/>
          </w:tcPr>
          <w:p w:rsidR="00453595" w:rsidRPr="00550CC4" w:rsidRDefault="00453595" w:rsidP="00AE2D5D">
            <w:pPr>
              <w:spacing w:line="240" w:lineRule="exact"/>
              <w:contextualSpacing/>
              <w:jc w:val="center"/>
              <w:rPr>
                <w:color w:val="auto"/>
                <w:sz w:val="18"/>
                <w:szCs w:val="18"/>
              </w:rPr>
            </w:pPr>
            <w:r w:rsidRPr="00550CC4">
              <w:rPr>
                <w:color w:val="auto"/>
                <w:sz w:val="18"/>
                <w:szCs w:val="18"/>
              </w:rPr>
              <w:t>20060905</w:t>
            </w:r>
          </w:p>
        </w:tc>
      </w:tr>
      <w:tr w:rsidR="00453595" w:rsidRPr="002A4119" w:rsidTr="003B74A7">
        <w:trPr>
          <w:trHeight w:val="287"/>
          <w:jc w:val="center"/>
        </w:trPr>
        <w:tc>
          <w:tcPr>
            <w:tcW w:w="2056" w:type="dxa"/>
            <w:tcBorders>
              <w:right w:val="single" w:sz="4" w:space="0" w:color="auto"/>
            </w:tcBorders>
            <w:shd w:val="clear" w:color="auto" w:fill="FFFFFF" w:themeFill="background1"/>
            <w:vAlign w:val="center"/>
          </w:tcPr>
          <w:p w:rsidR="00453595" w:rsidRDefault="00453595" w:rsidP="00AE2D5D">
            <w:pPr>
              <w:spacing w:line="240" w:lineRule="exact"/>
              <w:contextualSpacing/>
              <w:rPr>
                <w:color w:val="auto"/>
                <w:sz w:val="18"/>
                <w:szCs w:val="18"/>
              </w:rPr>
            </w:pPr>
            <w:r>
              <w:rPr>
                <w:color w:val="auto"/>
                <w:sz w:val="18"/>
                <w:szCs w:val="18"/>
              </w:rPr>
              <w:t xml:space="preserve">Mild </w:t>
            </w:r>
            <w:proofErr w:type="spellStart"/>
            <w:r w:rsidR="006503CB">
              <w:rPr>
                <w:color w:val="auto"/>
                <w:sz w:val="18"/>
                <w:szCs w:val="18"/>
              </w:rPr>
              <w:t>B</w:t>
            </w:r>
            <w:r>
              <w:rPr>
                <w:color w:val="auto"/>
                <w:sz w:val="18"/>
                <w:szCs w:val="18"/>
              </w:rPr>
              <w:t>ronchospasm</w:t>
            </w:r>
            <w:proofErr w:type="spellEnd"/>
          </w:p>
        </w:tc>
        <w:tc>
          <w:tcPr>
            <w:tcW w:w="1962" w:type="dxa"/>
            <w:gridSpan w:val="2"/>
            <w:vMerge/>
            <w:tcBorders>
              <w:left w:val="single" w:sz="4" w:space="0" w:color="auto"/>
              <w:right w:val="thinThickThinSmallGap" w:sz="24" w:space="0" w:color="auto"/>
            </w:tcBorders>
            <w:shd w:val="clear" w:color="auto" w:fill="FFFFFF" w:themeFill="background1"/>
            <w:vAlign w:val="center"/>
          </w:tcPr>
          <w:p w:rsidR="00453595" w:rsidRPr="00876EEE" w:rsidRDefault="00453595" w:rsidP="00AE2D5D">
            <w:pPr>
              <w:spacing w:line="240" w:lineRule="exact"/>
              <w:contextualSpacing/>
              <w:jc w:val="center"/>
              <w:rPr>
                <w:color w:val="auto"/>
                <w:sz w:val="18"/>
                <w:szCs w:val="18"/>
              </w:rPr>
            </w:pPr>
          </w:p>
        </w:tc>
        <w:tc>
          <w:tcPr>
            <w:tcW w:w="2061" w:type="dxa"/>
            <w:tcBorders>
              <w:left w:val="thinThickThinSmallGap" w:sz="24" w:space="0" w:color="auto"/>
              <w:right w:val="single" w:sz="4" w:space="0" w:color="auto"/>
            </w:tcBorders>
            <w:shd w:val="clear" w:color="auto" w:fill="FFFFFF" w:themeFill="background1"/>
            <w:vAlign w:val="center"/>
          </w:tcPr>
          <w:p w:rsidR="00453595" w:rsidRPr="00633C3A" w:rsidRDefault="00453595" w:rsidP="00AE2D5D">
            <w:pPr>
              <w:spacing w:line="240" w:lineRule="exact"/>
              <w:contextualSpacing/>
              <w:rPr>
                <w:color w:val="auto"/>
                <w:sz w:val="18"/>
                <w:szCs w:val="18"/>
              </w:rPr>
            </w:pPr>
            <w:r w:rsidRPr="00633C3A">
              <w:rPr>
                <w:color w:val="auto"/>
                <w:sz w:val="18"/>
                <w:szCs w:val="18"/>
              </w:rPr>
              <w:t>Asthma</w:t>
            </w:r>
          </w:p>
        </w:tc>
        <w:tc>
          <w:tcPr>
            <w:tcW w:w="1170" w:type="dxa"/>
            <w:tcBorders>
              <w:left w:val="single" w:sz="4" w:space="0" w:color="auto"/>
              <w:right w:val="single" w:sz="4" w:space="0" w:color="auto"/>
            </w:tcBorders>
            <w:shd w:val="clear" w:color="auto" w:fill="FFFFFF" w:themeFill="background1"/>
            <w:vAlign w:val="center"/>
          </w:tcPr>
          <w:p w:rsidR="00453595" w:rsidRPr="00633C3A" w:rsidRDefault="00453595" w:rsidP="00AE2D5D">
            <w:pPr>
              <w:spacing w:line="240" w:lineRule="exact"/>
              <w:contextualSpacing/>
              <w:jc w:val="center"/>
              <w:rPr>
                <w:color w:val="auto"/>
                <w:sz w:val="18"/>
                <w:szCs w:val="18"/>
              </w:rPr>
            </w:pPr>
            <w:r w:rsidRPr="00633C3A">
              <w:rPr>
                <w:color w:val="auto"/>
                <w:sz w:val="18"/>
                <w:szCs w:val="18"/>
              </w:rPr>
              <w:t>6602</w:t>
            </w:r>
          </w:p>
        </w:tc>
        <w:tc>
          <w:tcPr>
            <w:tcW w:w="900" w:type="dxa"/>
            <w:tcBorders>
              <w:left w:val="single" w:sz="4" w:space="0" w:color="auto"/>
            </w:tcBorders>
            <w:shd w:val="clear" w:color="auto" w:fill="FFFFFF" w:themeFill="background1"/>
            <w:vAlign w:val="center"/>
          </w:tcPr>
          <w:p w:rsidR="00453595" w:rsidRPr="00633C3A" w:rsidRDefault="00453595" w:rsidP="00AE2D5D">
            <w:pPr>
              <w:spacing w:line="240" w:lineRule="exact"/>
              <w:contextualSpacing/>
              <w:jc w:val="center"/>
              <w:rPr>
                <w:color w:val="auto"/>
                <w:sz w:val="18"/>
                <w:szCs w:val="18"/>
              </w:rPr>
            </w:pPr>
            <w:r w:rsidRPr="00633C3A">
              <w:rPr>
                <w:color w:val="auto"/>
                <w:sz w:val="18"/>
                <w:szCs w:val="18"/>
              </w:rPr>
              <w:t>10%</w:t>
            </w:r>
          </w:p>
        </w:tc>
        <w:tc>
          <w:tcPr>
            <w:tcW w:w="1246" w:type="dxa"/>
            <w:shd w:val="clear" w:color="auto" w:fill="FFFFFF" w:themeFill="background1"/>
          </w:tcPr>
          <w:p w:rsidR="00453595" w:rsidRPr="00550CC4" w:rsidRDefault="00453595" w:rsidP="00AE2D5D">
            <w:pPr>
              <w:spacing w:line="240" w:lineRule="exact"/>
              <w:jc w:val="center"/>
            </w:pPr>
            <w:r w:rsidRPr="00550CC4">
              <w:rPr>
                <w:color w:val="auto"/>
                <w:sz w:val="18"/>
                <w:szCs w:val="18"/>
              </w:rPr>
              <w:t>20060905</w:t>
            </w:r>
          </w:p>
        </w:tc>
      </w:tr>
      <w:tr w:rsidR="00453595" w:rsidRPr="002A4119" w:rsidTr="003B74A7">
        <w:trPr>
          <w:trHeight w:val="287"/>
          <w:jc w:val="center"/>
        </w:trPr>
        <w:tc>
          <w:tcPr>
            <w:tcW w:w="2056" w:type="dxa"/>
            <w:tcBorders>
              <w:right w:val="single" w:sz="4" w:space="0" w:color="auto"/>
            </w:tcBorders>
            <w:shd w:val="clear" w:color="auto" w:fill="FFFFFF" w:themeFill="background1"/>
            <w:vAlign w:val="center"/>
          </w:tcPr>
          <w:p w:rsidR="00453595" w:rsidRDefault="00453595" w:rsidP="00AE2D5D">
            <w:pPr>
              <w:spacing w:line="240" w:lineRule="exact"/>
              <w:contextualSpacing/>
              <w:rPr>
                <w:color w:val="auto"/>
                <w:sz w:val="18"/>
                <w:szCs w:val="18"/>
              </w:rPr>
            </w:pPr>
            <w:r>
              <w:rPr>
                <w:color w:val="auto"/>
                <w:sz w:val="18"/>
                <w:szCs w:val="18"/>
              </w:rPr>
              <w:t>Hypertension</w:t>
            </w:r>
          </w:p>
        </w:tc>
        <w:tc>
          <w:tcPr>
            <w:tcW w:w="1962" w:type="dxa"/>
            <w:gridSpan w:val="2"/>
            <w:vMerge/>
            <w:tcBorders>
              <w:left w:val="single" w:sz="4" w:space="0" w:color="auto"/>
              <w:right w:val="thinThickThinSmallGap" w:sz="24" w:space="0" w:color="auto"/>
            </w:tcBorders>
            <w:shd w:val="clear" w:color="auto" w:fill="FFFFFF" w:themeFill="background1"/>
            <w:vAlign w:val="center"/>
          </w:tcPr>
          <w:p w:rsidR="00453595" w:rsidRPr="00876EEE" w:rsidRDefault="00453595" w:rsidP="00AE2D5D">
            <w:pPr>
              <w:spacing w:line="240" w:lineRule="exact"/>
              <w:contextualSpacing/>
              <w:jc w:val="center"/>
              <w:rPr>
                <w:color w:val="auto"/>
                <w:sz w:val="18"/>
                <w:szCs w:val="18"/>
              </w:rPr>
            </w:pPr>
          </w:p>
        </w:tc>
        <w:tc>
          <w:tcPr>
            <w:tcW w:w="2061" w:type="dxa"/>
            <w:tcBorders>
              <w:left w:val="thinThickThinSmallGap" w:sz="24" w:space="0" w:color="auto"/>
              <w:right w:val="single" w:sz="4" w:space="0" w:color="auto"/>
            </w:tcBorders>
            <w:shd w:val="clear" w:color="auto" w:fill="FFFFFF" w:themeFill="background1"/>
            <w:vAlign w:val="center"/>
          </w:tcPr>
          <w:p w:rsidR="00453595" w:rsidRPr="00633C3A" w:rsidRDefault="00453595" w:rsidP="00AE2D5D">
            <w:pPr>
              <w:spacing w:line="240" w:lineRule="exact"/>
              <w:contextualSpacing/>
              <w:rPr>
                <w:color w:val="auto"/>
                <w:sz w:val="18"/>
                <w:szCs w:val="18"/>
              </w:rPr>
            </w:pPr>
            <w:r w:rsidRPr="00633C3A">
              <w:rPr>
                <w:color w:val="auto"/>
                <w:sz w:val="18"/>
                <w:szCs w:val="18"/>
              </w:rPr>
              <w:t>Hypertension</w:t>
            </w:r>
          </w:p>
        </w:tc>
        <w:tc>
          <w:tcPr>
            <w:tcW w:w="1170" w:type="dxa"/>
            <w:tcBorders>
              <w:left w:val="single" w:sz="4" w:space="0" w:color="auto"/>
              <w:right w:val="single" w:sz="4" w:space="0" w:color="auto"/>
            </w:tcBorders>
            <w:shd w:val="clear" w:color="auto" w:fill="FFFFFF" w:themeFill="background1"/>
            <w:vAlign w:val="center"/>
          </w:tcPr>
          <w:p w:rsidR="00453595" w:rsidRPr="00633C3A" w:rsidRDefault="00453595" w:rsidP="00AE2D5D">
            <w:pPr>
              <w:spacing w:line="240" w:lineRule="exact"/>
              <w:contextualSpacing/>
              <w:jc w:val="center"/>
              <w:rPr>
                <w:color w:val="auto"/>
                <w:sz w:val="18"/>
                <w:szCs w:val="18"/>
              </w:rPr>
            </w:pPr>
            <w:r w:rsidRPr="00633C3A">
              <w:rPr>
                <w:color w:val="auto"/>
                <w:sz w:val="18"/>
                <w:szCs w:val="18"/>
              </w:rPr>
              <w:t>7101</w:t>
            </w:r>
          </w:p>
        </w:tc>
        <w:tc>
          <w:tcPr>
            <w:tcW w:w="900" w:type="dxa"/>
            <w:tcBorders>
              <w:left w:val="single" w:sz="4" w:space="0" w:color="auto"/>
            </w:tcBorders>
            <w:shd w:val="clear" w:color="auto" w:fill="FFFFFF" w:themeFill="background1"/>
            <w:vAlign w:val="center"/>
          </w:tcPr>
          <w:p w:rsidR="00453595" w:rsidRPr="00633C3A" w:rsidRDefault="00453595" w:rsidP="00AE2D5D">
            <w:pPr>
              <w:spacing w:line="240" w:lineRule="exact"/>
              <w:contextualSpacing/>
              <w:jc w:val="center"/>
              <w:rPr>
                <w:color w:val="auto"/>
                <w:sz w:val="18"/>
                <w:szCs w:val="18"/>
              </w:rPr>
            </w:pPr>
            <w:r w:rsidRPr="00633C3A">
              <w:rPr>
                <w:color w:val="auto"/>
                <w:sz w:val="18"/>
                <w:szCs w:val="18"/>
              </w:rPr>
              <w:t>0%</w:t>
            </w:r>
          </w:p>
        </w:tc>
        <w:tc>
          <w:tcPr>
            <w:tcW w:w="1246" w:type="dxa"/>
            <w:shd w:val="clear" w:color="auto" w:fill="FFFFFF" w:themeFill="background1"/>
          </w:tcPr>
          <w:p w:rsidR="00453595" w:rsidRPr="00550CC4" w:rsidRDefault="00453595" w:rsidP="00AE2D5D">
            <w:pPr>
              <w:spacing w:line="240" w:lineRule="exact"/>
              <w:jc w:val="center"/>
            </w:pPr>
            <w:r w:rsidRPr="00550CC4">
              <w:rPr>
                <w:color w:val="auto"/>
                <w:sz w:val="18"/>
                <w:szCs w:val="18"/>
              </w:rPr>
              <w:t>20060905</w:t>
            </w:r>
          </w:p>
        </w:tc>
      </w:tr>
      <w:tr w:rsidR="00453595" w:rsidRPr="002A4119" w:rsidTr="003B74A7">
        <w:trPr>
          <w:trHeight w:val="287"/>
          <w:jc w:val="center"/>
        </w:trPr>
        <w:tc>
          <w:tcPr>
            <w:tcW w:w="2056" w:type="dxa"/>
            <w:tcBorders>
              <w:right w:val="single" w:sz="4" w:space="0" w:color="auto"/>
            </w:tcBorders>
            <w:shd w:val="clear" w:color="auto" w:fill="FFFFFF" w:themeFill="background1"/>
            <w:vAlign w:val="center"/>
          </w:tcPr>
          <w:p w:rsidR="00453595" w:rsidRDefault="00453595" w:rsidP="00AE2D5D">
            <w:pPr>
              <w:spacing w:line="240" w:lineRule="exact"/>
              <w:contextualSpacing/>
              <w:rPr>
                <w:color w:val="auto"/>
                <w:sz w:val="18"/>
                <w:szCs w:val="18"/>
              </w:rPr>
            </w:pPr>
            <w:r>
              <w:rPr>
                <w:color w:val="auto"/>
                <w:sz w:val="18"/>
                <w:szCs w:val="18"/>
              </w:rPr>
              <w:t>Migraine Headaches</w:t>
            </w:r>
          </w:p>
        </w:tc>
        <w:tc>
          <w:tcPr>
            <w:tcW w:w="1962" w:type="dxa"/>
            <w:gridSpan w:val="2"/>
            <w:vMerge/>
            <w:tcBorders>
              <w:left w:val="single" w:sz="4" w:space="0" w:color="auto"/>
              <w:right w:val="thinThickThinSmallGap" w:sz="24" w:space="0" w:color="auto"/>
            </w:tcBorders>
            <w:shd w:val="clear" w:color="auto" w:fill="FFFFFF" w:themeFill="background1"/>
            <w:vAlign w:val="center"/>
          </w:tcPr>
          <w:p w:rsidR="00453595" w:rsidRPr="00876EEE" w:rsidRDefault="00453595" w:rsidP="00AE2D5D">
            <w:pPr>
              <w:spacing w:line="240" w:lineRule="exact"/>
              <w:contextualSpacing/>
              <w:jc w:val="center"/>
              <w:rPr>
                <w:color w:val="auto"/>
                <w:sz w:val="18"/>
                <w:szCs w:val="18"/>
              </w:rPr>
            </w:pPr>
          </w:p>
        </w:tc>
        <w:tc>
          <w:tcPr>
            <w:tcW w:w="2061" w:type="dxa"/>
            <w:tcBorders>
              <w:left w:val="thinThickThinSmallGap" w:sz="24" w:space="0" w:color="auto"/>
              <w:right w:val="single" w:sz="4" w:space="0" w:color="auto"/>
            </w:tcBorders>
            <w:shd w:val="clear" w:color="auto" w:fill="FFFFFF" w:themeFill="background1"/>
            <w:vAlign w:val="center"/>
          </w:tcPr>
          <w:p w:rsidR="00453595" w:rsidRPr="00633C3A" w:rsidRDefault="00453595" w:rsidP="00AE2D5D">
            <w:pPr>
              <w:spacing w:line="240" w:lineRule="exact"/>
              <w:contextualSpacing/>
              <w:rPr>
                <w:color w:val="auto"/>
                <w:sz w:val="18"/>
                <w:szCs w:val="18"/>
              </w:rPr>
            </w:pPr>
            <w:r w:rsidRPr="00633C3A">
              <w:rPr>
                <w:color w:val="auto"/>
                <w:sz w:val="18"/>
                <w:szCs w:val="18"/>
              </w:rPr>
              <w:t>Migraine</w:t>
            </w:r>
            <w:r w:rsidR="008C4E2C">
              <w:rPr>
                <w:color w:val="auto"/>
                <w:sz w:val="18"/>
                <w:szCs w:val="18"/>
              </w:rPr>
              <w:t>s</w:t>
            </w:r>
          </w:p>
        </w:tc>
        <w:tc>
          <w:tcPr>
            <w:tcW w:w="1170" w:type="dxa"/>
            <w:tcBorders>
              <w:left w:val="single" w:sz="4" w:space="0" w:color="auto"/>
              <w:right w:val="single" w:sz="4" w:space="0" w:color="auto"/>
            </w:tcBorders>
            <w:shd w:val="clear" w:color="auto" w:fill="FFFFFF" w:themeFill="background1"/>
            <w:vAlign w:val="center"/>
          </w:tcPr>
          <w:p w:rsidR="00453595" w:rsidRPr="00633C3A" w:rsidRDefault="00453595" w:rsidP="00AE2D5D">
            <w:pPr>
              <w:spacing w:line="240" w:lineRule="exact"/>
              <w:contextualSpacing/>
              <w:jc w:val="center"/>
              <w:rPr>
                <w:color w:val="auto"/>
                <w:sz w:val="18"/>
                <w:szCs w:val="18"/>
              </w:rPr>
            </w:pPr>
            <w:r w:rsidRPr="00633C3A">
              <w:rPr>
                <w:color w:val="auto"/>
                <w:sz w:val="18"/>
                <w:szCs w:val="18"/>
              </w:rPr>
              <w:t>8100</w:t>
            </w:r>
          </w:p>
        </w:tc>
        <w:tc>
          <w:tcPr>
            <w:tcW w:w="900" w:type="dxa"/>
            <w:tcBorders>
              <w:left w:val="single" w:sz="4" w:space="0" w:color="auto"/>
            </w:tcBorders>
            <w:shd w:val="clear" w:color="auto" w:fill="FFFFFF" w:themeFill="background1"/>
            <w:vAlign w:val="center"/>
          </w:tcPr>
          <w:p w:rsidR="00453595" w:rsidRPr="00633C3A" w:rsidRDefault="00453595" w:rsidP="00AE2D5D">
            <w:pPr>
              <w:spacing w:line="240" w:lineRule="exact"/>
              <w:contextualSpacing/>
              <w:jc w:val="center"/>
              <w:rPr>
                <w:color w:val="auto"/>
                <w:sz w:val="18"/>
                <w:szCs w:val="18"/>
              </w:rPr>
            </w:pPr>
            <w:r w:rsidRPr="00633C3A">
              <w:rPr>
                <w:color w:val="auto"/>
                <w:sz w:val="18"/>
                <w:szCs w:val="18"/>
              </w:rPr>
              <w:t>0%</w:t>
            </w:r>
          </w:p>
        </w:tc>
        <w:tc>
          <w:tcPr>
            <w:tcW w:w="1246" w:type="dxa"/>
            <w:shd w:val="clear" w:color="auto" w:fill="FFFFFF" w:themeFill="background1"/>
          </w:tcPr>
          <w:p w:rsidR="00453595" w:rsidRPr="00550CC4" w:rsidRDefault="00453595" w:rsidP="00AE2D5D">
            <w:pPr>
              <w:spacing w:line="240" w:lineRule="exact"/>
              <w:jc w:val="center"/>
            </w:pPr>
            <w:r w:rsidRPr="00550CC4">
              <w:rPr>
                <w:color w:val="auto"/>
                <w:sz w:val="18"/>
                <w:szCs w:val="18"/>
              </w:rPr>
              <w:t>20060905</w:t>
            </w:r>
          </w:p>
        </w:tc>
      </w:tr>
      <w:tr w:rsidR="00453595" w:rsidRPr="002A4119" w:rsidTr="003B74A7">
        <w:trPr>
          <w:trHeight w:val="287"/>
          <w:jc w:val="center"/>
        </w:trPr>
        <w:tc>
          <w:tcPr>
            <w:tcW w:w="2056" w:type="dxa"/>
            <w:tcBorders>
              <w:right w:val="single" w:sz="4" w:space="0" w:color="auto"/>
            </w:tcBorders>
            <w:shd w:val="clear" w:color="auto" w:fill="FFFFFF" w:themeFill="background1"/>
            <w:vAlign w:val="center"/>
          </w:tcPr>
          <w:p w:rsidR="00453595" w:rsidRDefault="00453595" w:rsidP="00AE2D5D">
            <w:pPr>
              <w:spacing w:line="240" w:lineRule="exact"/>
              <w:contextualSpacing/>
              <w:rPr>
                <w:color w:val="auto"/>
                <w:sz w:val="18"/>
                <w:szCs w:val="18"/>
              </w:rPr>
            </w:pPr>
            <w:r>
              <w:rPr>
                <w:color w:val="auto"/>
                <w:sz w:val="18"/>
                <w:szCs w:val="18"/>
              </w:rPr>
              <w:t>Seasonal allergic rhinitis</w:t>
            </w:r>
          </w:p>
        </w:tc>
        <w:tc>
          <w:tcPr>
            <w:tcW w:w="1962" w:type="dxa"/>
            <w:gridSpan w:val="2"/>
            <w:vMerge/>
            <w:tcBorders>
              <w:left w:val="single" w:sz="4" w:space="0" w:color="auto"/>
              <w:right w:val="thinThickThinSmallGap" w:sz="24" w:space="0" w:color="auto"/>
            </w:tcBorders>
            <w:shd w:val="clear" w:color="auto" w:fill="FFFFFF" w:themeFill="background1"/>
            <w:vAlign w:val="center"/>
          </w:tcPr>
          <w:p w:rsidR="00453595" w:rsidRPr="00876EEE" w:rsidRDefault="00453595" w:rsidP="00AE2D5D">
            <w:pPr>
              <w:spacing w:line="240" w:lineRule="exact"/>
              <w:contextualSpacing/>
              <w:jc w:val="center"/>
              <w:rPr>
                <w:color w:val="auto"/>
                <w:sz w:val="18"/>
                <w:szCs w:val="18"/>
              </w:rPr>
            </w:pPr>
          </w:p>
        </w:tc>
        <w:tc>
          <w:tcPr>
            <w:tcW w:w="2061" w:type="dxa"/>
            <w:tcBorders>
              <w:left w:val="thinThickThinSmallGap" w:sz="24" w:space="0" w:color="auto"/>
              <w:right w:val="single" w:sz="4" w:space="0" w:color="auto"/>
            </w:tcBorders>
            <w:shd w:val="clear" w:color="auto" w:fill="FFFFFF" w:themeFill="background1"/>
            <w:vAlign w:val="center"/>
          </w:tcPr>
          <w:p w:rsidR="00453595" w:rsidRPr="00633C3A" w:rsidRDefault="00453595" w:rsidP="00AE2D5D">
            <w:pPr>
              <w:spacing w:line="240" w:lineRule="exact"/>
              <w:contextualSpacing/>
              <w:rPr>
                <w:color w:val="auto"/>
                <w:sz w:val="18"/>
                <w:szCs w:val="18"/>
              </w:rPr>
            </w:pPr>
            <w:r w:rsidRPr="00633C3A">
              <w:rPr>
                <w:color w:val="auto"/>
                <w:sz w:val="18"/>
                <w:szCs w:val="18"/>
              </w:rPr>
              <w:t>Allergic Rhinitis</w:t>
            </w:r>
          </w:p>
        </w:tc>
        <w:tc>
          <w:tcPr>
            <w:tcW w:w="1170" w:type="dxa"/>
            <w:tcBorders>
              <w:left w:val="single" w:sz="4" w:space="0" w:color="auto"/>
              <w:right w:val="single" w:sz="4" w:space="0" w:color="auto"/>
            </w:tcBorders>
            <w:shd w:val="clear" w:color="auto" w:fill="FFFFFF" w:themeFill="background1"/>
            <w:vAlign w:val="center"/>
          </w:tcPr>
          <w:p w:rsidR="00453595" w:rsidRPr="00633C3A" w:rsidRDefault="00453595" w:rsidP="00AE2D5D">
            <w:pPr>
              <w:spacing w:line="240" w:lineRule="exact"/>
              <w:contextualSpacing/>
              <w:jc w:val="center"/>
              <w:rPr>
                <w:color w:val="auto"/>
                <w:sz w:val="18"/>
                <w:szCs w:val="18"/>
              </w:rPr>
            </w:pPr>
            <w:r w:rsidRPr="00633C3A">
              <w:rPr>
                <w:color w:val="auto"/>
                <w:sz w:val="18"/>
                <w:szCs w:val="18"/>
              </w:rPr>
              <w:t>6522</w:t>
            </w:r>
          </w:p>
        </w:tc>
        <w:tc>
          <w:tcPr>
            <w:tcW w:w="900" w:type="dxa"/>
            <w:tcBorders>
              <w:left w:val="single" w:sz="4" w:space="0" w:color="auto"/>
            </w:tcBorders>
            <w:shd w:val="clear" w:color="auto" w:fill="FFFFFF" w:themeFill="background1"/>
            <w:vAlign w:val="center"/>
          </w:tcPr>
          <w:p w:rsidR="00453595" w:rsidRPr="00633C3A" w:rsidRDefault="00453595" w:rsidP="00AE2D5D">
            <w:pPr>
              <w:spacing w:line="240" w:lineRule="exact"/>
              <w:contextualSpacing/>
              <w:jc w:val="center"/>
              <w:rPr>
                <w:color w:val="auto"/>
                <w:sz w:val="18"/>
                <w:szCs w:val="18"/>
              </w:rPr>
            </w:pPr>
            <w:r w:rsidRPr="00633C3A">
              <w:rPr>
                <w:color w:val="auto"/>
                <w:sz w:val="18"/>
                <w:szCs w:val="18"/>
              </w:rPr>
              <w:t>30%</w:t>
            </w:r>
          </w:p>
        </w:tc>
        <w:tc>
          <w:tcPr>
            <w:tcW w:w="1246" w:type="dxa"/>
            <w:shd w:val="clear" w:color="auto" w:fill="FFFFFF" w:themeFill="background1"/>
          </w:tcPr>
          <w:p w:rsidR="00453595" w:rsidRPr="00550CC4" w:rsidRDefault="00453595" w:rsidP="00AE2D5D">
            <w:pPr>
              <w:spacing w:line="240" w:lineRule="exact"/>
              <w:jc w:val="center"/>
            </w:pPr>
            <w:r w:rsidRPr="00550CC4">
              <w:rPr>
                <w:color w:val="auto"/>
                <w:sz w:val="18"/>
                <w:szCs w:val="18"/>
              </w:rPr>
              <w:t>20060905</w:t>
            </w:r>
          </w:p>
        </w:tc>
      </w:tr>
      <w:tr w:rsidR="00453595" w:rsidRPr="002A4119" w:rsidTr="003B74A7">
        <w:trPr>
          <w:trHeight w:val="287"/>
          <w:jc w:val="center"/>
        </w:trPr>
        <w:tc>
          <w:tcPr>
            <w:tcW w:w="4018" w:type="dxa"/>
            <w:gridSpan w:val="3"/>
            <w:vMerge w:val="restart"/>
            <w:tcBorders>
              <w:right w:val="thinThickThinSmallGap" w:sz="24" w:space="0" w:color="auto"/>
            </w:tcBorders>
            <w:shd w:val="clear" w:color="auto" w:fill="FFFFFF" w:themeFill="background1"/>
            <w:vAlign w:val="center"/>
          </w:tcPr>
          <w:p w:rsidR="00453595" w:rsidRPr="002660AF" w:rsidRDefault="00453595" w:rsidP="00AE2D5D">
            <w:pPr>
              <w:spacing w:line="240" w:lineRule="exact"/>
              <w:contextualSpacing/>
              <w:jc w:val="center"/>
              <w:rPr>
                <w:color w:val="auto"/>
                <w:sz w:val="18"/>
                <w:szCs w:val="18"/>
                <w:highlight w:val="yellow"/>
              </w:rPr>
            </w:pPr>
            <w:r w:rsidRPr="0086102A">
              <w:rPr>
                <w:color w:val="auto"/>
                <w:sz w:val="18"/>
                <w:szCs w:val="18"/>
              </w:rPr>
              <w:t>↓No Additional MEB</w:t>
            </w:r>
            <w:r>
              <w:rPr>
                <w:color w:val="auto"/>
                <w:sz w:val="18"/>
                <w:szCs w:val="18"/>
              </w:rPr>
              <w:t>/PEB</w:t>
            </w:r>
            <w:r w:rsidRPr="0086102A">
              <w:rPr>
                <w:color w:val="auto"/>
                <w:sz w:val="18"/>
                <w:szCs w:val="18"/>
              </w:rPr>
              <w:t xml:space="preserve"> Entries↓</w:t>
            </w:r>
          </w:p>
        </w:tc>
        <w:tc>
          <w:tcPr>
            <w:tcW w:w="2061" w:type="dxa"/>
            <w:tcBorders>
              <w:left w:val="thinThickThinSmallGap" w:sz="24" w:space="0" w:color="auto"/>
              <w:right w:val="single" w:sz="4" w:space="0" w:color="auto"/>
            </w:tcBorders>
            <w:shd w:val="clear" w:color="auto" w:fill="FFFFFF" w:themeFill="background1"/>
            <w:vAlign w:val="center"/>
          </w:tcPr>
          <w:p w:rsidR="00453595" w:rsidRPr="00633C3A" w:rsidRDefault="006503CB" w:rsidP="00AE2D5D">
            <w:pPr>
              <w:spacing w:line="240" w:lineRule="exact"/>
              <w:contextualSpacing/>
              <w:rPr>
                <w:color w:val="auto"/>
                <w:sz w:val="18"/>
                <w:szCs w:val="18"/>
              </w:rPr>
            </w:pPr>
            <w:r>
              <w:rPr>
                <w:color w:val="auto"/>
                <w:sz w:val="18"/>
                <w:szCs w:val="18"/>
              </w:rPr>
              <w:t xml:space="preserve">Left Knee </w:t>
            </w:r>
            <w:r w:rsidR="00453595" w:rsidRPr="00633C3A">
              <w:rPr>
                <w:color w:val="auto"/>
                <w:sz w:val="18"/>
                <w:szCs w:val="18"/>
              </w:rPr>
              <w:t>pain</w:t>
            </w:r>
          </w:p>
        </w:tc>
        <w:tc>
          <w:tcPr>
            <w:tcW w:w="1170" w:type="dxa"/>
            <w:tcBorders>
              <w:left w:val="single" w:sz="4" w:space="0" w:color="auto"/>
              <w:right w:val="single" w:sz="4" w:space="0" w:color="auto"/>
            </w:tcBorders>
            <w:shd w:val="clear" w:color="auto" w:fill="FFFFFF" w:themeFill="background1"/>
            <w:vAlign w:val="center"/>
          </w:tcPr>
          <w:p w:rsidR="00453595" w:rsidRPr="00633C3A" w:rsidRDefault="00453595" w:rsidP="00AE2D5D">
            <w:pPr>
              <w:spacing w:line="240" w:lineRule="exact"/>
              <w:contextualSpacing/>
              <w:jc w:val="center"/>
              <w:rPr>
                <w:color w:val="auto"/>
                <w:sz w:val="18"/>
                <w:szCs w:val="18"/>
              </w:rPr>
            </w:pPr>
            <w:r w:rsidRPr="00633C3A">
              <w:rPr>
                <w:color w:val="auto"/>
                <w:sz w:val="18"/>
                <w:szCs w:val="18"/>
              </w:rPr>
              <w:t>5014</w:t>
            </w:r>
          </w:p>
        </w:tc>
        <w:tc>
          <w:tcPr>
            <w:tcW w:w="900" w:type="dxa"/>
            <w:tcBorders>
              <w:left w:val="single" w:sz="4" w:space="0" w:color="auto"/>
            </w:tcBorders>
            <w:shd w:val="clear" w:color="auto" w:fill="FFFFFF" w:themeFill="background1"/>
            <w:vAlign w:val="center"/>
          </w:tcPr>
          <w:p w:rsidR="00453595" w:rsidRPr="00633C3A" w:rsidRDefault="00453595" w:rsidP="00AE2D5D">
            <w:pPr>
              <w:spacing w:line="240" w:lineRule="exact"/>
              <w:contextualSpacing/>
              <w:jc w:val="center"/>
              <w:rPr>
                <w:color w:val="auto"/>
                <w:sz w:val="18"/>
                <w:szCs w:val="18"/>
              </w:rPr>
            </w:pPr>
            <w:r w:rsidRPr="00633C3A">
              <w:rPr>
                <w:color w:val="auto"/>
                <w:sz w:val="18"/>
                <w:szCs w:val="18"/>
              </w:rPr>
              <w:t>10%</w:t>
            </w:r>
          </w:p>
        </w:tc>
        <w:tc>
          <w:tcPr>
            <w:tcW w:w="1246" w:type="dxa"/>
            <w:shd w:val="clear" w:color="auto" w:fill="FFFFFF" w:themeFill="background1"/>
          </w:tcPr>
          <w:p w:rsidR="00453595" w:rsidRPr="00550CC4" w:rsidRDefault="00453595" w:rsidP="00AE2D5D">
            <w:pPr>
              <w:spacing w:line="240" w:lineRule="exact"/>
              <w:jc w:val="center"/>
            </w:pPr>
            <w:r w:rsidRPr="00550CC4">
              <w:rPr>
                <w:color w:val="auto"/>
                <w:sz w:val="18"/>
                <w:szCs w:val="18"/>
              </w:rPr>
              <w:t>20060905</w:t>
            </w:r>
          </w:p>
        </w:tc>
      </w:tr>
      <w:tr w:rsidR="00453595" w:rsidRPr="002A4119" w:rsidTr="003B74A7">
        <w:trPr>
          <w:trHeight w:val="287"/>
          <w:jc w:val="center"/>
        </w:trPr>
        <w:tc>
          <w:tcPr>
            <w:tcW w:w="4018" w:type="dxa"/>
            <w:gridSpan w:val="3"/>
            <w:vMerge/>
            <w:tcBorders>
              <w:right w:val="thinThickThinSmallGap" w:sz="24" w:space="0" w:color="auto"/>
            </w:tcBorders>
            <w:shd w:val="clear" w:color="auto" w:fill="FFFFFF" w:themeFill="background1"/>
            <w:vAlign w:val="center"/>
          </w:tcPr>
          <w:p w:rsidR="00453595" w:rsidRPr="002660AF" w:rsidRDefault="00453595" w:rsidP="00AE2D5D">
            <w:pPr>
              <w:spacing w:line="240" w:lineRule="exact"/>
              <w:contextualSpacing/>
              <w:jc w:val="center"/>
              <w:rPr>
                <w:color w:val="auto"/>
                <w:sz w:val="18"/>
                <w:szCs w:val="18"/>
                <w:highlight w:val="yellow"/>
              </w:rPr>
            </w:pPr>
          </w:p>
        </w:tc>
        <w:tc>
          <w:tcPr>
            <w:tcW w:w="2061" w:type="dxa"/>
            <w:tcBorders>
              <w:left w:val="thinThickThinSmallGap" w:sz="24" w:space="0" w:color="auto"/>
              <w:right w:val="single" w:sz="4" w:space="0" w:color="auto"/>
            </w:tcBorders>
            <w:shd w:val="clear" w:color="auto" w:fill="FFFFFF" w:themeFill="background1"/>
            <w:vAlign w:val="center"/>
          </w:tcPr>
          <w:p w:rsidR="00453595" w:rsidRPr="00633C3A" w:rsidRDefault="006503CB" w:rsidP="00AE2D5D">
            <w:pPr>
              <w:spacing w:line="240" w:lineRule="exact"/>
              <w:contextualSpacing/>
              <w:rPr>
                <w:color w:val="auto"/>
                <w:sz w:val="18"/>
                <w:szCs w:val="18"/>
              </w:rPr>
            </w:pPr>
            <w:r>
              <w:rPr>
                <w:color w:val="auto"/>
                <w:sz w:val="18"/>
                <w:szCs w:val="18"/>
              </w:rPr>
              <w:t xml:space="preserve">Right Knee </w:t>
            </w:r>
            <w:r w:rsidR="00453595" w:rsidRPr="00633C3A">
              <w:rPr>
                <w:color w:val="auto"/>
                <w:sz w:val="18"/>
                <w:szCs w:val="18"/>
              </w:rPr>
              <w:t>pain</w:t>
            </w:r>
          </w:p>
        </w:tc>
        <w:tc>
          <w:tcPr>
            <w:tcW w:w="1170" w:type="dxa"/>
            <w:tcBorders>
              <w:left w:val="single" w:sz="4" w:space="0" w:color="auto"/>
              <w:right w:val="single" w:sz="4" w:space="0" w:color="auto"/>
            </w:tcBorders>
            <w:shd w:val="clear" w:color="auto" w:fill="FFFFFF" w:themeFill="background1"/>
            <w:vAlign w:val="center"/>
          </w:tcPr>
          <w:p w:rsidR="00453595" w:rsidRPr="00633C3A" w:rsidRDefault="00453595" w:rsidP="00AE2D5D">
            <w:pPr>
              <w:spacing w:line="240" w:lineRule="exact"/>
              <w:contextualSpacing/>
              <w:jc w:val="center"/>
              <w:rPr>
                <w:color w:val="auto"/>
                <w:sz w:val="18"/>
                <w:szCs w:val="18"/>
              </w:rPr>
            </w:pPr>
            <w:r w:rsidRPr="00633C3A">
              <w:rPr>
                <w:color w:val="auto"/>
                <w:sz w:val="18"/>
                <w:szCs w:val="18"/>
              </w:rPr>
              <w:t>5014</w:t>
            </w:r>
          </w:p>
        </w:tc>
        <w:tc>
          <w:tcPr>
            <w:tcW w:w="900" w:type="dxa"/>
            <w:tcBorders>
              <w:left w:val="single" w:sz="4" w:space="0" w:color="auto"/>
            </w:tcBorders>
            <w:shd w:val="clear" w:color="auto" w:fill="FFFFFF" w:themeFill="background1"/>
            <w:vAlign w:val="center"/>
          </w:tcPr>
          <w:p w:rsidR="00453595" w:rsidRPr="00633C3A" w:rsidRDefault="00453595" w:rsidP="00AE2D5D">
            <w:pPr>
              <w:spacing w:line="240" w:lineRule="exact"/>
              <w:contextualSpacing/>
              <w:jc w:val="center"/>
              <w:rPr>
                <w:color w:val="auto"/>
                <w:sz w:val="18"/>
                <w:szCs w:val="18"/>
              </w:rPr>
            </w:pPr>
            <w:r w:rsidRPr="00633C3A">
              <w:rPr>
                <w:color w:val="auto"/>
                <w:sz w:val="18"/>
                <w:szCs w:val="18"/>
              </w:rPr>
              <w:t>10%</w:t>
            </w:r>
          </w:p>
        </w:tc>
        <w:tc>
          <w:tcPr>
            <w:tcW w:w="1246" w:type="dxa"/>
            <w:shd w:val="clear" w:color="auto" w:fill="FFFFFF" w:themeFill="background1"/>
          </w:tcPr>
          <w:p w:rsidR="00453595" w:rsidRPr="00550CC4" w:rsidRDefault="00453595" w:rsidP="00AE2D5D">
            <w:pPr>
              <w:spacing w:line="240" w:lineRule="exact"/>
              <w:jc w:val="center"/>
            </w:pPr>
            <w:r w:rsidRPr="00550CC4">
              <w:rPr>
                <w:color w:val="auto"/>
                <w:sz w:val="18"/>
                <w:szCs w:val="18"/>
              </w:rPr>
              <w:t>20060905</w:t>
            </w:r>
          </w:p>
        </w:tc>
      </w:tr>
      <w:tr w:rsidR="00453595" w:rsidRPr="002A4119" w:rsidTr="003B74A7">
        <w:trPr>
          <w:trHeight w:val="287"/>
          <w:jc w:val="center"/>
        </w:trPr>
        <w:tc>
          <w:tcPr>
            <w:tcW w:w="4018" w:type="dxa"/>
            <w:gridSpan w:val="3"/>
            <w:vMerge/>
            <w:tcBorders>
              <w:right w:val="thinThickThinSmallGap" w:sz="24" w:space="0" w:color="auto"/>
            </w:tcBorders>
            <w:shd w:val="clear" w:color="auto" w:fill="FFFFFF" w:themeFill="background1"/>
            <w:vAlign w:val="center"/>
          </w:tcPr>
          <w:p w:rsidR="00453595" w:rsidRPr="002660AF" w:rsidRDefault="00453595" w:rsidP="00AE2D5D">
            <w:pPr>
              <w:spacing w:line="240" w:lineRule="exact"/>
              <w:contextualSpacing/>
              <w:jc w:val="center"/>
              <w:rPr>
                <w:color w:val="auto"/>
                <w:sz w:val="18"/>
                <w:szCs w:val="18"/>
                <w:highlight w:val="yellow"/>
              </w:rPr>
            </w:pPr>
          </w:p>
        </w:tc>
        <w:tc>
          <w:tcPr>
            <w:tcW w:w="2061" w:type="dxa"/>
            <w:tcBorders>
              <w:left w:val="thinThickThinSmallGap" w:sz="24" w:space="0" w:color="auto"/>
              <w:right w:val="single" w:sz="4" w:space="0" w:color="auto"/>
            </w:tcBorders>
            <w:shd w:val="clear" w:color="auto" w:fill="FFFFFF" w:themeFill="background1"/>
            <w:vAlign w:val="center"/>
          </w:tcPr>
          <w:p w:rsidR="00453595" w:rsidRPr="00633C3A" w:rsidRDefault="00453595" w:rsidP="00AE2D5D">
            <w:pPr>
              <w:spacing w:line="240" w:lineRule="exact"/>
              <w:contextualSpacing/>
              <w:rPr>
                <w:color w:val="auto"/>
                <w:sz w:val="18"/>
                <w:szCs w:val="18"/>
              </w:rPr>
            </w:pPr>
            <w:r w:rsidRPr="00633C3A">
              <w:rPr>
                <w:color w:val="auto"/>
                <w:sz w:val="18"/>
                <w:szCs w:val="18"/>
              </w:rPr>
              <w:t>Lumbar Strain</w:t>
            </w:r>
          </w:p>
        </w:tc>
        <w:tc>
          <w:tcPr>
            <w:tcW w:w="1170" w:type="dxa"/>
            <w:tcBorders>
              <w:left w:val="single" w:sz="4" w:space="0" w:color="auto"/>
              <w:right w:val="single" w:sz="4" w:space="0" w:color="auto"/>
            </w:tcBorders>
            <w:shd w:val="clear" w:color="auto" w:fill="FFFFFF" w:themeFill="background1"/>
            <w:vAlign w:val="center"/>
          </w:tcPr>
          <w:p w:rsidR="00453595" w:rsidRPr="00633C3A" w:rsidRDefault="00453595" w:rsidP="00AE2D5D">
            <w:pPr>
              <w:spacing w:line="240" w:lineRule="exact"/>
              <w:contextualSpacing/>
              <w:jc w:val="center"/>
              <w:rPr>
                <w:color w:val="auto"/>
                <w:sz w:val="18"/>
                <w:szCs w:val="18"/>
              </w:rPr>
            </w:pPr>
            <w:r w:rsidRPr="00633C3A">
              <w:rPr>
                <w:color w:val="auto"/>
                <w:sz w:val="18"/>
                <w:szCs w:val="18"/>
              </w:rPr>
              <w:t>5237-5243</w:t>
            </w:r>
          </w:p>
        </w:tc>
        <w:tc>
          <w:tcPr>
            <w:tcW w:w="900" w:type="dxa"/>
            <w:tcBorders>
              <w:left w:val="single" w:sz="4" w:space="0" w:color="auto"/>
            </w:tcBorders>
            <w:shd w:val="clear" w:color="auto" w:fill="FFFFFF" w:themeFill="background1"/>
            <w:vAlign w:val="center"/>
          </w:tcPr>
          <w:p w:rsidR="00453595" w:rsidRPr="00633C3A" w:rsidRDefault="00453595" w:rsidP="00AE2D5D">
            <w:pPr>
              <w:spacing w:line="240" w:lineRule="exact"/>
              <w:contextualSpacing/>
              <w:jc w:val="center"/>
              <w:rPr>
                <w:color w:val="auto"/>
                <w:sz w:val="18"/>
                <w:szCs w:val="18"/>
              </w:rPr>
            </w:pPr>
            <w:r w:rsidRPr="00633C3A">
              <w:rPr>
                <w:color w:val="auto"/>
                <w:sz w:val="18"/>
                <w:szCs w:val="18"/>
              </w:rPr>
              <w:t>10%</w:t>
            </w:r>
          </w:p>
        </w:tc>
        <w:tc>
          <w:tcPr>
            <w:tcW w:w="1246" w:type="dxa"/>
            <w:shd w:val="clear" w:color="auto" w:fill="FFFFFF" w:themeFill="background1"/>
          </w:tcPr>
          <w:p w:rsidR="00453595" w:rsidRPr="00550CC4" w:rsidRDefault="00453595" w:rsidP="00AE2D5D">
            <w:pPr>
              <w:spacing w:line="240" w:lineRule="exact"/>
              <w:jc w:val="center"/>
            </w:pPr>
            <w:r w:rsidRPr="00550CC4">
              <w:rPr>
                <w:color w:val="auto"/>
                <w:sz w:val="18"/>
                <w:szCs w:val="18"/>
              </w:rPr>
              <w:t>20060905</w:t>
            </w:r>
          </w:p>
        </w:tc>
      </w:tr>
      <w:tr w:rsidR="00453595" w:rsidRPr="002A4119" w:rsidTr="003B74A7">
        <w:trPr>
          <w:trHeight w:val="287"/>
          <w:jc w:val="center"/>
        </w:trPr>
        <w:tc>
          <w:tcPr>
            <w:tcW w:w="4018" w:type="dxa"/>
            <w:gridSpan w:val="3"/>
            <w:vMerge/>
            <w:tcBorders>
              <w:right w:val="thinThickThinSmallGap" w:sz="24" w:space="0" w:color="auto"/>
            </w:tcBorders>
            <w:shd w:val="clear" w:color="auto" w:fill="FFFFFF" w:themeFill="background1"/>
            <w:vAlign w:val="center"/>
          </w:tcPr>
          <w:p w:rsidR="00453595" w:rsidRPr="002660AF" w:rsidRDefault="00453595" w:rsidP="00AE2D5D">
            <w:pPr>
              <w:spacing w:line="240" w:lineRule="exact"/>
              <w:contextualSpacing/>
              <w:jc w:val="center"/>
              <w:rPr>
                <w:color w:val="auto"/>
                <w:sz w:val="18"/>
                <w:szCs w:val="18"/>
                <w:highlight w:val="yellow"/>
              </w:rPr>
            </w:pPr>
          </w:p>
        </w:tc>
        <w:tc>
          <w:tcPr>
            <w:tcW w:w="2061" w:type="dxa"/>
            <w:tcBorders>
              <w:left w:val="thinThickThinSmallGap" w:sz="24" w:space="0" w:color="auto"/>
              <w:right w:val="single" w:sz="4" w:space="0" w:color="auto"/>
            </w:tcBorders>
            <w:shd w:val="clear" w:color="auto" w:fill="FFFFFF" w:themeFill="background1"/>
            <w:vAlign w:val="center"/>
          </w:tcPr>
          <w:p w:rsidR="00453595" w:rsidRPr="00633C3A" w:rsidRDefault="00453595" w:rsidP="00AE2D5D">
            <w:pPr>
              <w:spacing w:line="240" w:lineRule="exact"/>
              <w:contextualSpacing/>
              <w:rPr>
                <w:color w:val="auto"/>
                <w:sz w:val="18"/>
                <w:szCs w:val="18"/>
              </w:rPr>
            </w:pPr>
            <w:r>
              <w:rPr>
                <w:color w:val="auto"/>
                <w:sz w:val="18"/>
                <w:szCs w:val="18"/>
              </w:rPr>
              <w:t>R</w:t>
            </w:r>
            <w:r w:rsidR="006503CB">
              <w:rPr>
                <w:color w:val="auto"/>
                <w:sz w:val="18"/>
                <w:szCs w:val="18"/>
              </w:rPr>
              <w:t>ight</w:t>
            </w:r>
            <w:r>
              <w:rPr>
                <w:color w:val="auto"/>
                <w:sz w:val="18"/>
                <w:szCs w:val="18"/>
              </w:rPr>
              <w:t xml:space="preserve"> ankle sprain</w:t>
            </w:r>
          </w:p>
        </w:tc>
        <w:tc>
          <w:tcPr>
            <w:tcW w:w="1170" w:type="dxa"/>
            <w:tcBorders>
              <w:left w:val="single" w:sz="4" w:space="0" w:color="auto"/>
              <w:right w:val="single" w:sz="4" w:space="0" w:color="auto"/>
            </w:tcBorders>
            <w:shd w:val="clear" w:color="auto" w:fill="FFFFFF" w:themeFill="background1"/>
            <w:vAlign w:val="center"/>
          </w:tcPr>
          <w:p w:rsidR="00453595" w:rsidRPr="00633C3A" w:rsidRDefault="00453595" w:rsidP="00AE2D5D">
            <w:pPr>
              <w:spacing w:line="240" w:lineRule="exact"/>
              <w:contextualSpacing/>
              <w:jc w:val="center"/>
              <w:rPr>
                <w:color w:val="auto"/>
                <w:sz w:val="18"/>
                <w:szCs w:val="18"/>
              </w:rPr>
            </w:pPr>
            <w:r>
              <w:rPr>
                <w:color w:val="auto"/>
                <w:sz w:val="18"/>
                <w:szCs w:val="18"/>
              </w:rPr>
              <w:t>5271</w:t>
            </w:r>
          </w:p>
        </w:tc>
        <w:tc>
          <w:tcPr>
            <w:tcW w:w="900" w:type="dxa"/>
            <w:tcBorders>
              <w:left w:val="single" w:sz="4" w:space="0" w:color="auto"/>
            </w:tcBorders>
            <w:shd w:val="clear" w:color="auto" w:fill="FFFFFF" w:themeFill="background1"/>
            <w:vAlign w:val="center"/>
          </w:tcPr>
          <w:p w:rsidR="00453595" w:rsidRPr="00633C3A" w:rsidRDefault="00453595" w:rsidP="00AE2D5D">
            <w:pPr>
              <w:spacing w:line="240" w:lineRule="exact"/>
              <w:contextualSpacing/>
              <w:jc w:val="center"/>
              <w:rPr>
                <w:color w:val="auto"/>
                <w:sz w:val="18"/>
                <w:szCs w:val="18"/>
              </w:rPr>
            </w:pPr>
            <w:r>
              <w:rPr>
                <w:color w:val="auto"/>
                <w:sz w:val="18"/>
                <w:szCs w:val="18"/>
              </w:rPr>
              <w:t>10%</w:t>
            </w:r>
          </w:p>
        </w:tc>
        <w:tc>
          <w:tcPr>
            <w:tcW w:w="1246" w:type="dxa"/>
            <w:shd w:val="clear" w:color="auto" w:fill="FFFFFF" w:themeFill="background1"/>
          </w:tcPr>
          <w:p w:rsidR="00453595" w:rsidRPr="00550CC4" w:rsidRDefault="00453595" w:rsidP="00AE2D5D">
            <w:pPr>
              <w:spacing w:line="240" w:lineRule="exact"/>
              <w:jc w:val="center"/>
            </w:pPr>
            <w:r w:rsidRPr="00550CC4">
              <w:rPr>
                <w:color w:val="auto"/>
                <w:sz w:val="18"/>
                <w:szCs w:val="18"/>
              </w:rPr>
              <w:t>20060905</w:t>
            </w:r>
          </w:p>
        </w:tc>
      </w:tr>
      <w:tr w:rsidR="00453595" w:rsidRPr="002A4119" w:rsidTr="003B74A7">
        <w:trPr>
          <w:trHeight w:val="287"/>
          <w:jc w:val="center"/>
        </w:trPr>
        <w:tc>
          <w:tcPr>
            <w:tcW w:w="4018" w:type="dxa"/>
            <w:gridSpan w:val="3"/>
            <w:vMerge/>
            <w:tcBorders>
              <w:right w:val="thinThickThinSmallGap" w:sz="24" w:space="0" w:color="auto"/>
            </w:tcBorders>
            <w:shd w:val="clear" w:color="auto" w:fill="FFFFFF" w:themeFill="background1"/>
            <w:vAlign w:val="center"/>
          </w:tcPr>
          <w:p w:rsidR="00453595" w:rsidRPr="002660AF" w:rsidRDefault="00453595" w:rsidP="00AE2D5D">
            <w:pPr>
              <w:spacing w:line="240" w:lineRule="exact"/>
              <w:contextualSpacing/>
              <w:jc w:val="center"/>
              <w:rPr>
                <w:color w:val="auto"/>
                <w:sz w:val="18"/>
                <w:szCs w:val="18"/>
                <w:highlight w:val="yellow"/>
              </w:rPr>
            </w:pPr>
          </w:p>
        </w:tc>
        <w:tc>
          <w:tcPr>
            <w:tcW w:w="2061" w:type="dxa"/>
            <w:tcBorders>
              <w:left w:val="thinThickThinSmallGap" w:sz="24" w:space="0" w:color="auto"/>
              <w:right w:val="single" w:sz="4" w:space="0" w:color="auto"/>
            </w:tcBorders>
            <w:shd w:val="clear" w:color="auto" w:fill="FFFFFF" w:themeFill="background1"/>
            <w:vAlign w:val="center"/>
          </w:tcPr>
          <w:p w:rsidR="00453595" w:rsidRDefault="00453595" w:rsidP="00AE2D5D">
            <w:pPr>
              <w:spacing w:line="240" w:lineRule="exact"/>
              <w:contextualSpacing/>
              <w:rPr>
                <w:color w:val="auto"/>
                <w:sz w:val="18"/>
                <w:szCs w:val="18"/>
              </w:rPr>
            </w:pPr>
            <w:r>
              <w:rPr>
                <w:color w:val="auto"/>
                <w:sz w:val="18"/>
                <w:szCs w:val="18"/>
              </w:rPr>
              <w:t>Bilateral Hearing Loss</w:t>
            </w:r>
          </w:p>
        </w:tc>
        <w:tc>
          <w:tcPr>
            <w:tcW w:w="1170" w:type="dxa"/>
            <w:tcBorders>
              <w:left w:val="single" w:sz="4" w:space="0" w:color="auto"/>
              <w:right w:val="single" w:sz="4" w:space="0" w:color="auto"/>
            </w:tcBorders>
            <w:shd w:val="clear" w:color="auto" w:fill="FFFFFF" w:themeFill="background1"/>
            <w:vAlign w:val="center"/>
          </w:tcPr>
          <w:p w:rsidR="00453595" w:rsidRDefault="00453595" w:rsidP="00AE2D5D">
            <w:pPr>
              <w:spacing w:line="240" w:lineRule="exact"/>
              <w:contextualSpacing/>
              <w:jc w:val="center"/>
              <w:rPr>
                <w:color w:val="auto"/>
                <w:sz w:val="18"/>
                <w:szCs w:val="18"/>
              </w:rPr>
            </w:pPr>
            <w:r>
              <w:rPr>
                <w:color w:val="auto"/>
                <w:sz w:val="18"/>
                <w:szCs w:val="18"/>
              </w:rPr>
              <w:t>6100</w:t>
            </w:r>
          </w:p>
        </w:tc>
        <w:tc>
          <w:tcPr>
            <w:tcW w:w="900" w:type="dxa"/>
            <w:tcBorders>
              <w:left w:val="single" w:sz="4" w:space="0" w:color="auto"/>
            </w:tcBorders>
            <w:shd w:val="clear" w:color="auto" w:fill="FFFFFF" w:themeFill="background1"/>
            <w:vAlign w:val="center"/>
          </w:tcPr>
          <w:p w:rsidR="00453595" w:rsidRDefault="00453595" w:rsidP="00AE2D5D">
            <w:pPr>
              <w:spacing w:line="240" w:lineRule="exact"/>
              <w:contextualSpacing/>
              <w:jc w:val="center"/>
              <w:rPr>
                <w:color w:val="auto"/>
                <w:sz w:val="18"/>
                <w:szCs w:val="18"/>
              </w:rPr>
            </w:pPr>
            <w:r>
              <w:rPr>
                <w:color w:val="auto"/>
                <w:sz w:val="18"/>
                <w:szCs w:val="18"/>
              </w:rPr>
              <w:t>10%</w:t>
            </w:r>
          </w:p>
        </w:tc>
        <w:tc>
          <w:tcPr>
            <w:tcW w:w="1246" w:type="dxa"/>
            <w:shd w:val="clear" w:color="auto" w:fill="FFFFFF" w:themeFill="background1"/>
          </w:tcPr>
          <w:p w:rsidR="00453595" w:rsidRPr="00550CC4" w:rsidRDefault="00453595" w:rsidP="00AE2D5D">
            <w:pPr>
              <w:spacing w:line="240" w:lineRule="exact"/>
              <w:jc w:val="center"/>
            </w:pPr>
            <w:r w:rsidRPr="00550CC4">
              <w:rPr>
                <w:color w:val="auto"/>
                <w:sz w:val="18"/>
                <w:szCs w:val="18"/>
              </w:rPr>
              <w:t>20060905</w:t>
            </w:r>
          </w:p>
        </w:tc>
      </w:tr>
      <w:tr w:rsidR="00453595" w:rsidRPr="002A4119" w:rsidTr="003B74A7">
        <w:trPr>
          <w:trHeight w:val="260"/>
          <w:jc w:val="center"/>
        </w:trPr>
        <w:tc>
          <w:tcPr>
            <w:tcW w:w="4018" w:type="dxa"/>
            <w:gridSpan w:val="3"/>
            <w:vMerge/>
            <w:tcBorders>
              <w:right w:val="thinThickThinSmallGap" w:sz="24" w:space="0" w:color="auto"/>
            </w:tcBorders>
            <w:shd w:val="clear" w:color="auto" w:fill="FFFFFF" w:themeFill="background1"/>
          </w:tcPr>
          <w:p w:rsidR="00453595" w:rsidRPr="0086102A" w:rsidRDefault="00453595" w:rsidP="00AE2D5D">
            <w:pPr>
              <w:spacing w:line="240" w:lineRule="exact"/>
              <w:contextualSpacing/>
              <w:jc w:val="center"/>
              <w:rPr>
                <w:color w:val="auto"/>
                <w:sz w:val="18"/>
                <w:szCs w:val="18"/>
              </w:rPr>
            </w:pPr>
          </w:p>
        </w:tc>
        <w:tc>
          <w:tcPr>
            <w:tcW w:w="4131" w:type="dxa"/>
            <w:gridSpan w:val="3"/>
            <w:tcBorders>
              <w:left w:val="thinThickThinSmallGap" w:sz="24" w:space="0" w:color="auto"/>
            </w:tcBorders>
            <w:shd w:val="clear" w:color="auto" w:fill="FFFFFF" w:themeFill="background1"/>
            <w:vAlign w:val="center"/>
          </w:tcPr>
          <w:p w:rsidR="00453595" w:rsidRPr="0086102A" w:rsidRDefault="00453595" w:rsidP="00AE2D5D">
            <w:pPr>
              <w:spacing w:line="240" w:lineRule="exact"/>
              <w:contextualSpacing/>
              <w:jc w:val="center"/>
              <w:rPr>
                <w:color w:val="auto"/>
                <w:sz w:val="18"/>
                <w:szCs w:val="18"/>
              </w:rPr>
            </w:pPr>
            <w:r w:rsidRPr="0086102A">
              <w:rPr>
                <w:rFonts w:cs="Times New Roman"/>
                <w:color w:val="auto"/>
                <w:sz w:val="18"/>
                <w:szCs w:val="18"/>
              </w:rPr>
              <w:t xml:space="preserve">0% </w:t>
            </w:r>
            <w:r>
              <w:rPr>
                <w:rFonts w:cs="Times New Roman"/>
                <w:color w:val="auto"/>
                <w:sz w:val="18"/>
                <w:szCs w:val="18"/>
              </w:rPr>
              <w:t>x</w:t>
            </w:r>
            <w:r w:rsidRPr="0086102A">
              <w:rPr>
                <w:rFonts w:cs="Times New Roman"/>
                <w:color w:val="auto"/>
                <w:sz w:val="18"/>
                <w:szCs w:val="18"/>
              </w:rPr>
              <w:t xml:space="preserve"> </w:t>
            </w:r>
            <w:r w:rsidR="0068112D">
              <w:rPr>
                <w:rFonts w:cs="Times New Roman"/>
                <w:color w:val="auto"/>
                <w:sz w:val="18"/>
                <w:szCs w:val="18"/>
              </w:rPr>
              <w:t>1</w:t>
            </w:r>
          </w:p>
        </w:tc>
        <w:tc>
          <w:tcPr>
            <w:tcW w:w="1246" w:type="dxa"/>
            <w:shd w:val="clear" w:color="auto" w:fill="FFFFFF" w:themeFill="background1"/>
            <w:vAlign w:val="center"/>
          </w:tcPr>
          <w:p w:rsidR="00453595" w:rsidRPr="00633C3A" w:rsidRDefault="00453595" w:rsidP="00AE2D5D">
            <w:pPr>
              <w:spacing w:line="240" w:lineRule="exact"/>
              <w:contextualSpacing/>
              <w:jc w:val="center"/>
              <w:rPr>
                <w:color w:val="auto"/>
                <w:sz w:val="18"/>
                <w:szCs w:val="18"/>
              </w:rPr>
            </w:pPr>
            <w:r w:rsidRPr="00633C3A">
              <w:rPr>
                <w:color w:val="auto"/>
                <w:sz w:val="18"/>
                <w:szCs w:val="18"/>
              </w:rPr>
              <w:t>20060905</w:t>
            </w:r>
          </w:p>
        </w:tc>
      </w:tr>
      <w:tr w:rsidR="007A65A9" w:rsidRPr="002A4119" w:rsidTr="003B74A7">
        <w:trPr>
          <w:trHeight w:val="242"/>
          <w:jc w:val="center"/>
        </w:trPr>
        <w:tc>
          <w:tcPr>
            <w:tcW w:w="4018" w:type="dxa"/>
            <w:gridSpan w:val="3"/>
            <w:tcBorders>
              <w:right w:val="thinThickThinSmallGap" w:sz="24" w:space="0" w:color="auto"/>
            </w:tcBorders>
            <w:shd w:val="clear" w:color="auto" w:fill="D9D9D9" w:themeFill="background1" w:themeFillShade="D9"/>
            <w:vAlign w:val="center"/>
          </w:tcPr>
          <w:p w:rsidR="007A65A9" w:rsidRPr="00B06930" w:rsidRDefault="007A65A9" w:rsidP="00AE2D5D">
            <w:pPr>
              <w:spacing w:line="240" w:lineRule="exact"/>
              <w:contextualSpacing/>
              <w:jc w:val="center"/>
              <w:rPr>
                <w:b/>
                <w:color w:val="auto"/>
                <w:sz w:val="20"/>
                <w:szCs w:val="20"/>
              </w:rPr>
            </w:pPr>
            <w:r w:rsidRPr="00B06930">
              <w:rPr>
                <w:b/>
                <w:color w:val="auto"/>
                <w:sz w:val="20"/>
                <w:szCs w:val="20"/>
              </w:rPr>
              <w:t xml:space="preserve">Combined: </w:t>
            </w:r>
            <w:r w:rsidR="006458FD">
              <w:rPr>
                <w:b/>
                <w:color w:val="auto"/>
                <w:sz w:val="20"/>
                <w:szCs w:val="20"/>
              </w:rPr>
              <w:t xml:space="preserve"> </w:t>
            </w:r>
            <w:r w:rsidR="003A555E">
              <w:rPr>
                <w:b/>
                <w:color w:val="auto"/>
                <w:sz w:val="20"/>
                <w:szCs w:val="20"/>
              </w:rPr>
              <w:t>0</w:t>
            </w:r>
            <w:r w:rsidRPr="00B06930">
              <w:rPr>
                <w:b/>
                <w:color w:val="auto"/>
                <w:sz w:val="20"/>
                <w:szCs w:val="20"/>
              </w:rPr>
              <w:t>%</w:t>
            </w:r>
          </w:p>
        </w:tc>
        <w:tc>
          <w:tcPr>
            <w:tcW w:w="5377" w:type="dxa"/>
            <w:gridSpan w:val="4"/>
            <w:tcBorders>
              <w:left w:val="thinThickThinSmallGap" w:sz="24" w:space="0" w:color="auto"/>
            </w:tcBorders>
            <w:shd w:val="clear" w:color="auto" w:fill="D9D9D9" w:themeFill="background1" w:themeFillShade="D9"/>
            <w:vAlign w:val="center"/>
          </w:tcPr>
          <w:p w:rsidR="007A65A9" w:rsidRPr="00B06930" w:rsidRDefault="007A65A9" w:rsidP="00AE2D5D">
            <w:pPr>
              <w:spacing w:line="240" w:lineRule="exact"/>
              <w:contextualSpacing/>
              <w:jc w:val="center"/>
              <w:rPr>
                <w:b/>
                <w:color w:val="auto"/>
                <w:sz w:val="20"/>
                <w:szCs w:val="20"/>
              </w:rPr>
            </w:pPr>
            <w:r w:rsidRPr="00B06930">
              <w:rPr>
                <w:b/>
                <w:color w:val="auto"/>
                <w:sz w:val="20"/>
                <w:szCs w:val="20"/>
              </w:rPr>
              <w:t xml:space="preserve">Combined:  </w:t>
            </w:r>
            <w:r w:rsidR="0068112D">
              <w:rPr>
                <w:b/>
                <w:color w:val="auto"/>
                <w:sz w:val="20"/>
                <w:szCs w:val="20"/>
              </w:rPr>
              <w:t>*</w:t>
            </w:r>
            <w:r w:rsidR="00633C3A">
              <w:rPr>
                <w:b/>
                <w:color w:val="auto"/>
                <w:sz w:val="20"/>
                <w:szCs w:val="20"/>
              </w:rPr>
              <w:t>8</w:t>
            </w:r>
            <w:r w:rsidR="006F0F9C">
              <w:rPr>
                <w:b/>
                <w:color w:val="auto"/>
                <w:sz w:val="20"/>
                <w:szCs w:val="20"/>
              </w:rPr>
              <w:t>0</w:t>
            </w:r>
            <w:r w:rsidRPr="00B06930">
              <w:rPr>
                <w:b/>
                <w:color w:val="auto"/>
                <w:sz w:val="20"/>
                <w:szCs w:val="20"/>
              </w:rPr>
              <w:t>%</w:t>
            </w:r>
          </w:p>
        </w:tc>
      </w:tr>
    </w:tbl>
    <w:p w:rsidR="00027142" w:rsidRDefault="00437D18" w:rsidP="00027142">
      <w:pPr>
        <w:pBdr>
          <w:bottom w:val="single" w:sz="12" w:space="1" w:color="auto"/>
        </w:pBdr>
        <w:tabs>
          <w:tab w:val="left" w:pos="288"/>
          <w:tab w:val="left" w:pos="4752"/>
        </w:tabs>
        <w:spacing w:line="240" w:lineRule="exact"/>
        <w:jc w:val="both"/>
        <w:rPr>
          <w:rFonts w:asciiTheme="minorHAnsi" w:hAnsiTheme="minorHAnsi"/>
          <w:color w:val="auto"/>
          <w:sz w:val="18"/>
          <w:szCs w:val="18"/>
        </w:rPr>
      </w:pPr>
      <w:r w:rsidRPr="006937C6">
        <w:rPr>
          <w:rFonts w:asciiTheme="minorHAnsi" w:hAnsiTheme="minorHAnsi"/>
          <w:color w:val="auto"/>
          <w:sz w:val="18"/>
          <w:szCs w:val="18"/>
        </w:rPr>
        <w:t xml:space="preserve">* VA </w:t>
      </w:r>
      <w:r w:rsidR="0068112D">
        <w:rPr>
          <w:rFonts w:asciiTheme="minorHAnsi" w:hAnsiTheme="minorHAnsi"/>
          <w:color w:val="auto"/>
          <w:sz w:val="18"/>
          <w:szCs w:val="18"/>
        </w:rPr>
        <w:t>Combined R</w:t>
      </w:r>
      <w:r w:rsidRPr="006937C6">
        <w:rPr>
          <w:rFonts w:asciiTheme="minorHAnsi" w:hAnsiTheme="minorHAnsi"/>
          <w:color w:val="auto"/>
          <w:sz w:val="18"/>
          <w:szCs w:val="18"/>
        </w:rPr>
        <w:t xml:space="preserve">ating </w:t>
      </w:r>
      <w:r w:rsidR="0068112D">
        <w:rPr>
          <w:rFonts w:asciiTheme="minorHAnsi" w:hAnsiTheme="minorHAnsi"/>
          <w:color w:val="auto"/>
          <w:sz w:val="18"/>
          <w:szCs w:val="18"/>
        </w:rPr>
        <w:t xml:space="preserve">of 80% </w:t>
      </w:r>
      <w:r w:rsidRPr="006937C6">
        <w:rPr>
          <w:rFonts w:asciiTheme="minorHAnsi" w:hAnsiTheme="minorHAnsi"/>
          <w:color w:val="auto"/>
          <w:sz w:val="18"/>
          <w:szCs w:val="18"/>
        </w:rPr>
        <w:t xml:space="preserve">based on </w:t>
      </w:r>
      <w:r w:rsidR="0068112D">
        <w:rPr>
          <w:rFonts w:asciiTheme="minorHAnsi" w:hAnsiTheme="minorHAnsi"/>
          <w:color w:val="auto"/>
          <w:sz w:val="18"/>
          <w:szCs w:val="18"/>
        </w:rPr>
        <w:t>the VA Rating Decision</w:t>
      </w:r>
      <w:r w:rsidRPr="006937C6">
        <w:rPr>
          <w:rFonts w:asciiTheme="minorHAnsi" w:hAnsiTheme="minorHAnsi"/>
          <w:color w:val="auto"/>
          <w:sz w:val="18"/>
          <w:szCs w:val="18"/>
        </w:rPr>
        <w:t xml:space="preserve"> </w:t>
      </w:r>
      <w:r w:rsidR="004303EA">
        <w:rPr>
          <w:rFonts w:asciiTheme="minorHAnsi" w:hAnsiTheme="minorHAnsi"/>
          <w:color w:val="auto"/>
          <w:sz w:val="18"/>
          <w:szCs w:val="18"/>
        </w:rPr>
        <w:t xml:space="preserve">(VARD) </w:t>
      </w:r>
      <w:r w:rsidRPr="006937C6">
        <w:rPr>
          <w:rFonts w:asciiTheme="minorHAnsi" w:hAnsiTheme="minorHAnsi"/>
          <w:color w:val="auto"/>
          <w:sz w:val="18"/>
          <w:szCs w:val="18"/>
        </w:rPr>
        <w:t>most proximate to date of separation</w:t>
      </w:r>
      <w:r w:rsidR="0068112D">
        <w:rPr>
          <w:rFonts w:asciiTheme="minorHAnsi" w:hAnsiTheme="minorHAnsi"/>
          <w:color w:val="auto"/>
          <w:sz w:val="18"/>
          <w:szCs w:val="18"/>
        </w:rPr>
        <w:t xml:space="preserve"> from service</w:t>
      </w:r>
      <w:r w:rsidRPr="006937C6">
        <w:rPr>
          <w:rFonts w:asciiTheme="minorHAnsi" w:hAnsiTheme="minorHAnsi"/>
          <w:color w:val="auto"/>
          <w:sz w:val="18"/>
          <w:szCs w:val="18"/>
        </w:rPr>
        <w:t>.</w:t>
      </w:r>
    </w:p>
    <w:p w:rsidR="008448FB" w:rsidRDefault="008C00AF" w:rsidP="00027142">
      <w:pPr>
        <w:pBdr>
          <w:bottom w:val="single" w:sz="12" w:space="1" w:color="auto"/>
        </w:pBdr>
        <w:tabs>
          <w:tab w:val="left" w:pos="288"/>
          <w:tab w:val="left" w:pos="4752"/>
        </w:tabs>
        <w:spacing w:line="240" w:lineRule="exact"/>
        <w:jc w:val="both"/>
        <w:rPr>
          <w:rFonts w:asciiTheme="minorHAnsi" w:hAnsiTheme="minorHAnsi"/>
          <w:color w:val="auto"/>
          <w:szCs w:val="24"/>
        </w:rPr>
      </w:pPr>
      <w:r w:rsidRPr="00396779">
        <w:rPr>
          <w:rFonts w:asciiTheme="minorHAnsi" w:hAnsiTheme="minorHAnsi"/>
          <w:color w:val="auto"/>
          <w:szCs w:val="24"/>
          <w:u w:val="single"/>
        </w:rPr>
        <w:lastRenderedPageBreak/>
        <w:t>ANALYSIS SUMMARY</w:t>
      </w:r>
      <w:r w:rsidRPr="00396779">
        <w:rPr>
          <w:rFonts w:asciiTheme="minorHAnsi" w:hAnsiTheme="minorHAnsi"/>
          <w:color w:val="auto"/>
          <w:szCs w:val="24"/>
        </w:rPr>
        <w:t>:</w:t>
      </w:r>
      <w:r>
        <w:rPr>
          <w:rFonts w:asciiTheme="minorHAnsi" w:hAnsiTheme="minorHAnsi"/>
          <w:color w:val="auto"/>
          <w:szCs w:val="24"/>
        </w:rPr>
        <w:t xml:space="preserve">  </w:t>
      </w:r>
      <w:r w:rsidRPr="00954A7E">
        <w:rPr>
          <w:rFonts w:asciiTheme="minorHAnsi" w:hAnsiTheme="minorHAnsi"/>
          <w:color w:val="auto"/>
          <w:szCs w:val="24"/>
        </w:rPr>
        <w:t xml:space="preserve">The </w:t>
      </w:r>
      <w:r>
        <w:rPr>
          <w:rFonts w:asciiTheme="minorHAnsi" w:hAnsiTheme="minorHAnsi"/>
          <w:color w:val="auto"/>
          <w:szCs w:val="24"/>
        </w:rPr>
        <w:t xml:space="preserve">Board acknowledges the CI’s contention that </w:t>
      </w:r>
      <w:r w:rsidR="00027142">
        <w:rPr>
          <w:rFonts w:asciiTheme="minorHAnsi" w:hAnsiTheme="minorHAnsi"/>
          <w:color w:val="auto"/>
          <w:szCs w:val="24"/>
        </w:rPr>
        <w:t>s</w:t>
      </w:r>
      <w:r>
        <w:rPr>
          <w:rFonts w:asciiTheme="minorHAnsi" w:hAnsiTheme="minorHAnsi"/>
          <w:color w:val="auto"/>
          <w:szCs w:val="24"/>
        </w:rPr>
        <w:t xml:space="preserve">ervice disability ratings should be considered for other conditions.  The </w:t>
      </w:r>
      <w:r w:rsidRPr="00954A7E">
        <w:rPr>
          <w:rFonts w:asciiTheme="minorHAnsi" w:hAnsiTheme="minorHAnsi"/>
          <w:color w:val="auto"/>
          <w:szCs w:val="24"/>
        </w:rPr>
        <w:t>Disability Evaluation System (DES) is responsible for maintaining a fit and v</w:t>
      </w:r>
      <w:r>
        <w:rPr>
          <w:rFonts w:asciiTheme="minorHAnsi" w:hAnsiTheme="minorHAnsi"/>
          <w:color w:val="auto"/>
          <w:szCs w:val="24"/>
        </w:rPr>
        <w:t xml:space="preserve">ital fighting force. While the </w:t>
      </w:r>
      <w:r w:rsidRPr="00954A7E">
        <w:rPr>
          <w:rFonts w:asciiTheme="minorHAnsi" w:hAnsiTheme="minorHAnsi"/>
          <w:color w:val="auto"/>
          <w:szCs w:val="24"/>
        </w:rPr>
        <w:t xml:space="preserve">DES considers all of the </w:t>
      </w:r>
      <w:r>
        <w:rPr>
          <w:rFonts w:asciiTheme="minorHAnsi" w:hAnsiTheme="minorHAnsi"/>
          <w:color w:val="auto"/>
          <w:szCs w:val="24"/>
        </w:rPr>
        <w:t>CI</w:t>
      </w:r>
      <w:r w:rsidRPr="00954A7E">
        <w:rPr>
          <w:rFonts w:asciiTheme="minorHAnsi" w:hAnsiTheme="minorHAnsi"/>
          <w:color w:val="auto"/>
          <w:szCs w:val="24"/>
        </w:rPr>
        <w:t xml:space="preserve">'s medical conditions, compensation can only be offered for those conditions that cut short a service member’s career, and then only to the degree of severity present at the time of </w:t>
      </w:r>
      <w:r>
        <w:rPr>
          <w:rFonts w:asciiTheme="minorHAnsi" w:hAnsiTheme="minorHAnsi"/>
          <w:color w:val="auto"/>
          <w:szCs w:val="24"/>
        </w:rPr>
        <w:t xml:space="preserve">final separation.  </w:t>
      </w:r>
      <w:r w:rsidRPr="00954A7E">
        <w:rPr>
          <w:rFonts w:asciiTheme="minorHAnsi" w:hAnsiTheme="minorHAnsi"/>
          <w:color w:val="auto"/>
          <w:szCs w:val="24"/>
        </w:rPr>
        <w:t xml:space="preserve">However the </w:t>
      </w:r>
      <w:r w:rsidR="00027142">
        <w:rPr>
          <w:rFonts w:asciiTheme="minorHAnsi" w:hAnsiTheme="minorHAnsi"/>
          <w:color w:val="auto"/>
          <w:szCs w:val="24"/>
        </w:rPr>
        <w:t xml:space="preserve">Department of </w:t>
      </w:r>
      <w:r w:rsidRPr="00954A7E">
        <w:rPr>
          <w:rFonts w:asciiTheme="minorHAnsi" w:hAnsiTheme="minorHAnsi"/>
          <w:color w:val="auto"/>
          <w:szCs w:val="24"/>
        </w:rPr>
        <w:t>Veteran</w:t>
      </w:r>
      <w:r>
        <w:rPr>
          <w:rFonts w:asciiTheme="minorHAnsi" w:hAnsiTheme="minorHAnsi"/>
          <w:color w:val="auto"/>
          <w:szCs w:val="24"/>
        </w:rPr>
        <w:t>s’ A</w:t>
      </w:r>
      <w:r w:rsidR="00027142">
        <w:rPr>
          <w:rFonts w:asciiTheme="minorHAnsi" w:hAnsiTheme="minorHAnsi"/>
          <w:color w:val="auto"/>
          <w:szCs w:val="24"/>
        </w:rPr>
        <w:t xml:space="preserve">ffairs </w:t>
      </w:r>
      <w:r>
        <w:rPr>
          <w:rFonts w:asciiTheme="minorHAnsi" w:hAnsiTheme="minorHAnsi"/>
          <w:color w:val="auto"/>
          <w:szCs w:val="24"/>
        </w:rPr>
        <w:t xml:space="preserve">is </w:t>
      </w:r>
      <w:r w:rsidR="00027142">
        <w:rPr>
          <w:rFonts w:asciiTheme="minorHAnsi" w:hAnsiTheme="minorHAnsi"/>
          <w:color w:val="auto"/>
          <w:szCs w:val="24"/>
        </w:rPr>
        <w:t>empowered to compensate service-</w:t>
      </w:r>
      <w:r w:rsidRPr="00954A7E">
        <w:rPr>
          <w:rFonts w:asciiTheme="minorHAnsi" w:hAnsiTheme="minorHAnsi"/>
          <w:color w:val="auto"/>
          <w:szCs w:val="24"/>
        </w:rPr>
        <w:t xml:space="preserve">connected conditions and to periodically re-evaluate said conditions for the purpose of adjusting the </w:t>
      </w:r>
      <w:r w:rsidR="00027142">
        <w:rPr>
          <w:rFonts w:asciiTheme="minorHAnsi" w:hAnsiTheme="minorHAnsi"/>
          <w:color w:val="auto"/>
          <w:szCs w:val="24"/>
        </w:rPr>
        <w:t>V</w:t>
      </w:r>
      <w:r w:rsidRPr="00954A7E">
        <w:rPr>
          <w:rFonts w:asciiTheme="minorHAnsi" w:hAnsiTheme="minorHAnsi"/>
          <w:color w:val="auto"/>
          <w:szCs w:val="24"/>
        </w:rPr>
        <w:t xml:space="preserve">eteran’s disability rating should </w:t>
      </w:r>
      <w:r w:rsidR="00027142">
        <w:rPr>
          <w:rFonts w:asciiTheme="minorHAnsi" w:hAnsiTheme="minorHAnsi"/>
          <w:color w:val="auto"/>
          <w:szCs w:val="24"/>
        </w:rPr>
        <w:t>the</w:t>
      </w:r>
      <w:r w:rsidRPr="00954A7E">
        <w:rPr>
          <w:rFonts w:asciiTheme="minorHAnsi" w:hAnsiTheme="minorHAnsi"/>
          <w:color w:val="auto"/>
          <w:szCs w:val="24"/>
        </w:rPr>
        <w:t xml:space="preserve"> degree of impairment vary over time.</w:t>
      </w:r>
      <w:r>
        <w:rPr>
          <w:rFonts w:asciiTheme="minorHAnsi" w:hAnsiTheme="minorHAnsi"/>
          <w:color w:val="auto"/>
          <w:szCs w:val="24"/>
        </w:rPr>
        <w:t xml:space="preserve"> </w:t>
      </w:r>
    </w:p>
    <w:p w:rsidR="00027142" w:rsidRPr="00027142" w:rsidRDefault="00027142" w:rsidP="00027142">
      <w:pPr>
        <w:pBdr>
          <w:bottom w:val="single" w:sz="12" w:space="1" w:color="auto"/>
        </w:pBdr>
        <w:tabs>
          <w:tab w:val="left" w:pos="288"/>
          <w:tab w:val="left" w:pos="4752"/>
        </w:tabs>
        <w:spacing w:line="240" w:lineRule="exact"/>
        <w:jc w:val="both"/>
        <w:rPr>
          <w:rFonts w:asciiTheme="minorHAnsi" w:hAnsiTheme="minorHAnsi"/>
          <w:color w:val="auto"/>
          <w:sz w:val="18"/>
          <w:szCs w:val="18"/>
        </w:rPr>
      </w:pPr>
    </w:p>
    <w:p w:rsidR="008448FB" w:rsidRDefault="008448FB" w:rsidP="00AE2D5D">
      <w:pPr>
        <w:spacing w:line="240" w:lineRule="exact"/>
        <w:jc w:val="both"/>
        <w:rPr>
          <w:rFonts w:asciiTheme="minorHAnsi" w:eastAsia="HiddenHorzOCR" w:hAnsiTheme="minorHAnsi"/>
          <w:color w:val="auto"/>
          <w:szCs w:val="24"/>
          <w:u w:val="single"/>
        </w:rPr>
      </w:pPr>
    </w:p>
    <w:p w:rsidR="00DD16EF" w:rsidRDefault="000C25C5" w:rsidP="00AE2D5D">
      <w:pPr>
        <w:spacing w:line="240" w:lineRule="exact"/>
        <w:jc w:val="both"/>
        <w:rPr>
          <w:rFonts w:asciiTheme="minorHAnsi" w:hAnsiTheme="minorHAnsi"/>
          <w:color w:val="auto"/>
          <w:szCs w:val="24"/>
        </w:rPr>
      </w:pPr>
      <w:r>
        <w:rPr>
          <w:rFonts w:asciiTheme="minorHAnsi" w:eastAsia="HiddenHorzOCR" w:hAnsiTheme="minorHAnsi"/>
          <w:color w:val="auto"/>
          <w:szCs w:val="24"/>
          <w:u w:val="single"/>
        </w:rPr>
        <w:t xml:space="preserve">Right </w:t>
      </w:r>
      <w:r w:rsidR="008C4E2C">
        <w:rPr>
          <w:rFonts w:asciiTheme="minorHAnsi" w:eastAsia="HiddenHorzOCR" w:hAnsiTheme="minorHAnsi"/>
          <w:color w:val="auto"/>
          <w:szCs w:val="24"/>
          <w:u w:val="single"/>
        </w:rPr>
        <w:t>s</w:t>
      </w:r>
      <w:r>
        <w:rPr>
          <w:rFonts w:asciiTheme="minorHAnsi" w:eastAsia="HiddenHorzOCR" w:hAnsiTheme="minorHAnsi"/>
          <w:color w:val="auto"/>
          <w:szCs w:val="24"/>
          <w:u w:val="single"/>
        </w:rPr>
        <w:t xml:space="preserve">houlder </w:t>
      </w:r>
      <w:r w:rsidR="008E454E">
        <w:rPr>
          <w:rFonts w:asciiTheme="minorHAnsi" w:eastAsia="HiddenHorzOCR" w:hAnsiTheme="minorHAnsi"/>
          <w:color w:val="auto"/>
          <w:szCs w:val="24"/>
          <w:u w:val="single"/>
        </w:rPr>
        <w:t>condition</w:t>
      </w:r>
      <w:r w:rsidR="008C4E2C">
        <w:rPr>
          <w:rFonts w:asciiTheme="minorHAnsi" w:eastAsia="HiddenHorzOCR" w:hAnsiTheme="minorHAnsi"/>
          <w:color w:val="auto"/>
          <w:szCs w:val="24"/>
        </w:rPr>
        <w:t xml:space="preserve">.  </w:t>
      </w:r>
      <w:r w:rsidR="0088052A">
        <w:rPr>
          <w:rFonts w:asciiTheme="minorHAnsi" w:eastAsia="HiddenHorzOCR" w:hAnsiTheme="minorHAnsi"/>
          <w:color w:val="auto"/>
          <w:szCs w:val="24"/>
        </w:rPr>
        <w:t>In 1999, t</w:t>
      </w:r>
      <w:r w:rsidRPr="00ED24F5">
        <w:rPr>
          <w:rFonts w:asciiTheme="minorHAnsi" w:hAnsiTheme="minorHAnsi"/>
          <w:color w:val="auto"/>
          <w:szCs w:val="24"/>
        </w:rPr>
        <w:t>he CI injur</w:t>
      </w:r>
      <w:r w:rsidR="008C4E2C">
        <w:rPr>
          <w:rFonts w:asciiTheme="minorHAnsi" w:hAnsiTheme="minorHAnsi"/>
          <w:color w:val="auto"/>
          <w:szCs w:val="24"/>
        </w:rPr>
        <w:t>ed</w:t>
      </w:r>
      <w:r w:rsidRPr="00ED24F5">
        <w:rPr>
          <w:rFonts w:asciiTheme="minorHAnsi" w:hAnsiTheme="minorHAnsi"/>
          <w:color w:val="auto"/>
          <w:szCs w:val="24"/>
        </w:rPr>
        <w:t xml:space="preserve"> </w:t>
      </w:r>
      <w:r w:rsidR="0088052A">
        <w:rPr>
          <w:rFonts w:asciiTheme="minorHAnsi" w:hAnsiTheme="minorHAnsi"/>
          <w:color w:val="auto"/>
          <w:szCs w:val="24"/>
        </w:rPr>
        <w:t xml:space="preserve">his </w:t>
      </w:r>
      <w:r w:rsidRPr="00ED24F5">
        <w:rPr>
          <w:rFonts w:asciiTheme="minorHAnsi" w:hAnsiTheme="minorHAnsi"/>
          <w:color w:val="auto"/>
          <w:szCs w:val="24"/>
        </w:rPr>
        <w:t xml:space="preserve">right shoulder while playing basketball.  </w:t>
      </w:r>
      <w:r w:rsidR="00BC59AB">
        <w:rPr>
          <w:rFonts w:asciiTheme="minorHAnsi" w:hAnsiTheme="minorHAnsi"/>
          <w:color w:val="auto"/>
          <w:szCs w:val="24"/>
        </w:rPr>
        <w:t>H</w:t>
      </w:r>
      <w:r w:rsidRPr="00ED24F5">
        <w:rPr>
          <w:rFonts w:asciiTheme="minorHAnsi" w:hAnsiTheme="minorHAnsi"/>
          <w:color w:val="auto"/>
          <w:szCs w:val="24"/>
        </w:rPr>
        <w:t xml:space="preserve">e was treated with </w:t>
      </w:r>
      <w:proofErr w:type="spellStart"/>
      <w:r w:rsidR="00BC59AB">
        <w:rPr>
          <w:rFonts w:asciiTheme="minorHAnsi" w:hAnsiTheme="minorHAnsi"/>
          <w:color w:val="auto"/>
          <w:szCs w:val="24"/>
        </w:rPr>
        <w:t>nonsteroidal</w:t>
      </w:r>
      <w:proofErr w:type="spellEnd"/>
      <w:r w:rsidR="00BC59AB">
        <w:rPr>
          <w:rFonts w:asciiTheme="minorHAnsi" w:hAnsiTheme="minorHAnsi"/>
          <w:color w:val="auto"/>
          <w:szCs w:val="24"/>
        </w:rPr>
        <w:t xml:space="preserve"> anti-inflammatory drugs (NSAIDs) and </w:t>
      </w:r>
      <w:r w:rsidRPr="00ED24F5">
        <w:rPr>
          <w:rFonts w:asciiTheme="minorHAnsi" w:hAnsiTheme="minorHAnsi"/>
          <w:color w:val="auto"/>
          <w:szCs w:val="24"/>
        </w:rPr>
        <w:t>physical therapy</w:t>
      </w:r>
      <w:r w:rsidR="00BC59AB">
        <w:rPr>
          <w:rFonts w:asciiTheme="minorHAnsi" w:hAnsiTheme="minorHAnsi"/>
          <w:color w:val="auto"/>
          <w:szCs w:val="24"/>
        </w:rPr>
        <w:t xml:space="preserve"> (PT).</w:t>
      </w:r>
      <w:r w:rsidR="0088052A">
        <w:rPr>
          <w:rFonts w:asciiTheme="minorHAnsi" w:hAnsiTheme="minorHAnsi"/>
          <w:color w:val="auto"/>
          <w:szCs w:val="24"/>
        </w:rPr>
        <w:t xml:space="preserve">  He </w:t>
      </w:r>
      <w:r w:rsidR="00EF0D49">
        <w:rPr>
          <w:rFonts w:asciiTheme="minorHAnsi" w:hAnsiTheme="minorHAnsi"/>
          <w:color w:val="auto"/>
          <w:szCs w:val="24"/>
        </w:rPr>
        <w:t xml:space="preserve">then </w:t>
      </w:r>
      <w:r w:rsidR="00BC59AB">
        <w:rPr>
          <w:rFonts w:asciiTheme="minorHAnsi" w:hAnsiTheme="minorHAnsi"/>
          <w:color w:val="auto"/>
          <w:szCs w:val="24"/>
        </w:rPr>
        <w:t xml:space="preserve">had </w:t>
      </w:r>
      <w:r w:rsidR="008E454E">
        <w:rPr>
          <w:rFonts w:asciiTheme="minorHAnsi" w:hAnsiTheme="minorHAnsi"/>
          <w:color w:val="auto"/>
          <w:szCs w:val="24"/>
        </w:rPr>
        <w:t xml:space="preserve">a </w:t>
      </w:r>
      <w:r w:rsidR="00027142">
        <w:rPr>
          <w:rFonts w:asciiTheme="minorHAnsi" w:hAnsiTheme="minorHAnsi"/>
          <w:color w:val="auto"/>
          <w:szCs w:val="24"/>
        </w:rPr>
        <w:t>t</w:t>
      </w:r>
      <w:r w:rsidRPr="00ED24F5">
        <w:rPr>
          <w:rFonts w:asciiTheme="minorHAnsi" w:hAnsiTheme="minorHAnsi"/>
          <w:color w:val="auto"/>
          <w:szCs w:val="24"/>
        </w:rPr>
        <w:t xml:space="preserve">hermal </w:t>
      </w:r>
      <w:r w:rsidR="00027142">
        <w:rPr>
          <w:rFonts w:asciiTheme="minorHAnsi" w:hAnsiTheme="minorHAnsi"/>
          <w:color w:val="auto"/>
          <w:szCs w:val="24"/>
        </w:rPr>
        <w:t>c</w:t>
      </w:r>
      <w:r w:rsidRPr="00ED24F5">
        <w:rPr>
          <w:rFonts w:asciiTheme="minorHAnsi" w:hAnsiTheme="minorHAnsi"/>
          <w:color w:val="auto"/>
          <w:szCs w:val="24"/>
        </w:rPr>
        <w:t xml:space="preserve">apsular </w:t>
      </w:r>
      <w:r w:rsidR="00027142">
        <w:rPr>
          <w:rFonts w:asciiTheme="minorHAnsi" w:hAnsiTheme="minorHAnsi"/>
          <w:color w:val="auto"/>
          <w:szCs w:val="24"/>
        </w:rPr>
        <w:t>s</w:t>
      </w:r>
      <w:r w:rsidRPr="00ED24F5">
        <w:rPr>
          <w:rFonts w:asciiTheme="minorHAnsi" w:hAnsiTheme="minorHAnsi"/>
          <w:color w:val="auto"/>
          <w:szCs w:val="24"/>
        </w:rPr>
        <w:t xml:space="preserve">hrinking </w:t>
      </w:r>
      <w:r w:rsidR="00BC59AB">
        <w:rPr>
          <w:rFonts w:asciiTheme="minorHAnsi" w:hAnsiTheme="minorHAnsi"/>
          <w:color w:val="auto"/>
          <w:szCs w:val="24"/>
        </w:rPr>
        <w:t>(TCS)</w:t>
      </w:r>
      <w:r w:rsidR="008E454E">
        <w:rPr>
          <w:rFonts w:asciiTheme="minorHAnsi" w:hAnsiTheme="minorHAnsi"/>
          <w:color w:val="auto"/>
          <w:szCs w:val="24"/>
        </w:rPr>
        <w:t>,</w:t>
      </w:r>
      <w:r w:rsidRPr="00ED24F5">
        <w:rPr>
          <w:rFonts w:asciiTheme="minorHAnsi" w:hAnsiTheme="minorHAnsi"/>
          <w:color w:val="auto"/>
          <w:szCs w:val="24"/>
        </w:rPr>
        <w:t xml:space="preserve"> </w:t>
      </w:r>
      <w:r w:rsidR="00BC59AB">
        <w:rPr>
          <w:rFonts w:asciiTheme="minorHAnsi" w:hAnsiTheme="minorHAnsi"/>
          <w:color w:val="auto"/>
          <w:szCs w:val="24"/>
        </w:rPr>
        <w:t>and an a</w:t>
      </w:r>
      <w:r w:rsidRPr="00ED24F5">
        <w:rPr>
          <w:rFonts w:asciiTheme="minorHAnsi" w:hAnsiTheme="minorHAnsi"/>
          <w:color w:val="auto"/>
          <w:szCs w:val="24"/>
        </w:rPr>
        <w:t xml:space="preserve">rthroscopic </w:t>
      </w:r>
      <w:proofErr w:type="spellStart"/>
      <w:r w:rsidRPr="00ED24F5">
        <w:rPr>
          <w:rFonts w:asciiTheme="minorHAnsi" w:hAnsiTheme="minorHAnsi"/>
          <w:color w:val="auto"/>
          <w:szCs w:val="24"/>
        </w:rPr>
        <w:t>Bankart</w:t>
      </w:r>
      <w:proofErr w:type="spellEnd"/>
      <w:r w:rsidRPr="00ED24F5">
        <w:rPr>
          <w:rFonts w:asciiTheme="minorHAnsi" w:hAnsiTheme="minorHAnsi"/>
          <w:color w:val="auto"/>
          <w:szCs w:val="24"/>
        </w:rPr>
        <w:t xml:space="preserve"> procedure</w:t>
      </w:r>
      <w:r w:rsidR="00DD3DE0">
        <w:rPr>
          <w:rFonts w:asciiTheme="minorHAnsi" w:hAnsiTheme="minorHAnsi"/>
          <w:color w:val="auto"/>
          <w:szCs w:val="24"/>
        </w:rPr>
        <w:t>.</w:t>
      </w:r>
      <w:r w:rsidR="00BC59AB">
        <w:rPr>
          <w:rFonts w:asciiTheme="minorHAnsi" w:hAnsiTheme="minorHAnsi"/>
          <w:color w:val="auto"/>
          <w:szCs w:val="24"/>
        </w:rPr>
        <w:t xml:space="preserve">  After surgery, he continued to have right shoulder</w:t>
      </w:r>
      <w:r w:rsidR="008C00AF">
        <w:rPr>
          <w:rFonts w:asciiTheme="minorHAnsi" w:hAnsiTheme="minorHAnsi"/>
          <w:color w:val="auto"/>
          <w:szCs w:val="24"/>
        </w:rPr>
        <w:t xml:space="preserve"> problems.  Magnetic resonance i</w:t>
      </w:r>
      <w:r w:rsidR="00BC59AB">
        <w:rPr>
          <w:rFonts w:asciiTheme="minorHAnsi" w:hAnsiTheme="minorHAnsi"/>
          <w:color w:val="auto"/>
          <w:szCs w:val="24"/>
        </w:rPr>
        <w:t xml:space="preserve">maging (MRI) showed </w:t>
      </w:r>
      <w:proofErr w:type="spellStart"/>
      <w:r w:rsidR="00DD3DE0">
        <w:rPr>
          <w:rFonts w:asciiTheme="minorHAnsi" w:hAnsiTheme="minorHAnsi"/>
          <w:color w:val="auto"/>
          <w:szCs w:val="24"/>
        </w:rPr>
        <w:t>labr</w:t>
      </w:r>
      <w:r w:rsidR="0088052A">
        <w:rPr>
          <w:rFonts w:asciiTheme="minorHAnsi" w:hAnsiTheme="minorHAnsi"/>
          <w:color w:val="auto"/>
          <w:szCs w:val="24"/>
        </w:rPr>
        <w:t>al</w:t>
      </w:r>
      <w:proofErr w:type="spellEnd"/>
      <w:r w:rsidR="0088052A">
        <w:rPr>
          <w:rFonts w:asciiTheme="minorHAnsi" w:hAnsiTheme="minorHAnsi"/>
          <w:color w:val="auto"/>
          <w:szCs w:val="24"/>
        </w:rPr>
        <w:t xml:space="preserve"> separation, rotator cuff </w:t>
      </w:r>
      <w:proofErr w:type="spellStart"/>
      <w:r w:rsidR="0088052A">
        <w:rPr>
          <w:rFonts w:asciiTheme="minorHAnsi" w:hAnsiTheme="minorHAnsi"/>
          <w:color w:val="auto"/>
          <w:szCs w:val="24"/>
        </w:rPr>
        <w:t>tendinosis</w:t>
      </w:r>
      <w:proofErr w:type="spellEnd"/>
      <w:r w:rsidR="0088052A">
        <w:rPr>
          <w:rFonts w:asciiTheme="minorHAnsi" w:hAnsiTheme="minorHAnsi"/>
          <w:color w:val="auto"/>
          <w:szCs w:val="24"/>
        </w:rPr>
        <w:t xml:space="preserve">, </w:t>
      </w:r>
      <w:r w:rsidR="00DD3DE0">
        <w:rPr>
          <w:rFonts w:asciiTheme="minorHAnsi" w:hAnsiTheme="minorHAnsi"/>
          <w:color w:val="auto"/>
          <w:szCs w:val="24"/>
        </w:rPr>
        <w:t xml:space="preserve">and degenerative </w:t>
      </w:r>
      <w:r w:rsidR="008E454E">
        <w:rPr>
          <w:rFonts w:asciiTheme="minorHAnsi" w:hAnsiTheme="minorHAnsi"/>
          <w:color w:val="auto"/>
          <w:szCs w:val="24"/>
        </w:rPr>
        <w:t>joint disease (DJD)</w:t>
      </w:r>
      <w:r w:rsidR="00DD3DE0">
        <w:rPr>
          <w:rFonts w:asciiTheme="minorHAnsi" w:hAnsiTheme="minorHAnsi"/>
          <w:color w:val="auto"/>
          <w:szCs w:val="24"/>
        </w:rPr>
        <w:t xml:space="preserve">.  </w:t>
      </w:r>
      <w:r w:rsidR="004303EA">
        <w:rPr>
          <w:rFonts w:asciiTheme="minorHAnsi" w:hAnsiTheme="minorHAnsi"/>
          <w:color w:val="auto"/>
          <w:szCs w:val="24"/>
        </w:rPr>
        <w:t>R</w:t>
      </w:r>
      <w:r w:rsidR="008C00AF">
        <w:rPr>
          <w:rFonts w:asciiTheme="minorHAnsi" w:hAnsiTheme="minorHAnsi"/>
          <w:color w:val="auto"/>
          <w:szCs w:val="24"/>
        </w:rPr>
        <w:t xml:space="preserve">epeat </w:t>
      </w:r>
      <w:proofErr w:type="gramStart"/>
      <w:r w:rsidR="0088052A">
        <w:rPr>
          <w:rFonts w:asciiTheme="minorHAnsi" w:hAnsiTheme="minorHAnsi"/>
          <w:color w:val="auto"/>
          <w:szCs w:val="24"/>
        </w:rPr>
        <w:t>a</w:t>
      </w:r>
      <w:r w:rsidR="00DD3DE0">
        <w:rPr>
          <w:rFonts w:asciiTheme="minorHAnsi" w:hAnsiTheme="minorHAnsi"/>
          <w:color w:val="auto"/>
          <w:szCs w:val="24"/>
        </w:rPr>
        <w:t>rthroscopy</w:t>
      </w:r>
      <w:r w:rsidR="004303EA">
        <w:rPr>
          <w:rFonts w:asciiTheme="minorHAnsi" w:hAnsiTheme="minorHAnsi"/>
          <w:color w:val="auto"/>
          <w:szCs w:val="24"/>
        </w:rPr>
        <w:t xml:space="preserve"> </w:t>
      </w:r>
      <w:r w:rsidR="008E454E">
        <w:rPr>
          <w:rFonts w:asciiTheme="minorHAnsi" w:hAnsiTheme="minorHAnsi"/>
          <w:color w:val="auto"/>
          <w:szCs w:val="24"/>
        </w:rPr>
        <w:t>show</w:t>
      </w:r>
      <w:r w:rsidR="00DD3DE0">
        <w:rPr>
          <w:rFonts w:asciiTheme="minorHAnsi" w:hAnsiTheme="minorHAnsi"/>
          <w:color w:val="auto"/>
          <w:szCs w:val="24"/>
        </w:rPr>
        <w:t>ed a normal biceps root, no instability</w:t>
      </w:r>
      <w:r w:rsidR="0088052A">
        <w:rPr>
          <w:rFonts w:asciiTheme="minorHAnsi" w:hAnsiTheme="minorHAnsi"/>
          <w:color w:val="auto"/>
          <w:szCs w:val="24"/>
        </w:rPr>
        <w:t>,</w:t>
      </w:r>
      <w:r w:rsidR="00DD3DE0">
        <w:rPr>
          <w:rFonts w:asciiTheme="minorHAnsi" w:hAnsiTheme="minorHAnsi"/>
          <w:color w:val="auto"/>
          <w:szCs w:val="24"/>
        </w:rPr>
        <w:t xml:space="preserve"> but grade</w:t>
      </w:r>
      <w:proofErr w:type="gramEnd"/>
      <w:r w:rsidR="00DD3DE0">
        <w:rPr>
          <w:rFonts w:asciiTheme="minorHAnsi" w:hAnsiTheme="minorHAnsi"/>
          <w:color w:val="auto"/>
          <w:szCs w:val="24"/>
        </w:rPr>
        <w:t xml:space="preserve"> </w:t>
      </w:r>
      <w:r w:rsidR="00027142">
        <w:rPr>
          <w:rFonts w:asciiTheme="minorHAnsi" w:hAnsiTheme="minorHAnsi"/>
          <w:color w:val="auto"/>
          <w:szCs w:val="24"/>
        </w:rPr>
        <w:t>three</w:t>
      </w:r>
      <w:r w:rsidR="00DD3DE0">
        <w:rPr>
          <w:rFonts w:asciiTheme="minorHAnsi" w:hAnsiTheme="minorHAnsi"/>
          <w:color w:val="auto"/>
          <w:szCs w:val="24"/>
        </w:rPr>
        <w:t xml:space="preserve"> to </w:t>
      </w:r>
      <w:r w:rsidR="00027142">
        <w:rPr>
          <w:rFonts w:asciiTheme="minorHAnsi" w:hAnsiTheme="minorHAnsi"/>
          <w:color w:val="auto"/>
          <w:szCs w:val="24"/>
        </w:rPr>
        <w:t>four</w:t>
      </w:r>
      <w:r w:rsidR="00DD3DE0">
        <w:rPr>
          <w:rFonts w:asciiTheme="minorHAnsi" w:hAnsiTheme="minorHAnsi"/>
          <w:color w:val="auto"/>
          <w:szCs w:val="24"/>
        </w:rPr>
        <w:t xml:space="preserve"> </w:t>
      </w:r>
      <w:proofErr w:type="spellStart"/>
      <w:r w:rsidR="00DD3DE0">
        <w:rPr>
          <w:rFonts w:asciiTheme="minorHAnsi" w:hAnsiTheme="minorHAnsi"/>
          <w:color w:val="auto"/>
          <w:szCs w:val="24"/>
        </w:rPr>
        <w:t>chondromalacia</w:t>
      </w:r>
      <w:proofErr w:type="spellEnd"/>
      <w:r w:rsidR="00DD3DE0">
        <w:rPr>
          <w:rFonts w:asciiTheme="minorHAnsi" w:hAnsiTheme="minorHAnsi"/>
          <w:color w:val="auto"/>
          <w:szCs w:val="24"/>
        </w:rPr>
        <w:t xml:space="preserve"> of the humeral head.  </w:t>
      </w:r>
      <w:r w:rsidR="00AA0DAC">
        <w:rPr>
          <w:rFonts w:asciiTheme="minorHAnsi" w:hAnsiTheme="minorHAnsi"/>
          <w:color w:val="auto"/>
          <w:szCs w:val="24"/>
        </w:rPr>
        <w:t xml:space="preserve">Due to persistent problems with his right shoulder, an MEB was initiated.  </w:t>
      </w:r>
      <w:r w:rsidR="008C00AF">
        <w:rPr>
          <w:rFonts w:asciiTheme="minorHAnsi" w:hAnsiTheme="minorHAnsi"/>
          <w:color w:val="auto"/>
          <w:szCs w:val="24"/>
        </w:rPr>
        <w:t xml:space="preserve">At his </w:t>
      </w:r>
      <w:r w:rsidR="00DA5434">
        <w:rPr>
          <w:rFonts w:asciiTheme="minorHAnsi" w:hAnsiTheme="minorHAnsi"/>
          <w:color w:val="auto"/>
          <w:szCs w:val="24"/>
        </w:rPr>
        <w:t>April 2006</w:t>
      </w:r>
      <w:r w:rsidR="00AA0DAC">
        <w:rPr>
          <w:rFonts w:asciiTheme="minorHAnsi" w:hAnsiTheme="minorHAnsi"/>
          <w:color w:val="auto"/>
          <w:szCs w:val="24"/>
        </w:rPr>
        <w:t xml:space="preserve"> MEB evaluation</w:t>
      </w:r>
      <w:r w:rsidR="008E454E">
        <w:rPr>
          <w:rFonts w:asciiTheme="minorHAnsi" w:hAnsiTheme="minorHAnsi"/>
          <w:color w:val="auto"/>
          <w:szCs w:val="24"/>
        </w:rPr>
        <w:t xml:space="preserve">, he reported right </w:t>
      </w:r>
      <w:r w:rsidR="00DA5434">
        <w:rPr>
          <w:rFonts w:asciiTheme="minorHAnsi" w:hAnsiTheme="minorHAnsi"/>
          <w:color w:val="auto"/>
          <w:szCs w:val="24"/>
        </w:rPr>
        <w:t>shoulder pain</w:t>
      </w:r>
      <w:r w:rsidR="00EF0D49">
        <w:rPr>
          <w:rFonts w:asciiTheme="minorHAnsi" w:hAnsiTheme="minorHAnsi"/>
          <w:color w:val="auto"/>
          <w:szCs w:val="24"/>
        </w:rPr>
        <w:t xml:space="preserve"> that he described as “sharp</w:t>
      </w:r>
      <w:r w:rsidR="00AA0DAC">
        <w:rPr>
          <w:rFonts w:asciiTheme="minorHAnsi" w:hAnsiTheme="minorHAnsi"/>
          <w:color w:val="auto"/>
          <w:szCs w:val="24"/>
        </w:rPr>
        <w:t>.</w:t>
      </w:r>
      <w:r w:rsidR="00EF0D49">
        <w:rPr>
          <w:rFonts w:asciiTheme="minorHAnsi" w:hAnsiTheme="minorHAnsi"/>
          <w:color w:val="auto"/>
          <w:szCs w:val="24"/>
        </w:rPr>
        <w:t>”</w:t>
      </w:r>
      <w:r w:rsidR="00AA0DAC">
        <w:rPr>
          <w:rFonts w:asciiTheme="minorHAnsi" w:hAnsiTheme="minorHAnsi"/>
          <w:color w:val="auto"/>
          <w:szCs w:val="24"/>
        </w:rPr>
        <w:t xml:space="preserve">  He said that </w:t>
      </w:r>
      <w:r w:rsidR="00EF0D49">
        <w:rPr>
          <w:rFonts w:asciiTheme="minorHAnsi" w:hAnsiTheme="minorHAnsi"/>
          <w:color w:val="auto"/>
          <w:szCs w:val="24"/>
        </w:rPr>
        <w:t xml:space="preserve">he </w:t>
      </w:r>
      <w:r w:rsidR="00DA5434">
        <w:rPr>
          <w:rFonts w:asciiTheme="minorHAnsi" w:hAnsiTheme="minorHAnsi"/>
          <w:color w:val="auto"/>
          <w:szCs w:val="24"/>
        </w:rPr>
        <w:t>avoided raising his right arm</w:t>
      </w:r>
      <w:r w:rsidR="00EF0D49">
        <w:rPr>
          <w:rFonts w:asciiTheme="minorHAnsi" w:hAnsiTheme="minorHAnsi"/>
          <w:color w:val="auto"/>
          <w:szCs w:val="24"/>
        </w:rPr>
        <w:t xml:space="preserve"> above his head</w:t>
      </w:r>
      <w:r w:rsidR="00DA5434">
        <w:rPr>
          <w:rFonts w:asciiTheme="minorHAnsi" w:hAnsiTheme="minorHAnsi"/>
          <w:color w:val="auto"/>
          <w:szCs w:val="24"/>
        </w:rPr>
        <w:t xml:space="preserve"> in</w:t>
      </w:r>
      <w:r w:rsidR="00EF0D49">
        <w:rPr>
          <w:rFonts w:asciiTheme="minorHAnsi" w:hAnsiTheme="minorHAnsi"/>
          <w:color w:val="auto"/>
          <w:szCs w:val="24"/>
        </w:rPr>
        <w:t xml:space="preserve"> order to prevent </w:t>
      </w:r>
      <w:proofErr w:type="spellStart"/>
      <w:r w:rsidR="00EF0D49">
        <w:rPr>
          <w:rFonts w:asciiTheme="minorHAnsi" w:hAnsiTheme="minorHAnsi"/>
          <w:color w:val="auto"/>
          <w:szCs w:val="24"/>
        </w:rPr>
        <w:t>subluxation</w:t>
      </w:r>
      <w:proofErr w:type="spellEnd"/>
      <w:r w:rsidR="00EF0D49">
        <w:rPr>
          <w:rFonts w:asciiTheme="minorHAnsi" w:hAnsiTheme="minorHAnsi"/>
          <w:color w:val="auto"/>
          <w:szCs w:val="24"/>
        </w:rPr>
        <w:t xml:space="preserve">.  </w:t>
      </w:r>
      <w:r w:rsidR="00AA0DAC">
        <w:rPr>
          <w:rFonts w:asciiTheme="minorHAnsi" w:hAnsiTheme="minorHAnsi"/>
          <w:color w:val="auto"/>
          <w:szCs w:val="24"/>
        </w:rPr>
        <w:t xml:space="preserve">As noted above, the Army PEB found the </w:t>
      </w:r>
      <w:r w:rsidR="004303EA">
        <w:rPr>
          <w:rFonts w:asciiTheme="minorHAnsi" w:hAnsiTheme="minorHAnsi"/>
          <w:color w:val="auto"/>
          <w:szCs w:val="24"/>
        </w:rPr>
        <w:t xml:space="preserve">right </w:t>
      </w:r>
      <w:r w:rsidR="00AA0DAC">
        <w:rPr>
          <w:rFonts w:asciiTheme="minorHAnsi" w:hAnsiTheme="minorHAnsi"/>
          <w:color w:val="auto"/>
          <w:szCs w:val="24"/>
        </w:rPr>
        <w:t xml:space="preserve">shoulder condition unfitting, and the CI was separated with a disability rating of 0%.  Eleven weeks later, he underwent a VA </w:t>
      </w:r>
      <w:r w:rsidR="00027142">
        <w:rPr>
          <w:rFonts w:asciiTheme="minorHAnsi" w:hAnsiTheme="minorHAnsi"/>
          <w:color w:val="auto"/>
          <w:szCs w:val="24"/>
        </w:rPr>
        <w:t>C</w:t>
      </w:r>
      <w:r w:rsidR="00AA0DAC">
        <w:rPr>
          <w:rFonts w:asciiTheme="minorHAnsi" w:hAnsiTheme="minorHAnsi"/>
          <w:color w:val="auto"/>
          <w:szCs w:val="24"/>
        </w:rPr>
        <w:t xml:space="preserve">ompensation and </w:t>
      </w:r>
      <w:r w:rsidR="00027142">
        <w:rPr>
          <w:rFonts w:asciiTheme="minorHAnsi" w:hAnsiTheme="minorHAnsi"/>
          <w:color w:val="auto"/>
          <w:szCs w:val="24"/>
        </w:rPr>
        <w:t>P</w:t>
      </w:r>
      <w:r w:rsidR="00AA0DAC">
        <w:rPr>
          <w:rFonts w:asciiTheme="minorHAnsi" w:hAnsiTheme="minorHAnsi"/>
          <w:color w:val="auto"/>
          <w:szCs w:val="24"/>
        </w:rPr>
        <w:t>ension (C&amp;P) exam.</w:t>
      </w:r>
      <w:r w:rsidR="004303EA">
        <w:rPr>
          <w:rFonts w:asciiTheme="minorHAnsi" w:hAnsiTheme="minorHAnsi"/>
          <w:color w:val="auto"/>
          <w:szCs w:val="24"/>
        </w:rPr>
        <w:t xml:space="preserve">  </w:t>
      </w:r>
      <w:r w:rsidR="00E313EA">
        <w:rPr>
          <w:rFonts w:asciiTheme="minorHAnsi" w:hAnsiTheme="minorHAnsi"/>
          <w:color w:val="auto"/>
          <w:szCs w:val="24"/>
        </w:rPr>
        <w:t>At that exam, the CI reported shoulder pain and stiffness.  Flare-ups would occur about twice a month.  Right shoulder r</w:t>
      </w:r>
      <w:r w:rsidR="00027142">
        <w:rPr>
          <w:rFonts w:asciiTheme="minorHAnsi" w:hAnsiTheme="minorHAnsi"/>
          <w:color w:val="auto"/>
          <w:szCs w:val="24"/>
        </w:rPr>
        <w:t>ange-of-</w:t>
      </w:r>
      <w:r w:rsidR="0013609F">
        <w:rPr>
          <w:rFonts w:asciiTheme="minorHAnsi" w:hAnsiTheme="minorHAnsi"/>
          <w:color w:val="auto"/>
          <w:szCs w:val="24"/>
        </w:rPr>
        <w:t xml:space="preserve">motion </w:t>
      </w:r>
      <w:r w:rsidR="00E313EA">
        <w:rPr>
          <w:rFonts w:asciiTheme="minorHAnsi" w:hAnsiTheme="minorHAnsi"/>
          <w:color w:val="auto"/>
          <w:szCs w:val="24"/>
        </w:rPr>
        <w:t xml:space="preserve">(ROM) is summarized below.  </w:t>
      </w:r>
      <w:r w:rsidR="0013609F">
        <w:rPr>
          <w:rFonts w:asciiTheme="minorHAnsi" w:hAnsiTheme="minorHAnsi"/>
          <w:color w:val="auto"/>
          <w:szCs w:val="24"/>
        </w:rPr>
        <w:t xml:space="preserve">  </w:t>
      </w:r>
    </w:p>
    <w:p w:rsidR="00DD16EF" w:rsidRDefault="00DD16EF" w:rsidP="00AE2D5D">
      <w:pPr>
        <w:spacing w:line="240" w:lineRule="exact"/>
        <w:jc w:val="both"/>
        <w:rPr>
          <w:rFonts w:asciiTheme="minorHAnsi" w:hAnsiTheme="minorHAnsi"/>
          <w:color w:val="auto"/>
          <w:szCs w:val="24"/>
        </w:rPr>
      </w:pPr>
    </w:p>
    <w:tbl>
      <w:tblPr>
        <w:tblW w:w="0" w:type="auto"/>
        <w:jc w:val="center"/>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3"/>
        <w:gridCol w:w="2033"/>
        <w:gridCol w:w="2704"/>
      </w:tblGrid>
      <w:tr w:rsidR="00DD16EF" w:rsidRPr="00C34CEB" w:rsidTr="006453E2">
        <w:trPr>
          <w:jc w:val="center"/>
        </w:trPr>
        <w:tc>
          <w:tcPr>
            <w:tcW w:w="238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DD16EF" w:rsidRPr="00FB42B7" w:rsidRDefault="00186348" w:rsidP="00AE2D5D">
            <w:pPr>
              <w:pStyle w:val="ListParagraph"/>
              <w:spacing w:after="0" w:line="240" w:lineRule="exact"/>
              <w:ind w:left="0"/>
              <w:jc w:val="center"/>
              <w:rPr>
                <w:rFonts w:eastAsia="Calibri" w:cs="Times New Roman"/>
                <w:b/>
                <w:sz w:val="20"/>
                <w:szCs w:val="20"/>
              </w:rPr>
            </w:pPr>
            <w:r>
              <w:rPr>
                <w:rFonts w:eastAsia="Calibri"/>
                <w:sz w:val="20"/>
                <w:szCs w:val="20"/>
              </w:rPr>
              <w:t xml:space="preserve">Right </w:t>
            </w:r>
            <w:r w:rsidR="00DD16EF">
              <w:rPr>
                <w:rFonts w:eastAsia="Calibri"/>
                <w:sz w:val="20"/>
                <w:szCs w:val="20"/>
              </w:rPr>
              <w:t>Shoulder</w:t>
            </w:r>
          </w:p>
        </w:tc>
        <w:tc>
          <w:tcPr>
            <w:tcW w:w="203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DD16EF" w:rsidRDefault="006453E2" w:rsidP="00AE2D5D">
            <w:pPr>
              <w:spacing w:line="240" w:lineRule="exact"/>
              <w:contextualSpacing/>
              <w:jc w:val="center"/>
              <w:rPr>
                <w:rFonts w:asciiTheme="minorHAnsi" w:eastAsia="Calibri" w:hAnsiTheme="minorHAnsi"/>
                <w:color w:val="auto"/>
                <w:sz w:val="20"/>
              </w:rPr>
            </w:pPr>
            <w:r>
              <w:rPr>
                <w:rFonts w:asciiTheme="minorHAnsi" w:eastAsia="Calibri" w:hAnsiTheme="minorHAnsi"/>
                <w:color w:val="auto"/>
                <w:sz w:val="20"/>
              </w:rPr>
              <w:t xml:space="preserve">MEB – 8 wks. </w:t>
            </w:r>
            <w:r w:rsidR="00DD16EF" w:rsidRPr="00FB42B7">
              <w:rPr>
                <w:rFonts w:asciiTheme="minorHAnsi" w:eastAsia="Calibri" w:hAnsiTheme="minorHAnsi"/>
                <w:color w:val="auto"/>
                <w:sz w:val="20"/>
              </w:rPr>
              <w:t>Pre-Sep</w:t>
            </w:r>
          </w:p>
          <w:p w:rsidR="006453E2" w:rsidRPr="00FB42B7" w:rsidRDefault="006453E2" w:rsidP="00AE2D5D">
            <w:pPr>
              <w:spacing w:line="240" w:lineRule="exact"/>
              <w:contextualSpacing/>
              <w:jc w:val="center"/>
              <w:rPr>
                <w:rFonts w:asciiTheme="minorHAnsi" w:eastAsia="Calibri" w:hAnsiTheme="minorHAnsi"/>
                <w:color w:val="auto"/>
                <w:sz w:val="20"/>
              </w:rPr>
            </w:pPr>
            <w:r>
              <w:rPr>
                <w:rFonts w:asciiTheme="minorHAnsi" w:eastAsia="Calibri" w:hAnsiTheme="minorHAnsi"/>
                <w:color w:val="auto"/>
                <w:sz w:val="20"/>
              </w:rPr>
              <w:t>(20060426)</w:t>
            </w:r>
          </w:p>
        </w:tc>
        <w:tc>
          <w:tcPr>
            <w:tcW w:w="2704"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DD16EF" w:rsidRDefault="00DD16EF" w:rsidP="00AE2D5D">
            <w:pPr>
              <w:spacing w:line="240" w:lineRule="exact"/>
              <w:contextualSpacing/>
              <w:jc w:val="center"/>
              <w:rPr>
                <w:rFonts w:asciiTheme="minorHAnsi" w:eastAsia="Calibri" w:hAnsiTheme="minorHAnsi"/>
                <w:color w:val="auto"/>
                <w:sz w:val="20"/>
              </w:rPr>
            </w:pPr>
            <w:r w:rsidRPr="00FB42B7">
              <w:rPr>
                <w:rFonts w:asciiTheme="minorHAnsi" w:eastAsia="Calibri" w:hAnsiTheme="minorHAnsi"/>
                <w:color w:val="auto"/>
                <w:sz w:val="20"/>
              </w:rPr>
              <w:t>VA</w:t>
            </w:r>
            <w:r w:rsidRPr="00FB42B7">
              <w:rPr>
                <w:rFonts w:asciiTheme="minorHAnsi" w:eastAsiaTheme="minorHAnsi" w:hAnsiTheme="minorHAnsi" w:cstheme="minorBidi"/>
                <w:color w:val="auto"/>
                <w:sz w:val="20"/>
              </w:rPr>
              <w:t xml:space="preserve"> C&amp;P</w:t>
            </w:r>
            <w:r w:rsidR="008E454E">
              <w:rPr>
                <w:rFonts w:asciiTheme="minorHAnsi" w:eastAsiaTheme="minorHAnsi" w:hAnsiTheme="minorHAnsi" w:cstheme="minorBidi"/>
                <w:color w:val="auto"/>
                <w:sz w:val="20"/>
              </w:rPr>
              <w:t xml:space="preserve"> – 11 wks. Post-Sep</w:t>
            </w:r>
          </w:p>
          <w:p w:rsidR="00AA0DAC" w:rsidRPr="00FB42B7" w:rsidRDefault="00AA0DAC" w:rsidP="00AE2D5D">
            <w:pPr>
              <w:spacing w:line="240" w:lineRule="exact"/>
              <w:contextualSpacing/>
              <w:jc w:val="center"/>
              <w:rPr>
                <w:rFonts w:asciiTheme="minorHAnsi" w:eastAsiaTheme="minorHAnsi" w:hAnsiTheme="minorHAnsi" w:cstheme="minorBidi"/>
                <w:color w:val="auto"/>
                <w:sz w:val="20"/>
              </w:rPr>
            </w:pPr>
            <w:r>
              <w:rPr>
                <w:rFonts w:asciiTheme="minorHAnsi" w:eastAsia="Calibri" w:hAnsiTheme="minorHAnsi"/>
                <w:color w:val="auto"/>
                <w:sz w:val="20"/>
              </w:rPr>
              <w:t>(20060905)</w:t>
            </w:r>
          </w:p>
        </w:tc>
      </w:tr>
      <w:tr w:rsidR="00DD16EF" w:rsidRPr="00C34CEB" w:rsidTr="006453E2">
        <w:trPr>
          <w:jc w:val="center"/>
        </w:trPr>
        <w:tc>
          <w:tcPr>
            <w:tcW w:w="2383" w:type="dxa"/>
            <w:tcBorders>
              <w:top w:val="single" w:sz="4" w:space="0" w:color="000000"/>
              <w:left w:val="single" w:sz="4" w:space="0" w:color="000000"/>
              <w:bottom w:val="single" w:sz="4" w:space="0" w:color="000000"/>
              <w:right w:val="single" w:sz="4" w:space="0" w:color="000000"/>
            </w:tcBorders>
            <w:vAlign w:val="center"/>
            <w:hideMark/>
          </w:tcPr>
          <w:p w:rsidR="00DD16EF" w:rsidRPr="00C34CEB" w:rsidRDefault="00DD16EF" w:rsidP="00AE2D5D">
            <w:pPr>
              <w:pStyle w:val="ListParagraph"/>
              <w:spacing w:after="0" w:line="240" w:lineRule="exact"/>
              <w:ind w:left="0"/>
              <w:jc w:val="center"/>
              <w:rPr>
                <w:rFonts w:eastAsia="Calibri" w:cs="Times New Roman"/>
                <w:sz w:val="18"/>
                <w:szCs w:val="18"/>
              </w:rPr>
            </w:pPr>
            <w:r>
              <w:rPr>
                <w:rFonts w:eastAsia="Calibri" w:cs="Times New Roman"/>
                <w:sz w:val="18"/>
                <w:szCs w:val="18"/>
              </w:rPr>
              <w:t>F</w:t>
            </w:r>
            <w:r w:rsidR="006453E2">
              <w:rPr>
                <w:rFonts w:eastAsia="Calibri" w:cs="Times New Roman"/>
                <w:sz w:val="18"/>
                <w:szCs w:val="18"/>
              </w:rPr>
              <w:t xml:space="preserve">wd. </w:t>
            </w:r>
            <w:r w:rsidRPr="00C34CEB">
              <w:rPr>
                <w:rFonts w:eastAsia="Calibri" w:cs="Times New Roman"/>
                <w:sz w:val="18"/>
                <w:szCs w:val="18"/>
              </w:rPr>
              <w:t>Flex</w:t>
            </w:r>
            <w:r>
              <w:rPr>
                <w:rFonts w:eastAsia="Calibri" w:cs="Times New Roman"/>
                <w:sz w:val="18"/>
                <w:szCs w:val="18"/>
              </w:rPr>
              <w:t>ion</w:t>
            </w:r>
            <w:r w:rsidRPr="00C34CEB">
              <w:rPr>
                <w:rFonts w:eastAsia="Calibri" w:cs="Times New Roman"/>
                <w:sz w:val="18"/>
                <w:szCs w:val="18"/>
              </w:rPr>
              <w:t xml:space="preserve"> </w:t>
            </w:r>
            <w:r w:rsidR="006453E2">
              <w:rPr>
                <w:rFonts w:eastAsia="Calibri" w:cs="Times New Roman"/>
                <w:sz w:val="18"/>
                <w:szCs w:val="18"/>
              </w:rPr>
              <w:t>(</w:t>
            </w:r>
            <w:r w:rsidR="006453E2">
              <w:rPr>
                <w:rFonts w:eastAsia="Calibri"/>
                <w:sz w:val="18"/>
                <w:szCs w:val="18"/>
              </w:rPr>
              <w:t>180</w:t>
            </w:r>
            <w:r w:rsidR="006453E2" w:rsidRPr="00C34CEB">
              <w:rPr>
                <w:rFonts w:eastAsia="Calibri"/>
                <w:sz w:val="18"/>
                <w:szCs w:val="18"/>
              </w:rPr>
              <w:t>⁰</w:t>
            </w:r>
            <w:r w:rsidR="006453E2">
              <w:rPr>
                <w:rFonts w:eastAsia="Calibri"/>
                <w:sz w:val="18"/>
                <w:szCs w:val="18"/>
              </w:rPr>
              <w:t xml:space="preserve"> is normal)</w:t>
            </w:r>
          </w:p>
        </w:tc>
        <w:tc>
          <w:tcPr>
            <w:tcW w:w="2033" w:type="dxa"/>
            <w:tcBorders>
              <w:top w:val="single" w:sz="4" w:space="0" w:color="000000"/>
              <w:left w:val="single" w:sz="4" w:space="0" w:color="000000"/>
              <w:bottom w:val="single" w:sz="4" w:space="0" w:color="000000"/>
              <w:right w:val="single" w:sz="4" w:space="0" w:color="000000"/>
            </w:tcBorders>
            <w:vAlign w:val="center"/>
          </w:tcPr>
          <w:p w:rsidR="00DD16EF" w:rsidRPr="00C34CEB" w:rsidRDefault="00DD16EF" w:rsidP="00AE2D5D">
            <w:pPr>
              <w:spacing w:line="24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170</w:t>
            </w:r>
            <w:r w:rsidRPr="00C34CEB">
              <w:rPr>
                <w:rFonts w:asciiTheme="minorHAnsi" w:eastAsia="Calibri" w:hAnsiTheme="minorHAnsi"/>
                <w:color w:val="auto"/>
                <w:sz w:val="18"/>
                <w:szCs w:val="18"/>
              </w:rPr>
              <w:t>⁰</w:t>
            </w:r>
          </w:p>
        </w:tc>
        <w:tc>
          <w:tcPr>
            <w:tcW w:w="2704" w:type="dxa"/>
            <w:tcBorders>
              <w:top w:val="single" w:sz="4" w:space="0" w:color="000000"/>
              <w:left w:val="single" w:sz="4" w:space="0" w:color="000000"/>
              <w:bottom w:val="single" w:sz="4" w:space="0" w:color="000000"/>
              <w:right w:val="single" w:sz="4" w:space="0" w:color="000000"/>
            </w:tcBorders>
            <w:vAlign w:val="center"/>
          </w:tcPr>
          <w:p w:rsidR="00DD16EF" w:rsidRPr="00C34CEB" w:rsidRDefault="002013DB" w:rsidP="00AE2D5D">
            <w:pPr>
              <w:spacing w:line="24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1</w:t>
            </w:r>
            <w:r w:rsidR="00625ED9">
              <w:rPr>
                <w:rFonts w:asciiTheme="minorHAnsi" w:eastAsia="Calibri" w:hAnsiTheme="minorHAnsi"/>
                <w:color w:val="auto"/>
                <w:sz w:val="18"/>
                <w:szCs w:val="18"/>
              </w:rPr>
              <w:t>8</w:t>
            </w:r>
            <w:r>
              <w:rPr>
                <w:rFonts w:asciiTheme="minorHAnsi" w:eastAsia="Calibri" w:hAnsiTheme="minorHAnsi"/>
                <w:color w:val="auto"/>
                <w:sz w:val="18"/>
                <w:szCs w:val="18"/>
              </w:rPr>
              <w:t>0</w:t>
            </w:r>
            <w:r w:rsidR="00DD16EF" w:rsidRPr="00C34CEB">
              <w:rPr>
                <w:rFonts w:asciiTheme="minorHAnsi" w:eastAsia="Calibri" w:hAnsiTheme="minorHAnsi"/>
                <w:color w:val="auto"/>
                <w:sz w:val="18"/>
                <w:szCs w:val="18"/>
              </w:rPr>
              <w:t>⁰</w:t>
            </w:r>
          </w:p>
        </w:tc>
      </w:tr>
      <w:tr w:rsidR="00DD16EF" w:rsidRPr="00C34CEB" w:rsidTr="006453E2">
        <w:trPr>
          <w:jc w:val="center"/>
        </w:trPr>
        <w:tc>
          <w:tcPr>
            <w:tcW w:w="2383" w:type="dxa"/>
            <w:tcBorders>
              <w:top w:val="single" w:sz="4" w:space="0" w:color="000000"/>
              <w:left w:val="single" w:sz="4" w:space="0" w:color="000000"/>
              <w:bottom w:val="single" w:sz="4" w:space="0" w:color="000000"/>
              <w:right w:val="single" w:sz="4" w:space="0" w:color="000000"/>
            </w:tcBorders>
            <w:vAlign w:val="center"/>
            <w:hideMark/>
          </w:tcPr>
          <w:p w:rsidR="00DD16EF" w:rsidRPr="00C34CEB" w:rsidRDefault="006453E2" w:rsidP="00AE2D5D">
            <w:pPr>
              <w:pStyle w:val="ListParagraph"/>
              <w:spacing w:after="0" w:line="240" w:lineRule="exact"/>
              <w:ind w:left="0"/>
              <w:jc w:val="center"/>
              <w:rPr>
                <w:rFonts w:eastAsia="Calibri" w:cs="Times New Roman"/>
                <w:sz w:val="18"/>
                <w:szCs w:val="18"/>
              </w:rPr>
            </w:pPr>
            <w:r>
              <w:rPr>
                <w:rFonts w:eastAsia="Calibri" w:cs="Times New Roman"/>
                <w:sz w:val="18"/>
                <w:szCs w:val="18"/>
              </w:rPr>
              <w:t xml:space="preserve"> </w:t>
            </w:r>
            <w:r w:rsidR="00DD16EF">
              <w:rPr>
                <w:rFonts w:eastAsia="Calibri" w:cs="Times New Roman"/>
                <w:sz w:val="18"/>
                <w:szCs w:val="18"/>
              </w:rPr>
              <w:t>Abduction</w:t>
            </w:r>
            <w:r w:rsidR="00625ED9">
              <w:rPr>
                <w:rFonts w:eastAsia="Calibri" w:cs="Times New Roman"/>
                <w:sz w:val="18"/>
                <w:szCs w:val="18"/>
              </w:rPr>
              <w:t xml:space="preserve"> </w:t>
            </w:r>
            <w:r>
              <w:rPr>
                <w:rFonts w:eastAsia="Calibri" w:cs="Times New Roman"/>
                <w:sz w:val="18"/>
                <w:szCs w:val="18"/>
              </w:rPr>
              <w:t>(</w:t>
            </w:r>
            <w:r>
              <w:rPr>
                <w:rFonts w:eastAsia="Calibri"/>
                <w:sz w:val="18"/>
                <w:szCs w:val="18"/>
              </w:rPr>
              <w:t>180</w:t>
            </w:r>
            <w:r w:rsidRPr="00C34CEB">
              <w:rPr>
                <w:rFonts w:eastAsia="Calibri"/>
                <w:sz w:val="18"/>
                <w:szCs w:val="18"/>
              </w:rPr>
              <w:t>⁰</w:t>
            </w:r>
            <w:r>
              <w:rPr>
                <w:rFonts w:eastAsia="Calibri"/>
                <w:sz w:val="18"/>
                <w:szCs w:val="18"/>
              </w:rPr>
              <w:t xml:space="preserve"> is normal)</w:t>
            </w:r>
          </w:p>
        </w:tc>
        <w:tc>
          <w:tcPr>
            <w:tcW w:w="2033" w:type="dxa"/>
            <w:tcBorders>
              <w:top w:val="single" w:sz="4" w:space="0" w:color="000000"/>
              <w:left w:val="single" w:sz="4" w:space="0" w:color="000000"/>
              <w:bottom w:val="single" w:sz="4" w:space="0" w:color="000000"/>
              <w:right w:val="single" w:sz="4" w:space="0" w:color="000000"/>
            </w:tcBorders>
            <w:vAlign w:val="center"/>
          </w:tcPr>
          <w:p w:rsidR="00DD16EF" w:rsidRPr="00C34CEB" w:rsidRDefault="00DD16EF" w:rsidP="00AE2D5D">
            <w:pPr>
              <w:spacing w:line="24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175</w:t>
            </w:r>
            <w:r w:rsidRPr="00C34CEB">
              <w:rPr>
                <w:rFonts w:asciiTheme="minorHAnsi" w:eastAsia="Calibri" w:hAnsiTheme="minorHAnsi"/>
                <w:color w:val="auto"/>
                <w:sz w:val="18"/>
                <w:szCs w:val="18"/>
              </w:rPr>
              <w:t>⁰</w:t>
            </w:r>
          </w:p>
        </w:tc>
        <w:tc>
          <w:tcPr>
            <w:tcW w:w="2704" w:type="dxa"/>
            <w:tcBorders>
              <w:top w:val="single" w:sz="4" w:space="0" w:color="000000"/>
              <w:left w:val="single" w:sz="4" w:space="0" w:color="000000"/>
              <w:bottom w:val="single" w:sz="4" w:space="0" w:color="000000"/>
              <w:right w:val="single" w:sz="4" w:space="0" w:color="000000"/>
            </w:tcBorders>
            <w:vAlign w:val="center"/>
          </w:tcPr>
          <w:p w:rsidR="00DD16EF" w:rsidRPr="00C34CEB" w:rsidRDefault="00625ED9" w:rsidP="00AE2D5D">
            <w:pPr>
              <w:spacing w:line="24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18</w:t>
            </w:r>
            <w:r w:rsidR="002013DB">
              <w:rPr>
                <w:rFonts w:asciiTheme="minorHAnsi" w:eastAsia="Calibri" w:hAnsiTheme="minorHAnsi"/>
                <w:color w:val="auto"/>
                <w:sz w:val="18"/>
                <w:szCs w:val="18"/>
              </w:rPr>
              <w:t>0</w:t>
            </w:r>
            <w:r w:rsidR="00DD16EF" w:rsidRPr="00C34CEB">
              <w:rPr>
                <w:rFonts w:asciiTheme="minorHAnsi" w:eastAsia="Calibri" w:hAnsiTheme="minorHAnsi"/>
                <w:color w:val="auto"/>
                <w:sz w:val="18"/>
                <w:szCs w:val="18"/>
              </w:rPr>
              <w:t>⁰</w:t>
            </w:r>
          </w:p>
        </w:tc>
      </w:tr>
      <w:tr w:rsidR="00DD16EF" w:rsidRPr="00C34CEB" w:rsidTr="006453E2">
        <w:trPr>
          <w:trHeight w:val="188"/>
          <w:jc w:val="center"/>
        </w:trPr>
        <w:tc>
          <w:tcPr>
            <w:tcW w:w="2383" w:type="dxa"/>
            <w:tcBorders>
              <w:top w:val="single" w:sz="4" w:space="0" w:color="000000"/>
              <w:left w:val="single" w:sz="4" w:space="0" w:color="000000"/>
              <w:bottom w:val="single" w:sz="4" w:space="0" w:color="000000"/>
              <w:right w:val="single" w:sz="4" w:space="0" w:color="000000"/>
            </w:tcBorders>
            <w:vAlign w:val="center"/>
            <w:hideMark/>
          </w:tcPr>
          <w:p w:rsidR="00DD16EF" w:rsidRPr="00C34CEB" w:rsidRDefault="00DD16EF" w:rsidP="00AE2D5D">
            <w:pPr>
              <w:pStyle w:val="ListParagraph"/>
              <w:spacing w:after="0" w:line="240" w:lineRule="exact"/>
              <w:ind w:left="0"/>
              <w:jc w:val="center"/>
              <w:rPr>
                <w:rFonts w:eastAsia="Calibri" w:cs="Times New Roman"/>
                <w:sz w:val="18"/>
                <w:szCs w:val="18"/>
              </w:rPr>
            </w:pPr>
            <w:r>
              <w:rPr>
                <w:rFonts w:eastAsia="Calibri" w:cs="Times New Roman"/>
                <w:sz w:val="18"/>
                <w:szCs w:val="18"/>
              </w:rPr>
              <w:t>Int</w:t>
            </w:r>
            <w:r w:rsidR="00625ED9">
              <w:rPr>
                <w:rFonts w:eastAsia="Calibri" w:cs="Times New Roman"/>
                <w:sz w:val="18"/>
                <w:szCs w:val="18"/>
              </w:rPr>
              <w:t>.</w:t>
            </w:r>
            <w:r>
              <w:rPr>
                <w:rFonts w:eastAsia="Calibri" w:cs="Times New Roman"/>
                <w:sz w:val="18"/>
                <w:szCs w:val="18"/>
              </w:rPr>
              <w:t xml:space="preserve"> rotation</w:t>
            </w:r>
            <w:r w:rsidR="00625ED9">
              <w:rPr>
                <w:rFonts w:eastAsia="Calibri" w:cs="Times New Roman"/>
                <w:sz w:val="18"/>
                <w:szCs w:val="18"/>
              </w:rPr>
              <w:t xml:space="preserve"> </w:t>
            </w:r>
            <w:r w:rsidR="006453E2">
              <w:rPr>
                <w:rFonts w:eastAsia="Calibri" w:cs="Times New Roman"/>
                <w:sz w:val="18"/>
                <w:szCs w:val="18"/>
              </w:rPr>
              <w:t>(</w:t>
            </w:r>
            <w:r w:rsidR="00625ED9">
              <w:rPr>
                <w:rFonts w:eastAsia="Calibri" w:cs="Times New Roman"/>
                <w:sz w:val="18"/>
                <w:szCs w:val="18"/>
              </w:rPr>
              <w:t>9</w:t>
            </w:r>
            <w:r w:rsidR="006453E2">
              <w:rPr>
                <w:rFonts w:eastAsia="Calibri"/>
                <w:sz w:val="18"/>
                <w:szCs w:val="18"/>
              </w:rPr>
              <w:t>0</w:t>
            </w:r>
            <w:r w:rsidR="006453E2" w:rsidRPr="00C34CEB">
              <w:rPr>
                <w:rFonts w:eastAsia="Calibri"/>
                <w:sz w:val="18"/>
                <w:szCs w:val="18"/>
              </w:rPr>
              <w:t>⁰</w:t>
            </w:r>
            <w:r w:rsidR="006453E2">
              <w:rPr>
                <w:rFonts w:eastAsia="Calibri"/>
                <w:sz w:val="18"/>
                <w:szCs w:val="18"/>
              </w:rPr>
              <w:t xml:space="preserve"> is normal)</w:t>
            </w:r>
          </w:p>
        </w:tc>
        <w:tc>
          <w:tcPr>
            <w:tcW w:w="2033" w:type="dxa"/>
            <w:tcBorders>
              <w:top w:val="single" w:sz="4" w:space="0" w:color="000000"/>
              <w:left w:val="single" w:sz="4" w:space="0" w:color="000000"/>
              <w:bottom w:val="single" w:sz="4" w:space="0" w:color="000000"/>
              <w:right w:val="single" w:sz="4" w:space="0" w:color="000000"/>
            </w:tcBorders>
            <w:vAlign w:val="center"/>
          </w:tcPr>
          <w:p w:rsidR="00DD16EF" w:rsidRPr="00C34CEB" w:rsidRDefault="00DD16EF" w:rsidP="00AE2D5D">
            <w:pPr>
              <w:spacing w:line="24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30</w:t>
            </w:r>
            <w:r w:rsidRPr="00C34CEB">
              <w:rPr>
                <w:rFonts w:asciiTheme="minorHAnsi" w:eastAsia="Calibri" w:hAnsiTheme="minorHAnsi"/>
                <w:color w:val="auto"/>
                <w:sz w:val="18"/>
                <w:szCs w:val="18"/>
              </w:rPr>
              <w:t>⁰</w:t>
            </w:r>
          </w:p>
        </w:tc>
        <w:tc>
          <w:tcPr>
            <w:tcW w:w="2704" w:type="dxa"/>
            <w:tcBorders>
              <w:top w:val="single" w:sz="4" w:space="0" w:color="000000"/>
              <w:left w:val="single" w:sz="4" w:space="0" w:color="000000"/>
              <w:bottom w:val="single" w:sz="4" w:space="0" w:color="000000"/>
              <w:right w:val="single" w:sz="4" w:space="0" w:color="000000"/>
            </w:tcBorders>
            <w:vAlign w:val="center"/>
          </w:tcPr>
          <w:p w:rsidR="00DD16EF" w:rsidRPr="00C34CEB" w:rsidRDefault="002013DB" w:rsidP="00AE2D5D">
            <w:pPr>
              <w:spacing w:line="24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90</w:t>
            </w:r>
            <w:r w:rsidR="00DD16EF" w:rsidRPr="00C34CEB">
              <w:rPr>
                <w:rFonts w:asciiTheme="minorHAnsi" w:eastAsia="Calibri" w:hAnsiTheme="minorHAnsi"/>
                <w:color w:val="auto"/>
                <w:sz w:val="18"/>
                <w:szCs w:val="18"/>
              </w:rPr>
              <w:t>⁰</w:t>
            </w:r>
          </w:p>
        </w:tc>
      </w:tr>
      <w:tr w:rsidR="00DD16EF" w:rsidRPr="00C34CEB" w:rsidTr="006453E2">
        <w:trPr>
          <w:jc w:val="center"/>
        </w:trPr>
        <w:tc>
          <w:tcPr>
            <w:tcW w:w="2383" w:type="dxa"/>
            <w:tcBorders>
              <w:top w:val="single" w:sz="4" w:space="0" w:color="000000"/>
              <w:left w:val="single" w:sz="4" w:space="0" w:color="000000"/>
              <w:bottom w:val="single" w:sz="4" w:space="0" w:color="000000"/>
              <w:right w:val="single" w:sz="4" w:space="0" w:color="000000"/>
            </w:tcBorders>
            <w:vAlign w:val="center"/>
            <w:hideMark/>
          </w:tcPr>
          <w:p w:rsidR="00DD16EF" w:rsidRPr="00C34CEB" w:rsidRDefault="00DD16EF" w:rsidP="00AE2D5D">
            <w:pPr>
              <w:pStyle w:val="ListParagraph"/>
              <w:spacing w:after="0" w:line="240" w:lineRule="exact"/>
              <w:ind w:left="0"/>
              <w:jc w:val="center"/>
              <w:rPr>
                <w:rFonts w:eastAsia="Calibri" w:cs="Times New Roman"/>
                <w:sz w:val="18"/>
                <w:szCs w:val="18"/>
              </w:rPr>
            </w:pPr>
            <w:r>
              <w:rPr>
                <w:rFonts w:eastAsia="Calibri" w:cs="Times New Roman"/>
                <w:sz w:val="18"/>
                <w:szCs w:val="18"/>
              </w:rPr>
              <w:t>Ext</w:t>
            </w:r>
            <w:r w:rsidR="00625ED9">
              <w:rPr>
                <w:rFonts w:eastAsia="Calibri" w:cs="Times New Roman"/>
                <w:sz w:val="18"/>
                <w:szCs w:val="18"/>
              </w:rPr>
              <w:t>.</w:t>
            </w:r>
            <w:r>
              <w:rPr>
                <w:rFonts w:eastAsia="Calibri" w:cs="Times New Roman"/>
                <w:sz w:val="18"/>
                <w:szCs w:val="18"/>
              </w:rPr>
              <w:t xml:space="preserve"> rotation</w:t>
            </w:r>
            <w:r w:rsidR="00625ED9">
              <w:rPr>
                <w:rFonts w:eastAsia="Calibri" w:cs="Times New Roman"/>
                <w:sz w:val="18"/>
                <w:szCs w:val="18"/>
              </w:rPr>
              <w:t xml:space="preserve"> </w:t>
            </w:r>
            <w:r w:rsidR="006453E2">
              <w:rPr>
                <w:rFonts w:eastAsia="Calibri" w:cs="Times New Roman"/>
                <w:sz w:val="18"/>
                <w:szCs w:val="18"/>
              </w:rPr>
              <w:t>(</w:t>
            </w:r>
            <w:r w:rsidR="00625ED9">
              <w:rPr>
                <w:rFonts w:eastAsia="Calibri" w:cs="Times New Roman"/>
                <w:sz w:val="18"/>
                <w:szCs w:val="18"/>
              </w:rPr>
              <w:t>9</w:t>
            </w:r>
            <w:r w:rsidR="006453E2">
              <w:rPr>
                <w:rFonts w:eastAsia="Calibri"/>
                <w:sz w:val="18"/>
                <w:szCs w:val="18"/>
              </w:rPr>
              <w:t>0</w:t>
            </w:r>
            <w:r w:rsidR="006453E2" w:rsidRPr="00C34CEB">
              <w:rPr>
                <w:rFonts w:eastAsia="Calibri"/>
                <w:sz w:val="18"/>
                <w:szCs w:val="18"/>
              </w:rPr>
              <w:t>⁰</w:t>
            </w:r>
            <w:r w:rsidR="006453E2">
              <w:rPr>
                <w:rFonts w:eastAsia="Calibri"/>
                <w:sz w:val="18"/>
                <w:szCs w:val="18"/>
              </w:rPr>
              <w:t xml:space="preserve"> is normal)</w:t>
            </w:r>
          </w:p>
        </w:tc>
        <w:tc>
          <w:tcPr>
            <w:tcW w:w="2033" w:type="dxa"/>
            <w:tcBorders>
              <w:top w:val="single" w:sz="4" w:space="0" w:color="000000"/>
              <w:left w:val="single" w:sz="4" w:space="0" w:color="000000"/>
              <w:bottom w:val="single" w:sz="4" w:space="0" w:color="000000"/>
              <w:right w:val="single" w:sz="4" w:space="0" w:color="000000"/>
            </w:tcBorders>
            <w:vAlign w:val="center"/>
          </w:tcPr>
          <w:p w:rsidR="00DD16EF" w:rsidRPr="00C34CEB" w:rsidRDefault="00DD16EF" w:rsidP="00AE2D5D">
            <w:pPr>
              <w:spacing w:line="24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80</w:t>
            </w:r>
            <w:r w:rsidRPr="00C34CEB">
              <w:rPr>
                <w:rFonts w:asciiTheme="minorHAnsi" w:eastAsia="Calibri" w:hAnsiTheme="minorHAnsi"/>
                <w:color w:val="auto"/>
                <w:sz w:val="18"/>
                <w:szCs w:val="18"/>
              </w:rPr>
              <w:t>⁰</w:t>
            </w:r>
          </w:p>
        </w:tc>
        <w:tc>
          <w:tcPr>
            <w:tcW w:w="2704" w:type="dxa"/>
            <w:tcBorders>
              <w:top w:val="single" w:sz="4" w:space="0" w:color="000000"/>
              <w:left w:val="single" w:sz="4" w:space="0" w:color="000000"/>
              <w:bottom w:val="single" w:sz="4" w:space="0" w:color="000000"/>
              <w:right w:val="single" w:sz="4" w:space="0" w:color="000000"/>
            </w:tcBorders>
            <w:vAlign w:val="center"/>
          </w:tcPr>
          <w:p w:rsidR="00DD16EF" w:rsidRPr="00C34CEB" w:rsidRDefault="002013DB" w:rsidP="00AE2D5D">
            <w:pPr>
              <w:spacing w:line="24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90</w:t>
            </w:r>
            <w:r w:rsidRPr="00C34CEB">
              <w:rPr>
                <w:rFonts w:asciiTheme="minorHAnsi" w:eastAsia="Calibri" w:hAnsiTheme="minorHAnsi"/>
                <w:color w:val="auto"/>
                <w:sz w:val="18"/>
                <w:szCs w:val="18"/>
              </w:rPr>
              <w:t>⁰</w:t>
            </w:r>
          </w:p>
        </w:tc>
      </w:tr>
      <w:tr w:rsidR="00DD16EF" w:rsidRPr="00C34CEB" w:rsidTr="006453E2">
        <w:trPr>
          <w:jc w:val="center"/>
        </w:trPr>
        <w:tc>
          <w:tcPr>
            <w:tcW w:w="2383" w:type="dxa"/>
            <w:tcBorders>
              <w:top w:val="single" w:sz="4" w:space="0" w:color="000000"/>
              <w:left w:val="single" w:sz="4" w:space="0" w:color="000000"/>
              <w:bottom w:val="single" w:sz="4" w:space="0" w:color="000000"/>
              <w:right w:val="single" w:sz="4" w:space="0" w:color="000000"/>
            </w:tcBorders>
            <w:vAlign w:val="center"/>
            <w:hideMark/>
          </w:tcPr>
          <w:p w:rsidR="00DD16EF" w:rsidRDefault="00DD16EF" w:rsidP="00AE2D5D">
            <w:pPr>
              <w:pStyle w:val="ListParagraph"/>
              <w:spacing w:after="0" w:line="240" w:lineRule="exact"/>
              <w:ind w:left="0"/>
              <w:jc w:val="center"/>
              <w:rPr>
                <w:rFonts w:eastAsia="Calibri" w:cs="Times New Roman"/>
                <w:sz w:val="18"/>
                <w:szCs w:val="18"/>
              </w:rPr>
            </w:pPr>
            <w:r>
              <w:rPr>
                <w:rFonts w:eastAsia="Calibri" w:cs="Times New Roman"/>
                <w:sz w:val="18"/>
                <w:szCs w:val="18"/>
              </w:rPr>
              <w:t>Comment</w:t>
            </w:r>
          </w:p>
        </w:tc>
        <w:tc>
          <w:tcPr>
            <w:tcW w:w="2033" w:type="dxa"/>
            <w:tcBorders>
              <w:top w:val="single" w:sz="4" w:space="0" w:color="000000"/>
              <w:left w:val="single" w:sz="4" w:space="0" w:color="000000"/>
              <w:bottom w:val="single" w:sz="4" w:space="0" w:color="000000"/>
              <w:right w:val="single" w:sz="4" w:space="0" w:color="000000"/>
            </w:tcBorders>
            <w:vAlign w:val="center"/>
          </w:tcPr>
          <w:p w:rsidR="00DD16EF" w:rsidRDefault="00DD16EF" w:rsidP="00AE2D5D">
            <w:pPr>
              <w:spacing w:line="24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Flex</w:t>
            </w:r>
            <w:r w:rsidR="00CC26D3">
              <w:rPr>
                <w:rFonts w:asciiTheme="minorHAnsi" w:eastAsia="Calibri" w:hAnsiTheme="minorHAnsi"/>
                <w:color w:val="auto"/>
                <w:sz w:val="18"/>
                <w:szCs w:val="18"/>
              </w:rPr>
              <w:t>ion</w:t>
            </w:r>
            <w:r>
              <w:rPr>
                <w:rFonts w:asciiTheme="minorHAnsi" w:eastAsia="Calibri" w:hAnsiTheme="minorHAnsi"/>
                <w:color w:val="auto"/>
                <w:sz w:val="18"/>
                <w:szCs w:val="18"/>
              </w:rPr>
              <w:t xml:space="preserve"> and abduction slightly limited by pai</w:t>
            </w:r>
            <w:r w:rsidR="00CC26D3">
              <w:rPr>
                <w:rFonts w:asciiTheme="minorHAnsi" w:eastAsia="Calibri" w:hAnsiTheme="minorHAnsi"/>
                <w:color w:val="auto"/>
                <w:sz w:val="18"/>
                <w:szCs w:val="18"/>
              </w:rPr>
              <w:t>n</w:t>
            </w:r>
          </w:p>
        </w:tc>
        <w:tc>
          <w:tcPr>
            <w:tcW w:w="2704" w:type="dxa"/>
            <w:tcBorders>
              <w:top w:val="single" w:sz="4" w:space="0" w:color="000000"/>
              <w:left w:val="single" w:sz="4" w:space="0" w:color="000000"/>
              <w:bottom w:val="single" w:sz="4" w:space="0" w:color="000000"/>
              <w:right w:val="single" w:sz="4" w:space="0" w:color="000000"/>
            </w:tcBorders>
            <w:vAlign w:val="center"/>
          </w:tcPr>
          <w:p w:rsidR="00DD16EF" w:rsidRDefault="002013DB" w:rsidP="00AE2D5D">
            <w:pPr>
              <w:spacing w:line="24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 xml:space="preserve">Pain </w:t>
            </w:r>
            <w:r w:rsidR="00625ED9">
              <w:rPr>
                <w:rFonts w:asciiTheme="minorHAnsi" w:eastAsia="Calibri" w:hAnsiTheme="minorHAnsi"/>
                <w:color w:val="auto"/>
                <w:sz w:val="18"/>
                <w:szCs w:val="18"/>
              </w:rPr>
              <w:t>with</w:t>
            </w:r>
            <w:r>
              <w:rPr>
                <w:rFonts w:asciiTheme="minorHAnsi" w:eastAsia="Calibri" w:hAnsiTheme="minorHAnsi"/>
                <w:color w:val="auto"/>
                <w:sz w:val="18"/>
                <w:szCs w:val="18"/>
              </w:rPr>
              <w:t xml:space="preserve"> motion</w:t>
            </w:r>
          </w:p>
        </w:tc>
      </w:tr>
    </w:tbl>
    <w:p w:rsidR="000C25C5" w:rsidRDefault="00DD3DE0" w:rsidP="00AE2D5D">
      <w:pPr>
        <w:spacing w:line="240" w:lineRule="exact"/>
        <w:jc w:val="both"/>
        <w:rPr>
          <w:rFonts w:asciiTheme="minorHAnsi" w:eastAsia="HiddenHorzOCR" w:hAnsiTheme="minorHAnsi"/>
          <w:color w:val="auto"/>
          <w:szCs w:val="24"/>
          <w:u w:val="single"/>
        </w:rPr>
      </w:pPr>
      <w:r>
        <w:rPr>
          <w:rFonts w:asciiTheme="minorHAnsi" w:hAnsiTheme="minorHAnsi"/>
          <w:color w:val="auto"/>
          <w:szCs w:val="24"/>
        </w:rPr>
        <w:t xml:space="preserve">  </w:t>
      </w:r>
      <w:r w:rsidR="000C25C5">
        <w:rPr>
          <w:rFonts w:asciiTheme="minorHAnsi" w:eastAsia="HiddenHorzOCR" w:hAnsiTheme="minorHAnsi"/>
          <w:color w:val="auto"/>
          <w:szCs w:val="24"/>
          <w:u w:val="single"/>
        </w:rPr>
        <w:t xml:space="preserve"> </w:t>
      </w:r>
    </w:p>
    <w:p w:rsidR="000C25C5" w:rsidRPr="00962434" w:rsidRDefault="00CA5967" w:rsidP="00962434">
      <w:pPr>
        <w:tabs>
          <w:tab w:val="left" w:pos="288"/>
          <w:tab w:val="left" w:pos="4752"/>
        </w:tabs>
        <w:spacing w:line="240" w:lineRule="exact"/>
        <w:jc w:val="both"/>
        <w:rPr>
          <w:rFonts w:asciiTheme="minorHAnsi" w:hAnsiTheme="minorHAnsi"/>
          <w:color w:val="auto"/>
          <w:szCs w:val="24"/>
        </w:rPr>
      </w:pPr>
      <w:r>
        <w:rPr>
          <w:rFonts w:asciiTheme="minorHAnsi" w:eastAsia="HiddenHorzOCR" w:hAnsiTheme="minorHAnsi"/>
          <w:color w:val="auto"/>
          <w:szCs w:val="24"/>
        </w:rPr>
        <w:t xml:space="preserve">The </w:t>
      </w:r>
      <w:r w:rsidR="00CC26D3">
        <w:rPr>
          <w:rFonts w:asciiTheme="minorHAnsi" w:eastAsia="HiddenHorzOCR" w:hAnsiTheme="minorHAnsi"/>
          <w:color w:val="auto"/>
          <w:szCs w:val="24"/>
        </w:rPr>
        <w:t>B</w:t>
      </w:r>
      <w:r>
        <w:rPr>
          <w:rFonts w:asciiTheme="minorHAnsi" w:eastAsia="HiddenHorzOCR" w:hAnsiTheme="minorHAnsi"/>
          <w:color w:val="auto"/>
          <w:szCs w:val="24"/>
        </w:rPr>
        <w:t xml:space="preserve">oard carefully reviewed all evidentiary information available.  </w:t>
      </w:r>
      <w:r w:rsidR="00962434">
        <w:rPr>
          <w:rFonts w:asciiTheme="minorHAnsi" w:eastAsia="HiddenHorzOCR" w:hAnsiTheme="minorHAnsi"/>
          <w:color w:val="auto"/>
          <w:szCs w:val="24"/>
        </w:rPr>
        <w:t xml:space="preserve">The PEB and the VA chose different coding and rating options for the right shoulder condition.  </w:t>
      </w:r>
      <w:r>
        <w:rPr>
          <w:rFonts w:asciiTheme="minorHAnsi" w:eastAsia="HiddenHorzOCR" w:hAnsiTheme="minorHAnsi"/>
          <w:color w:val="auto"/>
          <w:szCs w:val="24"/>
        </w:rPr>
        <w:t>IAW the V</w:t>
      </w:r>
      <w:r w:rsidR="00AE2D5D">
        <w:rPr>
          <w:rFonts w:asciiTheme="minorHAnsi" w:eastAsia="HiddenHorzOCR" w:hAnsiTheme="minorHAnsi"/>
          <w:color w:val="auto"/>
          <w:szCs w:val="24"/>
        </w:rPr>
        <w:t>A</w:t>
      </w:r>
      <w:r>
        <w:rPr>
          <w:rFonts w:asciiTheme="minorHAnsi" w:eastAsia="HiddenHorzOCR" w:hAnsiTheme="minorHAnsi"/>
          <w:color w:val="auto"/>
          <w:szCs w:val="24"/>
        </w:rPr>
        <w:t xml:space="preserve"> Schedule for Rating Disabilities (VASRD), the </w:t>
      </w:r>
      <w:r w:rsidR="00AE2D5D" w:rsidRPr="0065109B">
        <w:rPr>
          <w:color w:val="auto"/>
          <w:szCs w:val="24"/>
        </w:rPr>
        <w:t xml:space="preserve">limitation of </w:t>
      </w:r>
      <w:r w:rsidR="00AE2D5D">
        <w:rPr>
          <w:color w:val="auto"/>
          <w:szCs w:val="24"/>
        </w:rPr>
        <w:t xml:space="preserve">shoulder </w:t>
      </w:r>
      <w:r w:rsidR="00AE2D5D" w:rsidRPr="0065109B">
        <w:rPr>
          <w:color w:val="auto"/>
          <w:szCs w:val="24"/>
        </w:rPr>
        <w:t xml:space="preserve">motion was essentially non-compensable based on VASRD </w:t>
      </w:r>
      <w:r w:rsidR="00AE2D5D" w:rsidRPr="0065109B">
        <w:rPr>
          <w:rFonts w:asciiTheme="minorHAnsi" w:eastAsiaTheme="minorHAnsi" w:hAnsiTheme="minorHAnsi"/>
          <w:color w:val="auto"/>
          <w:szCs w:val="24"/>
        </w:rPr>
        <w:t xml:space="preserve">§4.71a diagnostic codes for </w:t>
      </w:r>
      <w:r w:rsidR="00AE2D5D">
        <w:rPr>
          <w:rFonts w:asciiTheme="minorHAnsi" w:eastAsiaTheme="minorHAnsi" w:hAnsiTheme="minorHAnsi"/>
          <w:color w:val="auto"/>
          <w:szCs w:val="24"/>
        </w:rPr>
        <w:t xml:space="preserve">the </w:t>
      </w:r>
      <w:r w:rsidR="00027142">
        <w:rPr>
          <w:rFonts w:asciiTheme="minorHAnsi" w:eastAsiaTheme="minorHAnsi" w:hAnsiTheme="minorHAnsi"/>
          <w:color w:val="auto"/>
          <w:szCs w:val="24"/>
        </w:rPr>
        <w:t>s</w:t>
      </w:r>
      <w:r w:rsidR="00AE2D5D">
        <w:rPr>
          <w:rFonts w:asciiTheme="minorHAnsi" w:eastAsiaTheme="minorHAnsi" w:hAnsiTheme="minorHAnsi"/>
          <w:color w:val="auto"/>
          <w:szCs w:val="24"/>
        </w:rPr>
        <w:t xml:space="preserve">houlder and </w:t>
      </w:r>
      <w:r w:rsidR="00027142">
        <w:rPr>
          <w:rFonts w:asciiTheme="minorHAnsi" w:eastAsiaTheme="minorHAnsi" w:hAnsiTheme="minorHAnsi"/>
          <w:color w:val="auto"/>
          <w:szCs w:val="24"/>
        </w:rPr>
        <w:t>a</w:t>
      </w:r>
      <w:r w:rsidR="00AE2D5D">
        <w:rPr>
          <w:rFonts w:asciiTheme="minorHAnsi" w:eastAsiaTheme="minorHAnsi" w:hAnsiTheme="minorHAnsi"/>
          <w:color w:val="auto"/>
          <w:szCs w:val="24"/>
        </w:rPr>
        <w:t>rm</w:t>
      </w:r>
      <w:r w:rsidR="00AE2D5D" w:rsidRPr="0065109B">
        <w:rPr>
          <w:rFonts w:asciiTheme="minorHAnsi" w:eastAsiaTheme="minorHAnsi" w:hAnsiTheme="minorHAnsi"/>
          <w:color w:val="auto"/>
          <w:szCs w:val="24"/>
        </w:rPr>
        <w:t xml:space="preserve"> (52</w:t>
      </w:r>
      <w:r w:rsidR="00AE2D5D">
        <w:rPr>
          <w:rFonts w:asciiTheme="minorHAnsi" w:eastAsiaTheme="minorHAnsi" w:hAnsiTheme="minorHAnsi"/>
          <w:color w:val="auto"/>
          <w:szCs w:val="24"/>
        </w:rPr>
        <w:t>00 through 5203</w:t>
      </w:r>
      <w:r w:rsidR="00AE2D5D" w:rsidRPr="0065109B">
        <w:rPr>
          <w:rFonts w:asciiTheme="minorHAnsi" w:eastAsiaTheme="minorHAnsi" w:hAnsiTheme="minorHAnsi"/>
          <w:color w:val="auto"/>
          <w:szCs w:val="24"/>
        </w:rPr>
        <w:t xml:space="preserve">).  </w:t>
      </w:r>
      <w:r w:rsidR="00AE2D5D" w:rsidRPr="0065109B">
        <w:rPr>
          <w:rFonts w:eastAsia="Calibri"/>
          <w:color w:val="auto"/>
          <w:szCs w:val="24"/>
        </w:rPr>
        <w:t>However</w:t>
      </w:r>
      <w:r w:rsidR="00AE2D5D">
        <w:rPr>
          <w:rFonts w:eastAsia="Calibri"/>
          <w:color w:val="auto"/>
          <w:szCs w:val="24"/>
        </w:rPr>
        <w:t>;</w:t>
      </w:r>
      <w:r w:rsidR="00AE2D5D" w:rsidRPr="0065109B">
        <w:rPr>
          <w:rFonts w:eastAsia="Calibri"/>
          <w:color w:val="auto"/>
          <w:szCs w:val="24"/>
        </w:rPr>
        <w:t xml:space="preserve"> IAW VASRD §4.40, </w:t>
      </w:r>
      <w:r w:rsidR="00AE2D5D" w:rsidRPr="0065109B">
        <w:rPr>
          <w:rFonts w:asciiTheme="minorHAnsi" w:eastAsiaTheme="minorHAnsi" w:hAnsiTheme="minorHAnsi"/>
          <w:color w:val="auto"/>
          <w:szCs w:val="24"/>
        </w:rPr>
        <w:t xml:space="preserve">§4.45, and </w:t>
      </w:r>
      <w:r w:rsidR="00AE2D5D" w:rsidRPr="0065109B">
        <w:rPr>
          <w:rFonts w:eastAsia="Calibri"/>
          <w:color w:val="auto"/>
          <w:szCs w:val="24"/>
        </w:rPr>
        <w:t>§4.59</w:t>
      </w:r>
      <w:r w:rsidR="00AE2D5D" w:rsidRPr="0065109B">
        <w:rPr>
          <w:color w:val="auto"/>
          <w:szCs w:val="24"/>
        </w:rPr>
        <w:t xml:space="preserve">, a 10% rating is warranted when there is satisfactory evidence of functional limitation due to painful motion of a major joint.  </w:t>
      </w:r>
      <w:r w:rsidR="0032552E">
        <w:rPr>
          <w:rFonts w:asciiTheme="minorHAnsi" w:eastAsia="HiddenHorzOCR" w:hAnsiTheme="minorHAnsi"/>
          <w:color w:val="auto"/>
          <w:szCs w:val="24"/>
        </w:rPr>
        <w:t xml:space="preserve">The Board could not find </w:t>
      </w:r>
      <w:r w:rsidR="00962434">
        <w:rPr>
          <w:rFonts w:asciiTheme="minorHAnsi" w:eastAsia="HiddenHorzOCR" w:hAnsiTheme="minorHAnsi"/>
          <w:color w:val="auto"/>
          <w:szCs w:val="24"/>
        </w:rPr>
        <w:t xml:space="preserve">sufficient </w:t>
      </w:r>
      <w:r w:rsidR="0032552E">
        <w:rPr>
          <w:rFonts w:asciiTheme="minorHAnsi" w:eastAsia="HiddenHorzOCR" w:hAnsiTheme="minorHAnsi"/>
          <w:color w:val="auto"/>
          <w:szCs w:val="24"/>
        </w:rPr>
        <w:t>objective evidence in the record that would justify a disability rating greater than 10%</w:t>
      </w:r>
      <w:r w:rsidR="00D12E41">
        <w:rPr>
          <w:rFonts w:asciiTheme="minorHAnsi" w:eastAsia="HiddenHorzOCR" w:hAnsiTheme="minorHAnsi"/>
          <w:color w:val="auto"/>
          <w:szCs w:val="24"/>
        </w:rPr>
        <w:t>.</w:t>
      </w:r>
      <w:r w:rsidR="00BB61F4">
        <w:rPr>
          <w:rFonts w:asciiTheme="minorHAnsi" w:eastAsia="HiddenHorzOCR" w:hAnsiTheme="minorHAnsi"/>
          <w:color w:val="auto"/>
          <w:szCs w:val="24"/>
        </w:rPr>
        <w:t xml:space="preserve">  After due deliberation, </w:t>
      </w:r>
      <w:r w:rsidR="00962434">
        <w:rPr>
          <w:rFonts w:asciiTheme="minorHAnsi" w:eastAsia="HiddenHorzOCR" w:hAnsiTheme="minorHAnsi"/>
          <w:color w:val="auto"/>
          <w:szCs w:val="24"/>
        </w:rPr>
        <w:t xml:space="preserve">and mindful of VASRD </w:t>
      </w:r>
      <w:r w:rsidR="00962434" w:rsidRPr="0065109B">
        <w:rPr>
          <w:rFonts w:eastAsia="Calibri"/>
          <w:color w:val="auto"/>
          <w:szCs w:val="24"/>
        </w:rPr>
        <w:t>§4.</w:t>
      </w:r>
      <w:r w:rsidR="00962434">
        <w:rPr>
          <w:rFonts w:eastAsia="Calibri"/>
          <w:color w:val="auto"/>
          <w:szCs w:val="24"/>
        </w:rPr>
        <w:t>3</w:t>
      </w:r>
      <w:r w:rsidR="00962434">
        <w:rPr>
          <w:rFonts w:asciiTheme="minorHAnsi" w:eastAsia="HiddenHorzOCR" w:hAnsiTheme="minorHAnsi"/>
          <w:color w:val="auto"/>
          <w:szCs w:val="24"/>
        </w:rPr>
        <w:t xml:space="preserve"> (</w:t>
      </w:r>
      <w:r w:rsidR="00027142">
        <w:rPr>
          <w:rFonts w:asciiTheme="minorHAnsi" w:eastAsia="HiddenHorzOCR" w:hAnsiTheme="minorHAnsi"/>
          <w:color w:val="auto"/>
          <w:szCs w:val="24"/>
        </w:rPr>
        <w:t>r</w:t>
      </w:r>
      <w:r w:rsidR="00962434">
        <w:rPr>
          <w:rFonts w:asciiTheme="minorHAnsi" w:eastAsia="HiddenHorzOCR" w:hAnsiTheme="minorHAnsi"/>
          <w:color w:val="auto"/>
          <w:szCs w:val="24"/>
        </w:rPr>
        <w:t xml:space="preserve">easonable doubt), </w:t>
      </w:r>
      <w:r w:rsidR="00BB61F4">
        <w:rPr>
          <w:rFonts w:asciiTheme="minorHAnsi" w:eastAsia="HiddenHorzOCR" w:hAnsiTheme="minorHAnsi"/>
          <w:color w:val="auto"/>
          <w:szCs w:val="24"/>
        </w:rPr>
        <w:t>the Board unanimously recommends a rating of 10% for the shoulder condition.</w:t>
      </w:r>
      <w:r w:rsidR="00962434">
        <w:rPr>
          <w:rFonts w:asciiTheme="minorHAnsi" w:eastAsia="HiddenHorzOCR" w:hAnsiTheme="minorHAnsi"/>
          <w:color w:val="auto"/>
          <w:szCs w:val="24"/>
        </w:rPr>
        <w:t xml:space="preserve">  </w:t>
      </w:r>
    </w:p>
    <w:p w:rsidR="00CA5967" w:rsidRDefault="00CA5967" w:rsidP="00AE2D5D">
      <w:pPr>
        <w:spacing w:line="240" w:lineRule="exact"/>
        <w:jc w:val="both"/>
        <w:rPr>
          <w:rFonts w:asciiTheme="minorHAnsi" w:eastAsia="HiddenHorzOCR" w:hAnsiTheme="minorHAnsi"/>
          <w:color w:val="auto"/>
          <w:szCs w:val="24"/>
          <w:u w:val="single"/>
        </w:rPr>
      </w:pPr>
    </w:p>
    <w:p w:rsidR="00EC337D" w:rsidRPr="00EC337D" w:rsidRDefault="004C60A3" w:rsidP="00AE2D5D">
      <w:pPr>
        <w:spacing w:line="240" w:lineRule="exact"/>
        <w:jc w:val="both"/>
        <w:rPr>
          <w:rFonts w:asciiTheme="minorHAnsi" w:eastAsia="HiddenHorzOCR" w:hAnsiTheme="minorHAnsi"/>
          <w:color w:val="auto"/>
          <w:szCs w:val="24"/>
        </w:rPr>
      </w:pPr>
      <w:proofErr w:type="gramStart"/>
      <w:r w:rsidRPr="003F1206">
        <w:rPr>
          <w:rFonts w:asciiTheme="minorHAnsi" w:eastAsia="HiddenHorzOCR" w:hAnsiTheme="minorHAnsi"/>
          <w:color w:val="auto"/>
          <w:szCs w:val="24"/>
          <w:u w:val="single"/>
        </w:rPr>
        <w:t>Ot</w:t>
      </w:r>
      <w:r w:rsidR="003604A5" w:rsidRPr="003F1206">
        <w:rPr>
          <w:rFonts w:asciiTheme="minorHAnsi" w:eastAsia="HiddenHorzOCR" w:hAnsiTheme="minorHAnsi"/>
          <w:color w:val="auto"/>
          <w:szCs w:val="24"/>
          <w:u w:val="single"/>
        </w:rPr>
        <w:t xml:space="preserve">her </w:t>
      </w:r>
      <w:r w:rsidR="000B2FB8" w:rsidRPr="003F1206">
        <w:rPr>
          <w:rFonts w:asciiTheme="minorHAnsi" w:eastAsia="HiddenHorzOCR" w:hAnsiTheme="minorHAnsi"/>
          <w:color w:val="auto"/>
          <w:szCs w:val="24"/>
          <w:u w:val="single"/>
        </w:rPr>
        <w:t>PEB</w:t>
      </w:r>
      <w:r w:rsidR="002838C5">
        <w:rPr>
          <w:rFonts w:asciiTheme="minorHAnsi" w:eastAsia="HiddenHorzOCR" w:hAnsiTheme="minorHAnsi"/>
          <w:color w:val="auto"/>
          <w:szCs w:val="24"/>
          <w:u w:val="single"/>
        </w:rPr>
        <w:t xml:space="preserve"> </w:t>
      </w:r>
      <w:r w:rsidR="003604A5" w:rsidRPr="003F1206">
        <w:rPr>
          <w:rFonts w:asciiTheme="minorHAnsi" w:eastAsia="HiddenHorzOCR" w:hAnsiTheme="minorHAnsi"/>
          <w:color w:val="auto"/>
          <w:szCs w:val="24"/>
          <w:u w:val="single"/>
        </w:rPr>
        <w:t>Conditions</w:t>
      </w:r>
      <w:r w:rsidR="003604A5" w:rsidRPr="00EC337D">
        <w:rPr>
          <w:rFonts w:asciiTheme="minorHAnsi" w:eastAsia="HiddenHorzOCR" w:hAnsiTheme="minorHAnsi"/>
          <w:color w:val="auto"/>
          <w:szCs w:val="24"/>
        </w:rPr>
        <w:t>.</w:t>
      </w:r>
      <w:proofErr w:type="gramEnd"/>
      <w:r w:rsidR="005A4959">
        <w:rPr>
          <w:rFonts w:asciiTheme="minorHAnsi" w:eastAsia="HiddenHorzOCR" w:hAnsiTheme="minorHAnsi"/>
          <w:color w:val="auto"/>
          <w:szCs w:val="24"/>
        </w:rPr>
        <w:t xml:space="preserve">  </w:t>
      </w:r>
      <w:r w:rsidR="00027142">
        <w:rPr>
          <w:rFonts w:asciiTheme="minorHAnsi" w:eastAsia="HiddenHorzOCR" w:hAnsiTheme="minorHAnsi"/>
          <w:color w:val="auto"/>
          <w:szCs w:val="24"/>
        </w:rPr>
        <w:t>OSA</w:t>
      </w:r>
      <w:r w:rsidR="00EC337D" w:rsidRPr="00F218C8">
        <w:rPr>
          <w:rFonts w:asciiTheme="minorHAnsi" w:eastAsia="HiddenHorzOCR" w:hAnsiTheme="minorHAnsi"/>
          <w:color w:val="auto"/>
          <w:szCs w:val="24"/>
        </w:rPr>
        <w:t xml:space="preserve">, </w:t>
      </w:r>
      <w:r w:rsidR="00F218C8" w:rsidRPr="00F218C8">
        <w:rPr>
          <w:rFonts w:asciiTheme="minorHAnsi" w:eastAsia="HiddenHorzOCR" w:hAnsiTheme="minorHAnsi"/>
          <w:color w:val="auto"/>
          <w:szCs w:val="24"/>
        </w:rPr>
        <w:t>exercise</w:t>
      </w:r>
      <w:r w:rsidR="005A4959">
        <w:rPr>
          <w:rFonts w:asciiTheme="minorHAnsi" w:eastAsia="HiddenHorzOCR" w:hAnsiTheme="minorHAnsi"/>
          <w:color w:val="auto"/>
          <w:szCs w:val="24"/>
        </w:rPr>
        <w:t>-</w:t>
      </w:r>
      <w:r w:rsidR="00F218C8" w:rsidRPr="00F218C8">
        <w:rPr>
          <w:rFonts w:asciiTheme="minorHAnsi" w:eastAsia="HiddenHorzOCR" w:hAnsiTheme="minorHAnsi"/>
          <w:color w:val="auto"/>
          <w:szCs w:val="24"/>
        </w:rPr>
        <w:t xml:space="preserve">induced </w:t>
      </w:r>
      <w:proofErr w:type="spellStart"/>
      <w:r w:rsidR="00F218C8" w:rsidRPr="00F218C8">
        <w:rPr>
          <w:rFonts w:asciiTheme="minorHAnsi" w:eastAsia="HiddenHorzOCR" w:hAnsiTheme="minorHAnsi"/>
          <w:color w:val="auto"/>
          <w:szCs w:val="24"/>
        </w:rPr>
        <w:t>bronchospasm</w:t>
      </w:r>
      <w:proofErr w:type="spellEnd"/>
      <w:r w:rsidR="00F218C8">
        <w:rPr>
          <w:rFonts w:asciiTheme="minorHAnsi" w:eastAsia="HiddenHorzOCR" w:hAnsiTheme="minorHAnsi"/>
          <w:color w:val="auto"/>
          <w:szCs w:val="24"/>
        </w:rPr>
        <w:t>,</w:t>
      </w:r>
      <w:r w:rsidR="00EC337D" w:rsidRPr="00F218C8">
        <w:rPr>
          <w:rFonts w:asciiTheme="minorHAnsi" w:eastAsia="HiddenHorzOCR" w:hAnsiTheme="minorHAnsi"/>
          <w:color w:val="auto"/>
          <w:szCs w:val="24"/>
        </w:rPr>
        <w:t xml:space="preserve"> </w:t>
      </w:r>
      <w:r w:rsidR="00F218C8">
        <w:rPr>
          <w:rFonts w:asciiTheme="minorHAnsi" w:eastAsia="HiddenHorzOCR" w:hAnsiTheme="minorHAnsi"/>
          <w:color w:val="auto"/>
          <w:szCs w:val="24"/>
        </w:rPr>
        <w:t>h</w:t>
      </w:r>
      <w:r w:rsidR="00F218C8" w:rsidRPr="00F218C8">
        <w:rPr>
          <w:rFonts w:asciiTheme="minorHAnsi" w:eastAsia="HiddenHorzOCR" w:hAnsiTheme="minorHAnsi"/>
          <w:color w:val="auto"/>
          <w:szCs w:val="24"/>
        </w:rPr>
        <w:t>ypertension</w:t>
      </w:r>
      <w:r w:rsidR="00F218C8">
        <w:rPr>
          <w:rFonts w:asciiTheme="minorHAnsi" w:eastAsia="HiddenHorzOCR" w:hAnsiTheme="minorHAnsi"/>
          <w:color w:val="auto"/>
          <w:szCs w:val="24"/>
        </w:rPr>
        <w:t>,</w:t>
      </w:r>
      <w:r w:rsidR="00786442">
        <w:rPr>
          <w:rFonts w:asciiTheme="minorHAnsi" w:eastAsia="HiddenHorzOCR" w:hAnsiTheme="minorHAnsi"/>
          <w:color w:val="auto"/>
          <w:szCs w:val="24"/>
        </w:rPr>
        <w:t xml:space="preserve"> </w:t>
      </w:r>
      <w:r w:rsidR="00145927">
        <w:rPr>
          <w:rFonts w:asciiTheme="minorHAnsi" w:eastAsia="HiddenHorzOCR" w:hAnsiTheme="minorHAnsi"/>
          <w:color w:val="auto"/>
          <w:szCs w:val="24"/>
        </w:rPr>
        <w:t xml:space="preserve">low back </w:t>
      </w:r>
      <w:r w:rsidR="005A4959">
        <w:rPr>
          <w:rFonts w:asciiTheme="minorHAnsi" w:eastAsia="HiddenHorzOCR" w:hAnsiTheme="minorHAnsi"/>
          <w:color w:val="auto"/>
          <w:szCs w:val="24"/>
        </w:rPr>
        <w:t>p</w:t>
      </w:r>
      <w:r w:rsidR="00145927">
        <w:rPr>
          <w:rFonts w:asciiTheme="minorHAnsi" w:eastAsia="HiddenHorzOCR" w:hAnsiTheme="minorHAnsi"/>
          <w:color w:val="auto"/>
          <w:szCs w:val="24"/>
        </w:rPr>
        <w:t>ain</w:t>
      </w:r>
      <w:r w:rsidR="005A4959">
        <w:rPr>
          <w:rFonts w:asciiTheme="minorHAnsi" w:eastAsia="HiddenHorzOCR" w:hAnsiTheme="minorHAnsi"/>
          <w:color w:val="auto"/>
          <w:szCs w:val="24"/>
        </w:rPr>
        <w:t xml:space="preserve"> (LBP)</w:t>
      </w:r>
      <w:r w:rsidR="00145927">
        <w:rPr>
          <w:rFonts w:asciiTheme="minorHAnsi" w:eastAsia="HiddenHorzOCR" w:hAnsiTheme="minorHAnsi"/>
          <w:color w:val="auto"/>
          <w:szCs w:val="24"/>
        </w:rPr>
        <w:t xml:space="preserve">, </w:t>
      </w:r>
      <w:r w:rsidR="00F218C8">
        <w:rPr>
          <w:rFonts w:asciiTheme="minorHAnsi" w:eastAsia="HiddenHorzOCR" w:hAnsiTheme="minorHAnsi"/>
          <w:color w:val="auto"/>
          <w:szCs w:val="24"/>
        </w:rPr>
        <w:t>m</w:t>
      </w:r>
      <w:r w:rsidR="00F218C8" w:rsidRPr="00F218C8">
        <w:rPr>
          <w:rFonts w:asciiTheme="minorHAnsi" w:eastAsia="HiddenHorzOCR" w:hAnsiTheme="minorHAnsi"/>
          <w:color w:val="auto"/>
          <w:szCs w:val="24"/>
        </w:rPr>
        <w:t xml:space="preserve">igraine </w:t>
      </w:r>
      <w:r w:rsidR="00F218C8">
        <w:rPr>
          <w:rFonts w:asciiTheme="minorHAnsi" w:eastAsia="HiddenHorzOCR" w:hAnsiTheme="minorHAnsi"/>
          <w:color w:val="auto"/>
          <w:szCs w:val="24"/>
        </w:rPr>
        <w:t>h</w:t>
      </w:r>
      <w:r w:rsidR="00F218C8" w:rsidRPr="00F218C8">
        <w:rPr>
          <w:rFonts w:asciiTheme="minorHAnsi" w:eastAsia="HiddenHorzOCR" w:hAnsiTheme="minorHAnsi"/>
          <w:color w:val="auto"/>
          <w:szCs w:val="24"/>
        </w:rPr>
        <w:t>eadaches</w:t>
      </w:r>
      <w:r w:rsidR="00E64EC2">
        <w:rPr>
          <w:rFonts w:asciiTheme="minorHAnsi" w:eastAsia="HiddenHorzOCR" w:hAnsiTheme="minorHAnsi"/>
          <w:color w:val="auto"/>
          <w:szCs w:val="24"/>
        </w:rPr>
        <w:t>,</w:t>
      </w:r>
      <w:r w:rsidR="00150817">
        <w:rPr>
          <w:rFonts w:asciiTheme="minorHAnsi" w:eastAsia="HiddenHorzOCR" w:hAnsiTheme="minorHAnsi"/>
          <w:color w:val="auto"/>
          <w:szCs w:val="24"/>
        </w:rPr>
        <w:t xml:space="preserve"> </w:t>
      </w:r>
      <w:r w:rsidR="005A4959">
        <w:rPr>
          <w:rFonts w:asciiTheme="minorHAnsi" w:eastAsia="HiddenHorzOCR" w:hAnsiTheme="minorHAnsi"/>
          <w:color w:val="auto"/>
          <w:szCs w:val="24"/>
        </w:rPr>
        <w:t xml:space="preserve">and </w:t>
      </w:r>
      <w:r w:rsidR="00150817">
        <w:rPr>
          <w:rFonts w:asciiTheme="minorHAnsi" w:eastAsia="HiddenHorzOCR" w:hAnsiTheme="minorHAnsi"/>
          <w:color w:val="auto"/>
          <w:szCs w:val="24"/>
        </w:rPr>
        <w:t>seasonal allergic rhinitis</w:t>
      </w:r>
      <w:r w:rsidR="005A4959">
        <w:rPr>
          <w:rFonts w:asciiTheme="minorHAnsi" w:eastAsia="HiddenHorzOCR" w:hAnsiTheme="minorHAnsi"/>
          <w:color w:val="auto"/>
          <w:szCs w:val="24"/>
        </w:rPr>
        <w:t xml:space="preserve"> (SAR) were </w:t>
      </w:r>
      <w:r w:rsidR="005A4959" w:rsidRPr="00711350">
        <w:rPr>
          <w:rFonts w:asciiTheme="minorHAnsi" w:eastAsia="HiddenHorzOCR" w:hAnsiTheme="minorHAnsi"/>
          <w:color w:val="auto"/>
          <w:szCs w:val="24"/>
        </w:rPr>
        <w:t xml:space="preserve">adjudicated </w:t>
      </w:r>
      <w:r w:rsidR="005A4959">
        <w:rPr>
          <w:rFonts w:asciiTheme="minorHAnsi" w:eastAsia="HiddenHorzOCR" w:hAnsiTheme="minorHAnsi"/>
          <w:color w:val="auto"/>
          <w:szCs w:val="24"/>
        </w:rPr>
        <w:t>by the PEB as “</w:t>
      </w:r>
      <w:r w:rsidR="005A4959" w:rsidRPr="00711350">
        <w:rPr>
          <w:rFonts w:asciiTheme="minorHAnsi" w:eastAsia="HiddenHorzOCR" w:hAnsiTheme="minorHAnsi"/>
          <w:color w:val="auto"/>
          <w:szCs w:val="24"/>
        </w:rPr>
        <w:t>not unfitting</w:t>
      </w:r>
      <w:r w:rsidR="00EC337D" w:rsidRPr="00711350">
        <w:rPr>
          <w:rFonts w:asciiTheme="minorHAnsi" w:eastAsia="HiddenHorzOCR" w:hAnsiTheme="minorHAnsi"/>
          <w:color w:val="auto"/>
          <w:szCs w:val="24"/>
        </w:rPr>
        <w:t>.</w:t>
      </w:r>
      <w:r w:rsidR="005A4959">
        <w:rPr>
          <w:rFonts w:asciiTheme="minorHAnsi" w:eastAsia="HiddenHorzOCR" w:hAnsiTheme="minorHAnsi"/>
          <w:color w:val="auto"/>
          <w:szCs w:val="24"/>
        </w:rPr>
        <w:t>”</w:t>
      </w:r>
      <w:r w:rsidR="00EC337D" w:rsidRPr="00711350">
        <w:rPr>
          <w:rFonts w:asciiTheme="minorHAnsi" w:eastAsia="HiddenHorzOCR" w:hAnsiTheme="minorHAnsi"/>
          <w:color w:val="auto"/>
          <w:szCs w:val="24"/>
        </w:rPr>
        <w:t xml:space="preserve">  </w:t>
      </w:r>
      <w:r w:rsidR="007A55D5">
        <w:rPr>
          <w:rFonts w:asciiTheme="minorHAnsi" w:eastAsia="HiddenHorzOCR" w:hAnsiTheme="minorHAnsi"/>
          <w:color w:val="auto"/>
          <w:szCs w:val="24"/>
        </w:rPr>
        <w:t xml:space="preserve">The </w:t>
      </w:r>
      <w:r w:rsidR="005A4959">
        <w:rPr>
          <w:rFonts w:asciiTheme="minorHAnsi" w:eastAsia="HiddenHorzOCR" w:hAnsiTheme="minorHAnsi"/>
          <w:color w:val="auto"/>
          <w:szCs w:val="24"/>
        </w:rPr>
        <w:t>OSA</w:t>
      </w:r>
      <w:r w:rsidR="007A55D5">
        <w:rPr>
          <w:rFonts w:asciiTheme="minorHAnsi" w:eastAsia="HiddenHorzOCR" w:hAnsiTheme="minorHAnsi"/>
          <w:color w:val="auto"/>
          <w:szCs w:val="24"/>
        </w:rPr>
        <w:t xml:space="preserve"> was controlled </w:t>
      </w:r>
      <w:r w:rsidR="002853AB">
        <w:rPr>
          <w:rFonts w:asciiTheme="minorHAnsi" w:eastAsia="HiddenHorzOCR" w:hAnsiTheme="minorHAnsi"/>
          <w:color w:val="auto"/>
          <w:szCs w:val="24"/>
        </w:rPr>
        <w:t>with continuous positive airway pressure (</w:t>
      </w:r>
      <w:r w:rsidR="007A55D5">
        <w:rPr>
          <w:rFonts w:asciiTheme="minorHAnsi" w:eastAsia="HiddenHorzOCR" w:hAnsiTheme="minorHAnsi"/>
          <w:color w:val="auto"/>
          <w:szCs w:val="24"/>
        </w:rPr>
        <w:t>CPAP</w:t>
      </w:r>
      <w:r w:rsidR="002853AB">
        <w:rPr>
          <w:rFonts w:asciiTheme="minorHAnsi" w:eastAsia="HiddenHorzOCR" w:hAnsiTheme="minorHAnsi"/>
          <w:color w:val="auto"/>
          <w:szCs w:val="24"/>
        </w:rPr>
        <w:t>),</w:t>
      </w:r>
      <w:r w:rsidR="007A55D5">
        <w:rPr>
          <w:rFonts w:asciiTheme="minorHAnsi" w:eastAsia="HiddenHorzOCR" w:hAnsiTheme="minorHAnsi"/>
          <w:color w:val="auto"/>
          <w:szCs w:val="24"/>
        </w:rPr>
        <w:t xml:space="preserve"> and the CI did well during his deployment</w:t>
      </w:r>
      <w:r w:rsidR="00BB61F4">
        <w:rPr>
          <w:rFonts w:asciiTheme="minorHAnsi" w:eastAsia="HiddenHorzOCR" w:hAnsiTheme="minorHAnsi"/>
          <w:color w:val="auto"/>
          <w:szCs w:val="24"/>
        </w:rPr>
        <w:t xml:space="preserve"> with the use of </w:t>
      </w:r>
      <w:r w:rsidR="000C5E4F">
        <w:rPr>
          <w:rFonts w:asciiTheme="minorHAnsi" w:eastAsia="HiddenHorzOCR" w:hAnsiTheme="minorHAnsi"/>
          <w:color w:val="auto"/>
          <w:szCs w:val="24"/>
        </w:rPr>
        <w:t>CPAP</w:t>
      </w:r>
      <w:r w:rsidR="00BB61F4">
        <w:rPr>
          <w:rFonts w:asciiTheme="minorHAnsi" w:eastAsia="HiddenHorzOCR" w:hAnsiTheme="minorHAnsi"/>
          <w:color w:val="auto"/>
          <w:szCs w:val="24"/>
        </w:rPr>
        <w:t xml:space="preserve"> treatment</w:t>
      </w:r>
      <w:r w:rsidR="007A55D5">
        <w:rPr>
          <w:rFonts w:asciiTheme="minorHAnsi" w:eastAsia="HiddenHorzOCR" w:hAnsiTheme="minorHAnsi"/>
          <w:color w:val="auto"/>
          <w:szCs w:val="24"/>
        </w:rPr>
        <w:t xml:space="preserve">.  </w:t>
      </w:r>
      <w:r w:rsidR="00EC337D" w:rsidRPr="00711350">
        <w:rPr>
          <w:rFonts w:asciiTheme="minorHAnsi" w:eastAsia="HiddenHorzOCR" w:hAnsiTheme="minorHAnsi"/>
          <w:color w:val="auto"/>
          <w:szCs w:val="24"/>
        </w:rPr>
        <w:t xml:space="preserve">None of these </w:t>
      </w:r>
      <w:r w:rsidR="002853AB">
        <w:rPr>
          <w:rFonts w:asciiTheme="minorHAnsi" w:eastAsia="HiddenHorzOCR" w:hAnsiTheme="minorHAnsi"/>
          <w:color w:val="auto"/>
          <w:szCs w:val="24"/>
        </w:rPr>
        <w:t>other</w:t>
      </w:r>
      <w:r w:rsidR="007A55D5">
        <w:rPr>
          <w:rFonts w:asciiTheme="minorHAnsi" w:eastAsia="HiddenHorzOCR" w:hAnsiTheme="minorHAnsi"/>
          <w:color w:val="auto"/>
          <w:szCs w:val="24"/>
        </w:rPr>
        <w:t xml:space="preserve"> </w:t>
      </w:r>
      <w:r w:rsidR="00EC337D" w:rsidRPr="00786442">
        <w:rPr>
          <w:rFonts w:asciiTheme="minorHAnsi" w:eastAsia="HiddenHorzOCR" w:hAnsiTheme="minorHAnsi"/>
          <w:color w:val="auto"/>
          <w:szCs w:val="24"/>
        </w:rPr>
        <w:t>conditions were</w:t>
      </w:r>
      <w:r w:rsidR="00EC337D" w:rsidRPr="00711350">
        <w:rPr>
          <w:rFonts w:asciiTheme="minorHAnsi" w:eastAsia="HiddenHorzOCR" w:hAnsiTheme="minorHAnsi"/>
          <w:color w:val="auto"/>
          <w:szCs w:val="24"/>
        </w:rPr>
        <w:t xml:space="preserve"> implicated in the </w:t>
      </w:r>
      <w:r w:rsidR="00B5646A" w:rsidRPr="00786442">
        <w:rPr>
          <w:rFonts w:asciiTheme="minorHAnsi" w:eastAsia="HiddenHorzOCR" w:hAnsiTheme="minorHAnsi"/>
          <w:color w:val="auto"/>
          <w:szCs w:val="24"/>
        </w:rPr>
        <w:t>c</w:t>
      </w:r>
      <w:r w:rsidR="00EC337D" w:rsidRPr="00786442">
        <w:rPr>
          <w:rFonts w:asciiTheme="minorHAnsi" w:eastAsia="HiddenHorzOCR" w:hAnsiTheme="minorHAnsi"/>
          <w:color w:val="auto"/>
          <w:szCs w:val="24"/>
        </w:rPr>
        <w:t>ommander’s</w:t>
      </w:r>
      <w:r w:rsidR="00774FFD" w:rsidRPr="00786442">
        <w:rPr>
          <w:rFonts w:asciiTheme="minorHAnsi" w:eastAsia="HiddenHorzOCR" w:hAnsiTheme="minorHAnsi"/>
          <w:color w:val="auto"/>
          <w:szCs w:val="24"/>
        </w:rPr>
        <w:t xml:space="preserve"> statement</w:t>
      </w:r>
      <w:r w:rsidR="00EC337D" w:rsidRPr="00711350">
        <w:rPr>
          <w:rFonts w:asciiTheme="minorHAnsi" w:eastAsia="HiddenHorzOCR" w:hAnsiTheme="minorHAnsi"/>
          <w:color w:val="auto"/>
          <w:szCs w:val="24"/>
        </w:rPr>
        <w:t xml:space="preserve">.  All were reviewed by the </w:t>
      </w:r>
      <w:r w:rsidR="00B80EDD">
        <w:rPr>
          <w:rFonts w:asciiTheme="minorHAnsi" w:eastAsia="HiddenHorzOCR" w:hAnsiTheme="minorHAnsi"/>
          <w:color w:val="auto"/>
          <w:szCs w:val="24"/>
        </w:rPr>
        <w:t>a</w:t>
      </w:r>
      <w:r w:rsidR="00EC337D" w:rsidRPr="00711350">
        <w:rPr>
          <w:rFonts w:asciiTheme="minorHAnsi" w:eastAsia="HiddenHorzOCR" w:hAnsiTheme="minorHAnsi"/>
          <w:color w:val="auto"/>
          <w:szCs w:val="24"/>
        </w:rPr>
        <w:t xml:space="preserve">ction </w:t>
      </w:r>
      <w:r w:rsidR="00B80EDD">
        <w:rPr>
          <w:rFonts w:asciiTheme="minorHAnsi" w:eastAsia="HiddenHorzOCR" w:hAnsiTheme="minorHAnsi"/>
          <w:color w:val="auto"/>
          <w:szCs w:val="24"/>
        </w:rPr>
        <w:t>o</w:t>
      </w:r>
      <w:r w:rsidR="00EC337D" w:rsidRPr="00711350">
        <w:rPr>
          <w:rFonts w:asciiTheme="minorHAnsi" w:eastAsia="HiddenHorzOCR" w:hAnsiTheme="minorHAnsi"/>
          <w:color w:val="auto"/>
          <w:szCs w:val="24"/>
        </w:rPr>
        <w:t xml:space="preserve">fficer and considered by the Board.  There was no indication from the record that any of these conditions </w:t>
      </w:r>
      <w:r w:rsidR="00BB61F4">
        <w:rPr>
          <w:rFonts w:asciiTheme="minorHAnsi" w:eastAsia="HiddenHorzOCR" w:hAnsiTheme="minorHAnsi"/>
          <w:color w:val="auto"/>
          <w:szCs w:val="24"/>
        </w:rPr>
        <w:t xml:space="preserve">interfered significantly </w:t>
      </w:r>
      <w:r w:rsidR="00EC337D" w:rsidRPr="00711350">
        <w:rPr>
          <w:rFonts w:asciiTheme="minorHAnsi" w:eastAsia="HiddenHorzOCR" w:hAnsiTheme="minorHAnsi"/>
          <w:color w:val="auto"/>
          <w:szCs w:val="24"/>
        </w:rPr>
        <w:t>with satisfactory performance of require</w:t>
      </w:r>
      <w:r w:rsidR="002853AB">
        <w:rPr>
          <w:rFonts w:asciiTheme="minorHAnsi" w:eastAsia="HiddenHorzOCR" w:hAnsiTheme="minorHAnsi"/>
          <w:color w:val="auto"/>
          <w:szCs w:val="24"/>
        </w:rPr>
        <w:t xml:space="preserve">d military duties.  </w:t>
      </w:r>
      <w:r w:rsidR="00EC337D" w:rsidRPr="00711350">
        <w:rPr>
          <w:rFonts w:asciiTheme="minorHAnsi" w:eastAsia="HiddenHorzOCR" w:hAnsiTheme="minorHAnsi"/>
          <w:color w:val="auto"/>
          <w:szCs w:val="24"/>
        </w:rPr>
        <w:t>All evidence considered</w:t>
      </w:r>
      <w:proofErr w:type="gramStart"/>
      <w:r w:rsidR="00EC337D" w:rsidRPr="00711350">
        <w:rPr>
          <w:rFonts w:asciiTheme="minorHAnsi" w:eastAsia="HiddenHorzOCR" w:hAnsiTheme="minorHAnsi"/>
          <w:color w:val="auto"/>
          <w:szCs w:val="24"/>
        </w:rPr>
        <w:t>,</w:t>
      </w:r>
      <w:proofErr w:type="gramEnd"/>
      <w:r w:rsidR="00EC337D" w:rsidRPr="00711350">
        <w:rPr>
          <w:rFonts w:asciiTheme="minorHAnsi" w:eastAsia="HiddenHorzOCR" w:hAnsiTheme="minorHAnsi"/>
          <w:color w:val="auto"/>
          <w:szCs w:val="24"/>
        </w:rPr>
        <w:t xml:space="preserve"> there is not reasonable doubt in the CI’s favor supporting </w:t>
      </w:r>
      <w:r w:rsidR="006F24FC" w:rsidRPr="00711350">
        <w:rPr>
          <w:rFonts w:asciiTheme="minorHAnsi" w:eastAsia="HiddenHorzOCR" w:hAnsiTheme="minorHAnsi"/>
          <w:color w:val="auto"/>
          <w:szCs w:val="24"/>
        </w:rPr>
        <w:t>re</w:t>
      </w:r>
      <w:r w:rsidR="006F24FC">
        <w:rPr>
          <w:rFonts w:asciiTheme="minorHAnsi" w:eastAsia="HiddenHorzOCR" w:hAnsiTheme="minorHAnsi"/>
          <w:color w:val="auto"/>
          <w:szCs w:val="24"/>
        </w:rPr>
        <w:t>versal</w:t>
      </w:r>
      <w:r w:rsidR="00EC337D" w:rsidRPr="00711350">
        <w:rPr>
          <w:rFonts w:asciiTheme="minorHAnsi" w:eastAsia="HiddenHorzOCR" w:hAnsiTheme="minorHAnsi"/>
          <w:color w:val="auto"/>
          <w:szCs w:val="24"/>
        </w:rPr>
        <w:t xml:space="preserve"> of the PEB fitness adjudication for any of the stated conditions.</w:t>
      </w:r>
    </w:p>
    <w:p w:rsidR="00EC337D" w:rsidRPr="005803AA" w:rsidRDefault="00EC337D" w:rsidP="00AE2D5D">
      <w:pPr>
        <w:spacing w:line="240" w:lineRule="exact"/>
        <w:jc w:val="both"/>
        <w:rPr>
          <w:rFonts w:asciiTheme="minorHAnsi" w:eastAsia="HiddenHorzOCR" w:hAnsiTheme="minorHAnsi"/>
          <w:i/>
          <w:color w:val="auto"/>
          <w:sz w:val="20"/>
        </w:rPr>
      </w:pPr>
      <w:proofErr w:type="gramStart"/>
      <w:r w:rsidRPr="00EC337D">
        <w:rPr>
          <w:rFonts w:asciiTheme="minorHAnsi" w:hAnsiTheme="minorHAnsi"/>
          <w:color w:val="auto"/>
          <w:szCs w:val="24"/>
          <w:u w:val="single"/>
        </w:rPr>
        <w:lastRenderedPageBreak/>
        <w:t>Remaining Conditions</w:t>
      </w:r>
      <w:r w:rsidRPr="00EC337D">
        <w:rPr>
          <w:rFonts w:asciiTheme="minorHAnsi" w:hAnsiTheme="minorHAnsi"/>
          <w:color w:val="auto"/>
          <w:szCs w:val="24"/>
        </w:rPr>
        <w:t>.</w:t>
      </w:r>
      <w:proofErr w:type="gramEnd"/>
      <w:r w:rsidR="000C5E4F">
        <w:rPr>
          <w:rFonts w:asciiTheme="minorHAnsi" w:hAnsiTheme="minorHAnsi"/>
          <w:color w:val="auto"/>
          <w:szCs w:val="24"/>
        </w:rPr>
        <w:t xml:space="preserve">  </w:t>
      </w:r>
      <w:r w:rsidR="000C5E4F" w:rsidRPr="00786442">
        <w:rPr>
          <w:rFonts w:asciiTheme="minorHAnsi" w:eastAsia="HiddenHorzOCR" w:hAnsiTheme="minorHAnsi"/>
          <w:color w:val="auto"/>
          <w:szCs w:val="24"/>
        </w:rPr>
        <w:t xml:space="preserve">Bell’s </w:t>
      </w:r>
      <w:r w:rsidR="000C5E4F">
        <w:rPr>
          <w:rFonts w:asciiTheme="minorHAnsi" w:eastAsia="HiddenHorzOCR" w:hAnsiTheme="minorHAnsi"/>
          <w:color w:val="auto"/>
          <w:szCs w:val="24"/>
        </w:rPr>
        <w:t>p</w:t>
      </w:r>
      <w:r w:rsidR="000C5E4F" w:rsidRPr="00786442">
        <w:rPr>
          <w:rFonts w:asciiTheme="minorHAnsi" w:eastAsia="HiddenHorzOCR" w:hAnsiTheme="minorHAnsi"/>
          <w:color w:val="auto"/>
          <w:szCs w:val="24"/>
        </w:rPr>
        <w:t>alsy</w:t>
      </w:r>
      <w:r w:rsidR="000C5E4F">
        <w:rPr>
          <w:rFonts w:asciiTheme="minorHAnsi" w:eastAsia="HiddenHorzOCR" w:hAnsiTheme="minorHAnsi"/>
          <w:color w:val="auto"/>
          <w:szCs w:val="24"/>
        </w:rPr>
        <w:t xml:space="preserve">, PTSD, knee pain, </w:t>
      </w:r>
      <w:r w:rsidR="00297F0E" w:rsidRPr="00E64EC2">
        <w:rPr>
          <w:rFonts w:asciiTheme="minorHAnsi" w:hAnsiTheme="minorHAnsi"/>
          <w:color w:val="auto"/>
          <w:szCs w:val="24"/>
        </w:rPr>
        <w:t>asthma</w:t>
      </w:r>
      <w:r w:rsidR="000C5E4F">
        <w:rPr>
          <w:rFonts w:asciiTheme="minorHAnsi" w:hAnsiTheme="minorHAnsi"/>
          <w:color w:val="auto"/>
          <w:szCs w:val="24"/>
        </w:rPr>
        <w:t xml:space="preserve">, </w:t>
      </w:r>
      <w:r w:rsidR="00E64EC2" w:rsidRPr="00E64EC2">
        <w:rPr>
          <w:rFonts w:asciiTheme="minorHAnsi" w:hAnsiTheme="minorHAnsi"/>
          <w:color w:val="auto"/>
          <w:szCs w:val="24"/>
        </w:rPr>
        <w:t xml:space="preserve">plantar fasciitis, ankle </w:t>
      </w:r>
      <w:r w:rsidR="000C5E4F">
        <w:rPr>
          <w:rFonts w:asciiTheme="minorHAnsi" w:hAnsiTheme="minorHAnsi"/>
          <w:color w:val="auto"/>
          <w:szCs w:val="24"/>
        </w:rPr>
        <w:t>pain, and s</w:t>
      </w:r>
      <w:r w:rsidRPr="00711350">
        <w:rPr>
          <w:rFonts w:asciiTheme="minorHAnsi" w:hAnsiTheme="minorHAnsi"/>
          <w:color w:val="auto"/>
          <w:szCs w:val="24"/>
        </w:rPr>
        <w:t xml:space="preserve">everal </w:t>
      </w:r>
      <w:r w:rsidR="000C5E4F">
        <w:rPr>
          <w:rFonts w:asciiTheme="minorHAnsi" w:hAnsiTheme="minorHAnsi"/>
          <w:color w:val="auto"/>
          <w:szCs w:val="24"/>
        </w:rPr>
        <w:t xml:space="preserve">other </w:t>
      </w:r>
      <w:r w:rsidRPr="00711350">
        <w:rPr>
          <w:rFonts w:asciiTheme="minorHAnsi" w:hAnsiTheme="minorHAnsi"/>
          <w:color w:val="auto"/>
          <w:szCs w:val="24"/>
        </w:rPr>
        <w:t xml:space="preserve">conditions were also </w:t>
      </w:r>
      <w:r w:rsidR="000C5E4F">
        <w:rPr>
          <w:rFonts w:asciiTheme="minorHAnsi" w:hAnsiTheme="minorHAnsi"/>
          <w:color w:val="auto"/>
          <w:szCs w:val="24"/>
        </w:rPr>
        <w:t xml:space="preserve">noted in the DES file.  </w:t>
      </w:r>
      <w:r w:rsidRPr="00711350">
        <w:rPr>
          <w:rFonts w:asciiTheme="minorHAnsi" w:hAnsiTheme="minorHAnsi"/>
          <w:color w:val="auto"/>
          <w:szCs w:val="24"/>
        </w:rPr>
        <w:t>None of the</w:t>
      </w:r>
      <w:r w:rsidR="007D24E6">
        <w:rPr>
          <w:rFonts w:asciiTheme="minorHAnsi" w:hAnsiTheme="minorHAnsi"/>
          <w:color w:val="auto"/>
          <w:szCs w:val="24"/>
        </w:rPr>
        <w:t>m</w:t>
      </w:r>
      <w:r w:rsidRPr="00711350">
        <w:rPr>
          <w:rFonts w:asciiTheme="minorHAnsi" w:hAnsiTheme="minorHAnsi"/>
          <w:color w:val="auto"/>
          <w:szCs w:val="24"/>
        </w:rPr>
        <w:t xml:space="preserve"> were clinically </w:t>
      </w:r>
      <w:r w:rsidR="000C5E4F">
        <w:rPr>
          <w:rFonts w:asciiTheme="minorHAnsi" w:hAnsiTheme="minorHAnsi"/>
          <w:color w:val="auto"/>
          <w:szCs w:val="24"/>
        </w:rPr>
        <w:t>significant</w:t>
      </w:r>
      <w:r w:rsidRPr="00711350">
        <w:rPr>
          <w:rFonts w:asciiTheme="minorHAnsi" w:hAnsiTheme="minorHAnsi"/>
          <w:color w:val="auto"/>
          <w:szCs w:val="24"/>
        </w:rPr>
        <w:t xml:space="preserve"> during the MEB</w:t>
      </w:r>
      <w:r w:rsidR="000C5E4F">
        <w:rPr>
          <w:rFonts w:asciiTheme="minorHAnsi" w:hAnsiTheme="minorHAnsi"/>
          <w:color w:val="auto"/>
          <w:szCs w:val="24"/>
        </w:rPr>
        <w:t>/PEB</w:t>
      </w:r>
      <w:r w:rsidRPr="00711350">
        <w:rPr>
          <w:rFonts w:asciiTheme="minorHAnsi" w:hAnsiTheme="minorHAnsi"/>
          <w:color w:val="auto"/>
          <w:szCs w:val="24"/>
        </w:rPr>
        <w:t xml:space="preserve"> period</w:t>
      </w:r>
      <w:r w:rsidR="006008F8" w:rsidRPr="003B4319">
        <w:rPr>
          <w:rFonts w:asciiTheme="minorHAnsi" w:hAnsiTheme="minorHAnsi"/>
          <w:color w:val="auto"/>
          <w:szCs w:val="24"/>
        </w:rPr>
        <w:t>,</w:t>
      </w:r>
      <w:r w:rsidRPr="00711350">
        <w:rPr>
          <w:rFonts w:asciiTheme="minorHAnsi" w:hAnsiTheme="minorHAnsi"/>
          <w:color w:val="auto"/>
          <w:szCs w:val="24"/>
        </w:rPr>
        <w:t xml:space="preserve"> </w:t>
      </w:r>
      <w:r w:rsidRPr="005C62C2">
        <w:rPr>
          <w:rFonts w:asciiTheme="minorHAnsi" w:hAnsiTheme="minorHAnsi"/>
          <w:color w:val="auto"/>
          <w:szCs w:val="24"/>
        </w:rPr>
        <w:t xml:space="preserve">none </w:t>
      </w:r>
      <w:r w:rsidRPr="00E64EC2">
        <w:rPr>
          <w:rFonts w:asciiTheme="minorHAnsi" w:hAnsiTheme="minorHAnsi"/>
          <w:color w:val="auto"/>
          <w:szCs w:val="24"/>
        </w:rPr>
        <w:t>carried profiles</w:t>
      </w:r>
      <w:r w:rsidR="00E64EC2">
        <w:rPr>
          <w:rFonts w:asciiTheme="minorHAnsi" w:hAnsiTheme="minorHAnsi"/>
          <w:color w:val="auto"/>
          <w:szCs w:val="24"/>
        </w:rPr>
        <w:t xml:space="preserve"> a</w:t>
      </w:r>
      <w:r w:rsidRPr="00711350">
        <w:rPr>
          <w:rFonts w:asciiTheme="minorHAnsi" w:hAnsiTheme="minorHAnsi"/>
          <w:color w:val="auto"/>
          <w:szCs w:val="24"/>
        </w:rPr>
        <w:t xml:space="preserve">nd none </w:t>
      </w:r>
      <w:r w:rsidRPr="00E64EC2">
        <w:rPr>
          <w:rFonts w:asciiTheme="minorHAnsi" w:hAnsiTheme="minorHAnsi"/>
          <w:color w:val="auto"/>
          <w:szCs w:val="24"/>
        </w:rPr>
        <w:t>were</w:t>
      </w:r>
      <w:r w:rsidRPr="00711350">
        <w:rPr>
          <w:rFonts w:asciiTheme="minorHAnsi" w:hAnsiTheme="minorHAnsi"/>
          <w:color w:val="auto"/>
          <w:szCs w:val="24"/>
        </w:rPr>
        <w:t xml:space="preserve"> implicated in the </w:t>
      </w:r>
      <w:r w:rsidR="00B5646A" w:rsidRPr="00E64EC2">
        <w:rPr>
          <w:rFonts w:asciiTheme="minorHAnsi" w:hAnsiTheme="minorHAnsi"/>
          <w:color w:val="auto"/>
          <w:szCs w:val="24"/>
        </w:rPr>
        <w:t>c</w:t>
      </w:r>
      <w:r w:rsidRPr="00E64EC2">
        <w:rPr>
          <w:rFonts w:asciiTheme="minorHAnsi" w:hAnsiTheme="minorHAnsi"/>
          <w:color w:val="auto"/>
          <w:szCs w:val="24"/>
        </w:rPr>
        <w:t>ommander’s</w:t>
      </w:r>
      <w:r w:rsidR="00774FFD" w:rsidRPr="00E64EC2">
        <w:rPr>
          <w:rFonts w:asciiTheme="minorHAnsi" w:hAnsiTheme="minorHAnsi"/>
          <w:color w:val="auto"/>
          <w:szCs w:val="24"/>
        </w:rPr>
        <w:t xml:space="preserve"> statement</w:t>
      </w:r>
      <w:r w:rsidR="00E64EC2">
        <w:rPr>
          <w:rFonts w:asciiTheme="minorHAnsi" w:hAnsiTheme="minorHAnsi"/>
          <w:color w:val="auto"/>
          <w:szCs w:val="24"/>
        </w:rPr>
        <w:t xml:space="preserve">.  </w:t>
      </w:r>
      <w:r w:rsidRPr="00711350">
        <w:rPr>
          <w:rFonts w:asciiTheme="minorHAnsi" w:hAnsiTheme="minorHAnsi"/>
          <w:color w:val="auto"/>
          <w:szCs w:val="24"/>
        </w:rPr>
        <w:t xml:space="preserve">These conditions were reviewed by the </w:t>
      </w:r>
      <w:r w:rsidR="003B4319">
        <w:rPr>
          <w:rFonts w:asciiTheme="minorHAnsi" w:hAnsiTheme="minorHAnsi"/>
          <w:color w:val="auto"/>
          <w:szCs w:val="24"/>
        </w:rPr>
        <w:t>a</w:t>
      </w:r>
      <w:r w:rsidRPr="00711350">
        <w:rPr>
          <w:rFonts w:asciiTheme="minorHAnsi" w:hAnsiTheme="minorHAnsi"/>
          <w:color w:val="auto"/>
          <w:szCs w:val="24"/>
        </w:rPr>
        <w:t xml:space="preserve">ction </w:t>
      </w:r>
      <w:r w:rsidR="003B4319">
        <w:rPr>
          <w:rFonts w:asciiTheme="minorHAnsi" w:hAnsiTheme="minorHAnsi"/>
          <w:color w:val="auto"/>
          <w:szCs w:val="24"/>
        </w:rPr>
        <w:t>o</w:t>
      </w:r>
      <w:r w:rsidRPr="00711350">
        <w:rPr>
          <w:rFonts w:asciiTheme="minorHAnsi" w:hAnsiTheme="minorHAnsi"/>
          <w:color w:val="auto"/>
          <w:szCs w:val="24"/>
        </w:rPr>
        <w:t xml:space="preserve">fficer and considered by the Board.  It was determined that none </w:t>
      </w:r>
      <w:r w:rsidR="000C5E4F">
        <w:rPr>
          <w:rFonts w:asciiTheme="minorHAnsi" w:hAnsiTheme="minorHAnsi"/>
          <w:color w:val="auto"/>
          <w:szCs w:val="24"/>
        </w:rPr>
        <w:t>of these conditions</w:t>
      </w:r>
      <w:r w:rsidR="000C5E4F" w:rsidRPr="00711350">
        <w:rPr>
          <w:rFonts w:asciiTheme="minorHAnsi" w:hAnsiTheme="minorHAnsi"/>
          <w:color w:val="auto"/>
          <w:szCs w:val="24"/>
        </w:rPr>
        <w:t xml:space="preserve"> interfered with duty performance to a degree that could be argued as unfitting</w:t>
      </w:r>
      <w:r w:rsidRPr="00711350">
        <w:rPr>
          <w:rFonts w:asciiTheme="minorHAnsi" w:hAnsiTheme="minorHAnsi"/>
          <w:color w:val="auto"/>
          <w:szCs w:val="24"/>
        </w:rPr>
        <w:t>.  Additionally</w:t>
      </w:r>
      <w:r w:rsidR="000C5E4F">
        <w:rPr>
          <w:rFonts w:asciiTheme="minorHAnsi" w:hAnsiTheme="minorHAnsi"/>
          <w:color w:val="auto"/>
          <w:szCs w:val="24"/>
        </w:rPr>
        <w:t xml:space="preserve">, </w:t>
      </w:r>
      <w:r w:rsidR="00E64EC2" w:rsidRPr="00E64EC2">
        <w:rPr>
          <w:rFonts w:asciiTheme="minorHAnsi" w:hAnsiTheme="minorHAnsi"/>
          <w:color w:val="auto"/>
          <w:szCs w:val="24"/>
        </w:rPr>
        <w:t>hearing loss</w:t>
      </w:r>
      <w:r w:rsidRPr="00711350">
        <w:rPr>
          <w:rFonts w:asciiTheme="minorHAnsi" w:hAnsiTheme="minorHAnsi"/>
          <w:color w:val="auto"/>
          <w:szCs w:val="24"/>
        </w:rPr>
        <w:t xml:space="preserve"> and other conditions were noted in the VA rating decision proximal to separation, but were not documented in the DES file.  The Board do</w:t>
      </w:r>
      <w:r w:rsidR="006F24FC">
        <w:rPr>
          <w:rFonts w:asciiTheme="minorHAnsi" w:hAnsiTheme="minorHAnsi"/>
          <w:color w:val="auto"/>
          <w:szCs w:val="24"/>
        </w:rPr>
        <w:t xml:space="preserve">es not have the authority </w:t>
      </w:r>
      <w:r w:rsidRPr="00711350">
        <w:rPr>
          <w:rFonts w:asciiTheme="minorHAnsi" w:hAnsiTheme="minorHAnsi"/>
          <w:color w:val="auto"/>
          <w:szCs w:val="24"/>
        </w:rPr>
        <w:t>to render fitness or rating recommendations for any conditions not considered by the DES.</w:t>
      </w:r>
      <w:r w:rsidR="00817572">
        <w:rPr>
          <w:rFonts w:asciiTheme="minorHAnsi" w:hAnsiTheme="minorHAnsi"/>
          <w:color w:val="auto"/>
          <w:szCs w:val="24"/>
        </w:rPr>
        <w:t xml:space="preserve">  </w:t>
      </w:r>
      <w:r w:rsidR="00817572" w:rsidRPr="00B56F3D">
        <w:rPr>
          <w:rFonts w:asciiTheme="minorHAnsi" w:hAnsiTheme="minorHAnsi"/>
          <w:color w:val="auto"/>
          <w:szCs w:val="24"/>
        </w:rPr>
        <w:t>The Board, therefore, has no reasonable basis for recommending any additional unfitting conditions for separation rating.</w:t>
      </w:r>
    </w:p>
    <w:p w:rsidR="00F1737C" w:rsidRPr="00391858" w:rsidRDefault="00F1737C" w:rsidP="00AE2D5D">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AE2D5D">
      <w:pPr>
        <w:spacing w:line="240" w:lineRule="exact"/>
        <w:rPr>
          <w:rFonts w:asciiTheme="minorHAnsi" w:hAnsiTheme="minorHAnsi"/>
          <w:b/>
          <w:color w:val="auto"/>
          <w:szCs w:val="24"/>
          <w:u w:val="single"/>
        </w:rPr>
      </w:pPr>
    </w:p>
    <w:p w:rsidR="00C56FC8" w:rsidRPr="007D24E6" w:rsidRDefault="00C56FC8" w:rsidP="007D24E6">
      <w:pPr>
        <w:tabs>
          <w:tab w:val="left" w:pos="288"/>
          <w:tab w:val="left" w:pos="4752"/>
        </w:tabs>
        <w:spacing w:line="240" w:lineRule="exact"/>
        <w:jc w:val="both"/>
        <w:rPr>
          <w:rFonts w:eastAsia="Calibr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0F1353">
        <w:rPr>
          <w:rFonts w:asciiTheme="minorHAnsi" w:eastAsiaTheme="minorHAnsi" w:hAnsiTheme="minorHAnsi"/>
          <w:color w:val="auto"/>
          <w:szCs w:val="24"/>
        </w:rPr>
        <w:t xml:space="preserve">  In the matter of the</w:t>
      </w:r>
      <w:r w:rsidR="006F24FC">
        <w:rPr>
          <w:rFonts w:asciiTheme="minorHAnsi" w:eastAsiaTheme="minorHAnsi" w:hAnsiTheme="minorHAnsi"/>
          <w:color w:val="auto"/>
          <w:szCs w:val="24"/>
        </w:rPr>
        <w:t xml:space="preserve"> right shoulder condition, the Board unanimously</w:t>
      </w:r>
      <w:r w:rsidR="00525881">
        <w:rPr>
          <w:rFonts w:asciiTheme="minorHAnsi" w:eastAsiaTheme="minorHAnsi" w:hAnsiTheme="minorHAnsi"/>
          <w:color w:val="auto"/>
          <w:szCs w:val="24"/>
        </w:rPr>
        <w:t xml:space="preserve"> recommends a rating of 10% IAW </w:t>
      </w:r>
      <w:r w:rsidR="00525881" w:rsidRPr="0065109B">
        <w:rPr>
          <w:rFonts w:eastAsia="Calibri"/>
          <w:color w:val="auto"/>
          <w:szCs w:val="24"/>
        </w:rPr>
        <w:t xml:space="preserve">VASRD §4.40, </w:t>
      </w:r>
      <w:r w:rsidR="00525881" w:rsidRPr="0065109B">
        <w:rPr>
          <w:rFonts w:asciiTheme="minorHAnsi" w:eastAsiaTheme="minorHAnsi" w:hAnsiTheme="minorHAnsi"/>
          <w:color w:val="auto"/>
          <w:szCs w:val="24"/>
        </w:rPr>
        <w:t xml:space="preserve">§4.45, and </w:t>
      </w:r>
      <w:r w:rsidR="00525881" w:rsidRPr="0065109B">
        <w:rPr>
          <w:rFonts w:eastAsia="Calibri"/>
          <w:color w:val="auto"/>
          <w:szCs w:val="24"/>
        </w:rPr>
        <w:t>§4.5</w:t>
      </w:r>
      <w:r w:rsidR="00525881">
        <w:rPr>
          <w:rFonts w:eastAsia="Calibri"/>
          <w:color w:val="auto"/>
          <w:szCs w:val="24"/>
        </w:rPr>
        <w:t xml:space="preserve">9.  In the matter of the </w:t>
      </w:r>
      <w:r w:rsidR="00525881">
        <w:rPr>
          <w:rFonts w:asciiTheme="minorHAnsi" w:eastAsia="HiddenHorzOCR" w:hAnsiTheme="minorHAnsi"/>
          <w:color w:val="auto"/>
          <w:szCs w:val="24"/>
        </w:rPr>
        <w:t xml:space="preserve">OSA, </w:t>
      </w:r>
      <w:proofErr w:type="spellStart"/>
      <w:r w:rsidR="00525881" w:rsidRPr="00F218C8">
        <w:rPr>
          <w:rFonts w:asciiTheme="minorHAnsi" w:eastAsia="HiddenHorzOCR" w:hAnsiTheme="minorHAnsi"/>
          <w:color w:val="auto"/>
          <w:szCs w:val="24"/>
        </w:rPr>
        <w:t>bronchospasm</w:t>
      </w:r>
      <w:proofErr w:type="spellEnd"/>
      <w:r w:rsidR="00525881">
        <w:rPr>
          <w:rFonts w:asciiTheme="minorHAnsi" w:eastAsia="HiddenHorzOCR" w:hAnsiTheme="minorHAnsi"/>
          <w:color w:val="auto"/>
          <w:szCs w:val="24"/>
        </w:rPr>
        <w:t>,</w:t>
      </w:r>
      <w:r w:rsidR="00525881" w:rsidRPr="00F218C8">
        <w:rPr>
          <w:rFonts w:asciiTheme="minorHAnsi" w:eastAsia="HiddenHorzOCR" w:hAnsiTheme="minorHAnsi"/>
          <w:color w:val="auto"/>
          <w:szCs w:val="24"/>
        </w:rPr>
        <w:t xml:space="preserve"> </w:t>
      </w:r>
      <w:r w:rsidR="00525881">
        <w:rPr>
          <w:rFonts w:asciiTheme="minorHAnsi" w:eastAsia="HiddenHorzOCR" w:hAnsiTheme="minorHAnsi"/>
          <w:color w:val="auto"/>
          <w:szCs w:val="24"/>
        </w:rPr>
        <w:t>h</w:t>
      </w:r>
      <w:r w:rsidR="00525881" w:rsidRPr="00F218C8">
        <w:rPr>
          <w:rFonts w:asciiTheme="minorHAnsi" w:eastAsia="HiddenHorzOCR" w:hAnsiTheme="minorHAnsi"/>
          <w:color w:val="auto"/>
          <w:szCs w:val="24"/>
        </w:rPr>
        <w:t>ypertension</w:t>
      </w:r>
      <w:r w:rsidR="00525881">
        <w:rPr>
          <w:rFonts w:asciiTheme="minorHAnsi" w:eastAsia="HiddenHorzOCR" w:hAnsiTheme="minorHAnsi"/>
          <w:color w:val="auto"/>
          <w:szCs w:val="24"/>
        </w:rPr>
        <w:t>, LBP, m</w:t>
      </w:r>
      <w:r w:rsidR="00525881" w:rsidRPr="00F218C8">
        <w:rPr>
          <w:rFonts w:asciiTheme="minorHAnsi" w:eastAsia="HiddenHorzOCR" w:hAnsiTheme="minorHAnsi"/>
          <w:color w:val="auto"/>
          <w:szCs w:val="24"/>
        </w:rPr>
        <w:t>igraine</w:t>
      </w:r>
      <w:r w:rsidR="00525881">
        <w:rPr>
          <w:rFonts w:asciiTheme="minorHAnsi" w:eastAsia="HiddenHorzOCR" w:hAnsiTheme="minorHAnsi"/>
          <w:color w:val="auto"/>
          <w:szCs w:val="24"/>
        </w:rPr>
        <w:t xml:space="preserve">s, SAR, </w:t>
      </w:r>
      <w:r w:rsidR="00525881" w:rsidRPr="00786442">
        <w:rPr>
          <w:rFonts w:asciiTheme="minorHAnsi" w:eastAsia="HiddenHorzOCR" w:hAnsiTheme="minorHAnsi"/>
          <w:color w:val="auto"/>
          <w:szCs w:val="24"/>
        </w:rPr>
        <w:t xml:space="preserve">Bell’s </w:t>
      </w:r>
      <w:r w:rsidR="00525881">
        <w:rPr>
          <w:rFonts w:asciiTheme="minorHAnsi" w:eastAsia="HiddenHorzOCR" w:hAnsiTheme="minorHAnsi"/>
          <w:color w:val="auto"/>
          <w:szCs w:val="24"/>
        </w:rPr>
        <w:t>p</w:t>
      </w:r>
      <w:r w:rsidR="00525881" w:rsidRPr="00786442">
        <w:rPr>
          <w:rFonts w:asciiTheme="minorHAnsi" w:eastAsia="HiddenHorzOCR" w:hAnsiTheme="minorHAnsi"/>
          <w:color w:val="auto"/>
          <w:szCs w:val="24"/>
        </w:rPr>
        <w:t>alsy</w:t>
      </w:r>
      <w:r w:rsidR="00525881">
        <w:rPr>
          <w:rFonts w:asciiTheme="minorHAnsi" w:eastAsia="HiddenHorzOCR" w:hAnsiTheme="minorHAnsi"/>
          <w:color w:val="auto"/>
          <w:szCs w:val="24"/>
        </w:rPr>
        <w:t xml:space="preserve">, PTSD, knee pain, </w:t>
      </w:r>
      <w:r w:rsidR="00525881" w:rsidRPr="00E64EC2">
        <w:rPr>
          <w:rFonts w:asciiTheme="minorHAnsi" w:hAnsiTheme="minorHAnsi"/>
          <w:color w:val="auto"/>
          <w:szCs w:val="24"/>
        </w:rPr>
        <w:t>asthma</w:t>
      </w:r>
      <w:r w:rsidR="00525881">
        <w:rPr>
          <w:rFonts w:asciiTheme="minorHAnsi" w:hAnsiTheme="minorHAnsi"/>
          <w:color w:val="auto"/>
          <w:szCs w:val="24"/>
        </w:rPr>
        <w:t xml:space="preserve">, </w:t>
      </w:r>
      <w:r w:rsidR="00525881" w:rsidRPr="00E64EC2">
        <w:rPr>
          <w:rFonts w:asciiTheme="minorHAnsi" w:hAnsiTheme="minorHAnsi"/>
          <w:color w:val="auto"/>
          <w:szCs w:val="24"/>
        </w:rPr>
        <w:t xml:space="preserve">plantar fasciitis, ankle </w:t>
      </w:r>
      <w:r w:rsidR="00525881">
        <w:rPr>
          <w:rFonts w:asciiTheme="minorHAnsi" w:hAnsiTheme="minorHAnsi"/>
          <w:color w:val="auto"/>
          <w:szCs w:val="24"/>
        </w:rPr>
        <w:t xml:space="preserve">pain, or any other conditions eligible for </w:t>
      </w:r>
      <w:r w:rsidR="001D3872">
        <w:rPr>
          <w:rFonts w:asciiTheme="minorHAnsi" w:eastAsiaTheme="minorHAnsi" w:hAnsiTheme="minorHAnsi"/>
          <w:color w:val="auto"/>
          <w:szCs w:val="24"/>
        </w:rPr>
        <w:t>consideration</w:t>
      </w:r>
      <w:r w:rsidR="001D3872" w:rsidRPr="00AE3316">
        <w:rPr>
          <w:color w:val="auto"/>
          <w:szCs w:val="24"/>
        </w:rPr>
        <w:t xml:space="preserve">; the Board </w:t>
      </w:r>
      <w:r w:rsidR="001D3872" w:rsidRPr="001236EC">
        <w:rPr>
          <w:color w:val="auto"/>
          <w:szCs w:val="24"/>
        </w:rPr>
        <w:t xml:space="preserve">unanimously </w:t>
      </w:r>
      <w:r w:rsidR="001D3872" w:rsidRPr="00AE3316">
        <w:rPr>
          <w:color w:val="auto"/>
          <w:szCs w:val="24"/>
        </w:rPr>
        <w:t>agrees that it cannot</w:t>
      </w:r>
      <w:r w:rsidR="001D3872" w:rsidRPr="00AE3316">
        <w:rPr>
          <w:color w:val="000080"/>
          <w:szCs w:val="24"/>
        </w:rPr>
        <w:t xml:space="preserve"> </w:t>
      </w:r>
      <w:r w:rsidR="001D3872" w:rsidRPr="00AE3316">
        <w:rPr>
          <w:color w:val="auto"/>
          <w:szCs w:val="24"/>
        </w:rPr>
        <w:t>recommend a</w:t>
      </w:r>
      <w:r w:rsidR="001D3872">
        <w:rPr>
          <w:color w:val="auto"/>
          <w:szCs w:val="24"/>
        </w:rPr>
        <w:t>ny</w:t>
      </w:r>
      <w:r w:rsidR="001D3872" w:rsidRPr="00AE3316">
        <w:rPr>
          <w:color w:val="auto"/>
          <w:szCs w:val="24"/>
        </w:rPr>
        <w:t xml:space="preserve"> finding</w:t>
      </w:r>
      <w:r w:rsidR="001D3872">
        <w:rPr>
          <w:color w:val="auto"/>
          <w:szCs w:val="24"/>
        </w:rPr>
        <w:t>s</w:t>
      </w:r>
      <w:r w:rsidR="001D3872" w:rsidRPr="00AE3316">
        <w:rPr>
          <w:color w:val="auto"/>
          <w:szCs w:val="24"/>
        </w:rPr>
        <w:t xml:space="preserve"> of unfit for additional rating at separation.</w:t>
      </w:r>
      <w:r w:rsidR="001D3872">
        <w:rPr>
          <w:color w:val="auto"/>
          <w:szCs w:val="24"/>
        </w:rPr>
        <w:t xml:space="preserve">  </w:t>
      </w:r>
    </w:p>
    <w:p w:rsidR="00F1737C" w:rsidRPr="00391858" w:rsidRDefault="00F1737C" w:rsidP="00AE2D5D">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AE2D5D">
      <w:pPr>
        <w:spacing w:line="240" w:lineRule="exact"/>
        <w:rPr>
          <w:rFonts w:asciiTheme="minorHAnsi" w:hAnsiTheme="minorHAnsi"/>
          <w:b/>
          <w:color w:val="auto"/>
          <w:szCs w:val="24"/>
          <w:u w:val="single"/>
        </w:rPr>
      </w:pPr>
    </w:p>
    <w:p w:rsidR="00FB593A" w:rsidRPr="00B427BB" w:rsidRDefault="00C56FC8" w:rsidP="00AE2D5D">
      <w:pPr>
        <w:spacing w:line="240" w:lineRule="exact"/>
        <w:rPr>
          <w:rFonts w:asciiTheme="minorHAnsi" w:hAnsiTheme="minorHAnsi"/>
          <w:color w:val="auto"/>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p>
    <w:p w:rsidR="005806BD" w:rsidRDefault="005806BD" w:rsidP="00AE2D5D">
      <w:pPr>
        <w:spacing w:line="240" w:lineRule="exact"/>
        <w:jc w:val="both"/>
        <w:rPr>
          <w:rFonts w:asciiTheme="minorHAnsi" w:hAnsiTheme="minorHAnsi"/>
          <w:color w:val="auto"/>
          <w:szCs w:val="24"/>
        </w:rPr>
      </w:pPr>
      <w:r w:rsidRPr="00396779">
        <w:rPr>
          <w:rFonts w:asciiTheme="minorHAnsi" w:hAnsiTheme="minorHAnsi"/>
          <w:color w:val="auto"/>
          <w:szCs w:val="24"/>
        </w:rPr>
        <w:t xml:space="preserve">The Board recommends that the CI’s prior determination be modified </w:t>
      </w:r>
      <w:r w:rsidRPr="00B427BB">
        <w:rPr>
          <w:rFonts w:asciiTheme="minorHAnsi" w:hAnsiTheme="minorHAnsi"/>
          <w:color w:val="auto"/>
          <w:szCs w:val="24"/>
        </w:rPr>
        <w:t>as follows, effective as of the date of his</w:t>
      </w:r>
      <w:r>
        <w:rPr>
          <w:rFonts w:asciiTheme="minorHAnsi" w:hAnsiTheme="minorHAnsi"/>
          <w:color w:val="auto"/>
          <w:szCs w:val="24"/>
        </w:rPr>
        <w:t xml:space="preserve"> prior medical separation:</w:t>
      </w:r>
    </w:p>
    <w:p w:rsidR="005806BD" w:rsidRPr="00AF01B2" w:rsidRDefault="005806BD" w:rsidP="00AE2D5D">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5806BD" w:rsidRPr="00AF01B2" w:rsidTr="00AC3B7E">
        <w:trPr>
          <w:trHeight w:val="233"/>
          <w:jc w:val="center"/>
        </w:trPr>
        <w:tc>
          <w:tcPr>
            <w:tcW w:w="6480" w:type="dxa"/>
            <w:shd w:val="clear" w:color="auto" w:fill="D9D9D9"/>
            <w:vAlign w:val="center"/>
          </w:tcPr>
          <w:p w:rsidR="005806BD" w:rsidRPr="00AF01B2" w:rsidRDefault="005806BD" w:rsidP="00AE2D5D">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710" w:type="dxa"/>
            <w:shd w:val="clear" w:color="auto" w:fill="D9D9D9"/>
            <w:vAlign w:val="center"/>
          </w:tcPr>
          <w:p w:rsidR="005806BD" w:rsidRPr="00AF01B2" w:rsidRDefault="005806BD" w:rsidP="00AE2D5D">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170" w:type="dxa"/>
            <w:shd w:val="clear" w:color="auto" w:fill="D9D9D9"/>
            <w:vAlign w:val="center"/>
          </w:tcPr>
          <w:p w:rsidR="005806BD" w:rsidRPr="00AF01B2" w:rsidRDefault="005806BD" w:rsidP="00AE2D5D">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5806BD" w:rsidRPr="00AF01B2" w:rsidTr="00AC3B7E">
        <w:trPr>
          <w:jc w:val="center"/>
        </w:trPr>
        <w:tc>
          <w:tcPr>
            <w:tcW w:w="6480" w:type="dxa"/>
            <w:vAlign w:val="center"/>
          </w:tcPr>
          <w:p w:rsidR="005806BD" w:rsidRPr="00AF01B2" w:rsidRDefault="005806BD" w:rsidP="00AE2D5D">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Chronic Right Shoulder Pain</w:t>
            </w:r>
          </w:p>
        </w:tc>
        <w:tc>
          <w:tcPr>
            <w:tcW w:w="1710" w:type="dxa"/>
            <w:vAlign w:val="center"/>
          </w:tcPr>
          <w:p w:rsidR="005806BD" w:rsidRPr="001D3872" w:rsidRDefault="005806BD" w:rsidP="00962434">
            <w:pPr>
              <w:tabs>
                <w:tab w:val="left" w:pos="288"/>
                <w:tab w:val="left" w:pos="4752"/>
              </w:tabs>
              <w:spacing w:line="240" w:lineRule="exact"/>
              <w:jc w:val="center"/>
              <w:rPr>
                <w:rFonts w:asciiTheme="minorHAnsi" w:hAnsiTheme="minorHAnsi"/>
                <w:color w:val="auto"/>
                <w:szCs w:val="24"/>
              </w:rPr>
            </w:pPr>
            <w:r w:rsidRPr="001D3872">
              <w:rPr>
                <w:rFonts w:asciiTheme="minorHAnsi" w:hAnsiTheme="minorHAnsi"/>
                <w:color w:val="auto"/>
                <w:szCs w:val="24"/>
              </w:rPr>
              <w:t>5</w:t>
            </w:r>
            <w:r w:rsidR="00962434" w:rsidRPr="001D3872">
              <w:rPr>
                <w:rFonts w:asciiTheme="minorHAnsi" w:hAnsiTheme="minorHAnsi"/>
                <w:color w:val="auto"/>
                <w:szCs w:val="24"/>
              </w:rPr>
              <w:t>201-5010</w:t>
            </w:r>
          </w:p>
        </w:tc>
        <w:tc>
          <w:tcPr>
            <w:tcW w:w="1170" w:type="dxa"/>
            <w:vAlign w:val="center"/>
          </w:tcPr>
          <w:p w:rsidR="005806BD" w:rsidRPr="001D3872" w:rsidRDefault="005806BD" w:rsidP="00AE2D5D">
            <w:pPr>
              <w:tabs>
                <w:tab w:val="left" w:pos="288"/>
                <w:tab w:val="left" w:pos="4752"/>
              </w:tabs>
              <w:spacing w:line="240" w:lineRule="exact"/>
              <w:jc w:val="center"/>
              <w:rPr>
                <w:rFonts w:asciiTheme="minorHAnsi" w:hAnsiTheme="minorHAnsi"/>
                <w:color w:val="auto"/>
                <w:szCs w:val="24"/>
              </w:rPr>
            </w:pPr>
            <w:r w:rsidRPr="001D3872">
              <w:rPr>
                <w:rFonts w:asciiTheme="minorHAnsi" w:hAnsiTheme="minorHAnsi"/>
                <w:color w:val="auto"/>
                <w:szCs w:val="24"/>
              </w:rPr>
              <w:t>10%</w:t>
            </w:r>
          </w:p>
        </w:tc>
      </w:tr>
      <w:tr w:rsidR="005806BD" w:rsidRPr="00AF01B2" w:rsidTr="00AC3B7E">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5806BD" w:rsidRPr="001D3872" w:rsidRDefault="005806BD" w:rsidP="00AE2D5D">
            <w:pPr>
              <w:tabs>
                <w:tab w:val="left" w:pos="288"/>
                <w:tab w:val="left" w:pos="4752"/>
              </w:tabs>
              <w:spacing w:line="240" w:lineRule="exact"/>
              <w:jc w:val="center"/>
              <w:rPr>
                <w:rFonts w:asciiTheme="minorHAnsi" w:hAnsiTheme="minorHAnsi"/>
                <w:b/>
                <w:color w:val="auto"/>
                <w:szCs w:val="24"/>
              </w:rPr>
            </w:pPr>
            <w:r w:rsidRPr="001D3872">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5806BD" w:rsidRPr="001D3872" w:rsidRDefault="005806BD" w:rsidP="00AE2D5D">
            <w:pPr>
              <w:tabs>
                <w:tab w:val="left" w:pos="288"/>
                <w:tab w:val="left" w:pos="4752"/>
              </w:tabs>
              <w:spacing w:line="240" w:lineRule="exact"/>
              <w:jc w:val="center"/>
              <w:rPr>
                <w:rFonts w:asciiTheme="minorHAnsi" w:hAnsiTheme="minorHAnsi"/>
                <w:b/>
                <w:color w:val="auto"/>
                <w:szCs w:val="24"/>
              </w:rPr>
            </w:pPr>
            <w:r w:rsidRPr="001D3872">
              <w:rPr>
                <w:rFonts w:asciiTheme="minorHAnsi" w:hAnsiTheme="minorHAnsi"/>
                <w:b/>
                <w:color w:val="auto"/>
                <w:szCs w:val="24"/>
              </w:rPr>
              <w:t>10%</w:t>
            </w:r>
          </w:p>
        </w:tc>
      </w:tr>
    </w:tbl>
    <w:p w:rsidR="00A83C15" w:rsidRPr="000B0AD2" w:rsidRDefault="00A83C15" w:rsidP="00AE2D5D">
      <w:pPr>
        <w:tabs>
          <w:tab w:val="left" w:pos="288"/>
          <w:tab w:val="left" w:pos="1710"/>
        </w:tabs>
        <w:spacing w:line="240" w:lineRule="exact"/>
        <w:jc w:val="both"/>
        <w:rPr>
          <w:rFonts w:asciiTheme="minorHAnsi" w:hAnsiTheme="minorHAnsi"/>
          <w:color w:val="auto"/>
          <w:szCs w:val="24"/>
          <w:highlight w:val="yellow"/>
        </w:rPr>
      </w:pPr>
    </w:p>
    <w:p w:rsidR="00A83C15" w:rsidRPr="00391858" w:rsidRDefault="00A83C15" w:rsidP="00AE2D5D">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106AD8" w:rsidRPr="00391858" w:rsidRDefault="00106AD8" w:rsidP="00AE2D5D">
      <w:pPr>
        <w:tabs>
          <w:tab w:val="left" w:pos="288"/>
          <w:tab w:val="left" w:pos="4752"/>
        </w:tabs>
        <w:spacing w:line="240" w:lineRule="exact"/>
        <w:rPr>
          <w:b/>
          <w:color w:val="auto"/>
          <w:szCs w:val="24"/>
        </w:rPr>
      </w:pPr>
    </w:p>
    <w:p w:rsidR="00D91DA6" w:rsidRPr="00006186" w:rsidRDefault="00FB1725" w:rsidP="00AE2D5D">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AE2D5D">
      <w:pPr>
        <w:tabs>
          <w:tab w:val="left" w:pos="288"/>
          <w:tab w:val="left" w:pos="4752"/>
        </w:tabs>
        <w:spacing w:line="240" w:lineRule="exact"/>
        <w:jc w:val="both"/>
        <w:rPr>
          <w:rFonts w:asciiTheme="minorHAnsi" w:hAnsiTheme="minorHAnsi"/>
          <w:color w:val="auto"/>
        </w:rPr>
      </w:pPr>
    </w:p>
    <w:p w:rsidR="00114F20" w:rsidRPr="00006186" w:rsidRDefault="00FB1725" w:rsidP="00AE2D5D">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 dated 20</w:t>
      </w:r>
      <w:r w:rsidR="003A555E">
        <w:rPr>
          <w:rFonts w:asciiTheme="minorHAnsi" w:hAnsiTheme="minorHAnsi"/>
          <w:color w:val="auto"/>
        </w:rPr>
        <w:t>110330</w:t>
      </w:r>
      <w:r w:rsidR="00027142">
        <w:rPr>
          <w:rFonts w:asciiTheme="minorHAnsi" w:hAnsiTheme="minorHAnsi"/>
          <w:color w:val="auto"/>
        </w:rPr>
        <w:t>, w/</w:t>
      </w:r>
      <w:proofErr w:type="spellStart"/>
      <w:r w:rsidR="00027142">
        <w:rPr>
          <w:rFonts w:asciiTheme="minorHAnsi" w:hAnsiTheme="minorHAnsi"/>
          <w:color w:val="auto"/>
        </w:rPr>
        <w:t>atch</w:t>
      </w:r>
      <w:proofErr w:type="spellEnd"/>
    </w:p>
    <w:p w:rsidR="00114F20" w:rsidRPr="00006186" w:rsidRDefault="00FB1725" w:rsidP="00AE2D5D">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B.  </w:t>
      </w:r>
      <w:r w:rsidR="00027142">
        <w:rPr>
          <w:rFonts w:asciiTheme="minorHAnsi" w:hAnsiTheme="minorHAnsi"/>
          <w:color w:val="auto"/>
        </w:rPr>
        <w:t>Service Treatment Record</w:t>
      </w:r>
    </w:p>
    <w:p w:rsidR="00114F20" w:rsidRPr="00006186" w:rsidRDefault="00FB1725" w:rsidP="00AE2D5D">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w:t>
      </w:r>
      <w:r w:rsidR="00027142">
        <w:rPr>
          <w:rFonts w:asciiTheme="minorHAnsi" w:hAnsiTheme="minorHAnsi"/>
          <w:color w:val="auto"/>
        </w:rPr>
        <w:t>erans' Affairs Treatment Record</w:t>
      </w:r>
    </w:p>
    <w:p w:rsidR="00D91DA6" w:rsidRPr="00006186" w:rsidRDefault="00D91DA6" w:rsidP="00AE2D5D">
      <w:pPr>
        <w:tabs>
          <w:tab w:val="left" w:pos="288"/>
          <w:tab w:val="left" w:pos="4752"/>
        </w:tabs>
        <w:spacing w:line="240" w:lineRule="exact"/>
        <w:jc w:val="both"/>
        <w:rPr>
          <w:rFonts w:asciiTheme="minorHAnsi" w:hAnsiTheme="minorHAnsi"/>
          <w:color w:val="auto"/>
        </w:rPr>
      </w:pPr>
    </w:p>
    <w:p w:rsidR="00114F20" w:rsidRPr="00006186" w:rsidRDefault="00114F20" w:rsidP="00AE2D5D">
      <w:pPr>
        <w:tabs>
          <w:tab w:val="left" w:pos="288"/>
          <w:tab w:val="left" w:pos="4752"/>
        </w:tabs>
        <w:spacing w:line="240" w:lineRule="exact"/>
        <w:jc w:val="both"/>
        <w:rPr>
          <w:rFonts w:asciiTheme="minorHAnsi" w:hAnsiTheme="minorHAnsi"/>
          <w:color w:val="auto"/>
        </w:rPr>
      </w:pPr>
    </w:p>
    <w:p w:rsidR="00114F20" w:rsidRPr="00006186" w:rsidRDefault="00114F20" w:rsidP="00AE2D5D">
      <w:pPr>
        <w:tabs>
          <w:tab w:val="left" w:pos="288"/>
          <w:tab w:val="left" w:pos="4752"/>
        </w:tabs>
        <w:spacing w:line="240" w:lineRule="exact"/>
        <w:jc w:val="both"/>
        <w:rPr>
          <w:rFonts w:asciiTheme="minorHAnsi" w:hAnsiTheme="minorHAnsi"/>
          <w:color w:val="auto"/>
        </w:rPr>
      </w:pPr>
    </w:p>
    <w:p w:rsidR="00114F20" w:rsidRPr="00006186" w:rsidRDefault="00114F20" w:rsidP="00AE2D5D">
      <w:pPr>
        <w:tabs>
          <w:tab w:val="left" w:pos="288"/>
          <w:tab w:val="left" w:pos="4752"/>
        </w:tabs>
        <w:spacing w:line="240" w:lineRule="exact"/>
        <w:jc w:val="both"/>
        <w:rPr>
          <w:rFonts w:asciiTheme="minorHAnsi" w:hAnsiTheme="minorHAnsi"/>
          <w:color w:val="auto"/>
        </w:rPr>
      </w:pPr>
    </w:p>
    <w:p w:rsidR="00FC764F" w:rsidRDefault="00FB1725" w:rsidP="00AE2D5D">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r w:rsidR="00D90950">
        <w:rPr>
          <w:rFonts w:asciiTheme="minorHAnsi" w:hAnsiTheme="minorHAnsi"/>
          <w:color w:val="auto"/>
        </w:rPr>
        <w:t>XXXXXXXXXXX</w:t>
      </w:r>
    </w:p>
    <w:p w:rsidR="00FC764F" w:rsidRPr="00006186" w:rsidRDefault="00FC764F" w:rsidP="00AE2D5D">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t xml:space="preserve">President </w:t>
      </w:r>
    </w:p>
    <w:p w:rsidR="00FC764F" w:rsidRPr="00006186" w:rsidRDefault="00FC764F" w:rsidP="00AE2D5D">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Physical Disability Board of Review</w:t>
      </w:r>
    </w:p>
    <w:p w:rsidR="00A44141" w:rsidRDefault="00A44141" w:rsidP="00AE2D5D">
      <w:pPr>
        <w:tabs>
          <w:tab w:val="left" w:pos="0"/>
          <w:tab w:val="left" w:pos="4320"/>
        </w:tabs>
        <w:spacing w:line="240" w:lineRule="exact"/>
        <w:jc w:val="both"/>
        <w:rPr>
          <w:rFonts w:asciiTheme="minorHAnsi" w:hAnsiTheme="minorHAnsi"/>
          <w:color w:val="auto"/>
        </w:rPr>
      </w:pPr>
    </w:p>
    <w:p w:rsidR="007B5FDC" w:rsidRDefault="007B5FDC" w:rsidP="00AE2D5D">
      <w:pPr>
        <w:tabs>
          <w:tab w:val="left" w:pos="0"/>
          <w:tab w:val="left" w:pos="4320"/>
        </w:tabs>
        <w:spacing w:line="240" w:lineRule="exact"/>
        <w:jc w:val="both"/>
        <w:rPr>
          <w:rFonts w:asciiTheme="minorHAnsi" w:hAnsiTheme="minorHAnsi"/>
          <w:color w:val="auto"/>
        </w:rPr>
      </w:pPr>
    </w:p>
    <w:p w:rsidR="007B5FDC" w:rsidRDefault="007B5FDC" w:rsidP="00AE2D5D">
      <w:pPr>
        <w:tabs>
          <w:tab w:val="left" w:pos="0"/>
          <w:tab w:val="left" w:pos="4320"/>
        </w:tabs>
        <w:spacing w:line="240" w:lineRule="exact"/>
        <w:jc w:val="both"/>
        <w:rPr>
          <w:rFonts w:asciiTheme="minorHAnsi" w:hAnsiTheme="minorHAnsi"/>
          <w:color w:val="auto"/>
        </w:rPr>
      </w:pPr>
    </w:p>
    <w:p w:rsidR="007B5FDC" w:rsidRDefault="007B5FDC" w:rsidP="00AE2D5D">
      <w:pPr>
        <w:tabs>
          <w:tab w:val="left" w:pos="0"/>
          <w:tab w:val="left" w:pos="4320"/>
        </w:tabs>
        <w:spacing w:line="240" w:lineRule="exact"/>
        <w:jc w:val="both"/>
        <w:rPr>
          <w:rFonts w:asciiTheme="minorHAnsi" w:hAnsiTheme="minorHAnsi"/>
          <w:color w:val="auto"/>
        </w:rPr>
      </w:pPr>
    </w:p>
    <w:p w:rsidR="007B5FDC" w:rsidRDefault="007B5FDC" w:rsidP="00AE2D5D">
      <w:pPr>
        <w:tabs>
          <w:tab w:val="left" w:pos="0"/>
          <w:tab w:val="left" w:pos="4320"/>
        </w:tabs>
        <w:spacing w:line="240" w:lineRule="exact"/>
        <w:jc w:val="both"/>
        <w:rPr>
          <w:rFonts w:asciiTheme="minorHAnsi" w:hAnsiTheme="minorHAnsi"/>
          <w:color w:val="auto"/>
        </w:rPr>
      </w:pPr>
    </w:p>
    <w:p w:rsidR="007B5FDC" w:rsidRDefault="007B5FDC" w:rsidP="00AE2D5D">
      <w:pPr>
        <w:tabs>
          <w:tab w:val="left" w:pos="0"/>
          <w:tab w:val="left" w:pos="4320"/>
        </w:tabs>
        <w:spacing w:line="240" w:lineRule="exact"/>
        <w:jc w:val="both"/>
        <w:rPr>
          <w:rFonts w:asciiTheme="minorHAnsi" w:hAnsiTheme="minorHAnsi"/>
          <w:color w:val="auto"/>
        </w:rPr>
      </w:pPr>
    </w:p>
    <w:p w:rsidR="007B5FDC" w:rsidRDefault="007B5FDC" w:rsidP="00AE2D5D">
      <w:pPr>
        <w:tabs>
          <w:tab w:val="left" w:pos="0"/>
          <w:tab w:val="left" w:pos="4320"/>
        </w:tabs>
        <w:spacing w:line="240" w:lineRule="exact"/>
        <w:jc w:val="both"/>
        <w:rPr>
          <w:rFonts w:asciiTheme="minorHAnsi" w:hAnsiTheme="minorHAnsi"/>
          <w:color w:val="auto"/>
        </w:rPr>
      </w:pPr>
    </w:p>
    <w:p w:rsidR="00D90950" w:rsidRDefault="00D90950" w:rsidP="00D90950">
      <w:pPr>
        <w:pStyle w:val="Header"/>
        <w:tabs>
          <w:tab w:val="left" w:pos="720"/>
        </w:tabs>
      </w:pPr>
      <w:r>
        <w:lastRenderedPageBreak/>
        <w:t>SFMR-RB</w:t>
      </w:r>
      <w:r>
        <w:tab/>
      </w:r>
      <w:r>
        <w:tab/>
      </w:r>
      <w:r>
        <w:tab/>
      </w:r>
      <w:r>
        <w:tab/>
      </w:r>
      <w:r>
        <w:tab/>
      </w:r>
      <w:r>
        <w:tab/>
      </w:r>
      <w:r>
        <w:tab/>
      </w:r>
      <w:r>
        <w:tab/>
      </w:r>
      <w:r>
        <w:tab/>
      </w:r>
    </w:p>
    <w:p w:rsidR="00D90950" w:rsidRDefault="00D90950" w:rsidP="00D90950">
      <w:pPr>
        <w:pStyle w:val="Header"/>
        <w:tabs>
          <w:tab w:val="left" w:pos="720"/>
        </w:tabs>
      </w:pPr>
    </w:p>
    <w:p w:rsidR="00D90950" w:rsidRDefault="00D90950" w:rsidP="00D90950"/>
    <w:p w:rsidR="00D90950" w:rsidRDefault="00D90950" w:rsidP="00D90950">
      <w:r>
        <w:t xml:space="preserve">MEMORANDUM FOR Commander, US Army Physical Disability Agency </w:t>
      </w:r>
    </w:p>
    <w:p w:rsidR="00D90950" w:rsidRDefault="00D90950" w:rsidP="00D90950">
      <w:r>
        <w:t>(TAPD-ZB /), 2900 Crystal Drive, Suite 300, Arlington, VA  22202</w:t>
      </w:r>
    </w:p>
    <w:p w:rsidR="00D90950" w:rsidRDefault="00D90950" w:rsidP="00D90950"/>
    <w:p w:rsidR="00D90950" w:rsidRDefault="00D90950" w:rsidP="00D90950">
      <w:pPr>
        <w:ind w:right="-180"/>
      </w:pPr>
      <w:r>
        <w:t xml:space="preserve">SUBJECT:  Department of Defense Physical Disability Board of Review Recommendation </w:t>
      </w:r>
    </w:p>
    <w:p w:rsidR="00D90950" w:rsidRDefault="00D90950" w:rsidP="00D90950">
      <w:pPr>
        <w:pStyle w:val="Header"/>
        <w:tabs>
          <w:tab w:val="left" w:pos="720"/>
        </w:tabs>
      </w:pPr>
      <w:proofErr w:type="gramStart"/>
      <w:r>
        <w:t>for</w:t>
      </w:r>
      <w:proofErr w:type="gramEnd"/>
      <w:r>
        <w:t xml:space="preserve"> XXXXXXXXXXXXX, AR20120008205 (PD201100265)</w:t>
      </w:r>
    </w:p>
    <w:p w:rsidR="00D90950" w:rsidRDefault="00D90950" w:rsidP="00D90950">
      <w:pPr>
        <w:pStyle w:val="Header"/>
        <w:tabs>
          <w:tab w:val="left" w:pos="720"/>
        </w:tabs>
      </w:pPr>
    </w:p>
    <w:p w:rsidR="00D90950" w:rsidRDefault="00D90950" w:rsidP="00D90950"/>
    <w:p w:rsidR="00D90950" w:rsidRDefault="00D90950" w:rsidP="00D90950">
      <w:r>
        <w:t xml:space="preserve">1.  I have reviewed the enclosed Department of Defense Physical Disability Board of Review (DoD PDBR) recommendation and record of proceedings pertaining to the subject individual.  Under the authority of Title 10, United States Code, section 1554a,   I accept the Board’s recommendation to modify the individual’s disability rating to 10% without </w:t>
      </w:r>
      <w:proofErr w:type="spellStart"/>
      <w:r>
        <w:t>recharacterization</w:t>
      </w:r>
      <w:proofErr w:type="spellEnd"/>
      <w:r>
        <w:t xml:space="preserve"> of the individual’s separation.  This decision is final.  </w:t>
      </w:r>
    </w:p>
    <w:p w:rsidR="00D90950" w:rsidRDefault="00D90950" w:rsidP="00D90950"/>
    <w:p w:rsidR="00D90950" w:rsidRDefault="00D90950" w:rsidP="00D90950">
      <w:r>
        <w:t xml:space="preserve">2.  I direct that all the Department of the Army records of the individual concerned be corrected accordingly no later than 120 days from the date of this memorandum.   </w:t>
      </w:r>
    </w:p>
    <w:p w:rsidR="00D90950" w:rsidRDefault="00D90950" w:rsidP="00D90950"/>
    <w:p w:rsidR="00D90950" w:rsidRDefault="00D90950" w:rsidP="00D90950">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D90950" w:rsidRDefault="00D90950" w:rsidP="00D90950"/>
    <w:p w:rsidR="00D90950" w:rsidRDefault="00D90950" w:rsidP="00D90950">
      <w:r>
        <w:t xml:space="preserve"> BY ORDER OF THE SECRETARY OF THE ARMY:</w:t>
      </w:r>
    </w:p>
    <w:p w:rsidR="00D90950" w:rsidRDefault="00D90950" w:rsidP="00D90950"/>
    <w:p w:rsidR="00D90950" w:rsidRDefault="00D90950" w:rsidP="00D90950"/>
    <w:p w:rsidR="00D90950" w:rsidRDefault="00D90950" w:rsidP="00D90950">
      <w:pPr>
        <w:pStyle w:val="Header"/>
        <w:tabs>
          <w:tab w:val="left" w:pos="720"/>
        </w:tabs>
      </w:pPr>
    </w:p>
    <w:p w:rsidR="00D90950" w:rsidRDefault="00D90950" w:rsidP="00D90950"/>
    <w:p w:rsidR="00D90950" w:rsidRDefault="00D90950" w:rsidP="00D90950">
      <w:bookmarkStart w:id="0" w:name="OLE_LINK4"/>
      <w:bookmarkStart w:id="1" w:name="OLE_LINK3"/>
      <w:r>
        <w:t>Encl</w:t>
      </w:r>
      <w:r>
        <w:tab/>
      </w:r>
      <w:r>
        <w:tab/>
      </w:r>
      <w:r>
        <w:tab/>
      </w:r>
      <w:r>
        <w:tab/>
      </w:r>
      <w:r>
        <w:tab/>
      </w:r>
      <w:r>
        <w:tab/>
        <w:t xml:space="preserve">     XXXXXXXXXXX</w:t>
      </w:r>
    </w:p>
    <w:p w:rsidR="00D90950" w:rsidRDefault="00D90950" w:rsidP="00D90950">
      <w:r>
        <w:tab/>
      </w:r>
      <w:r>
        <w:tab/>
      </w:r>
      <w:r>
        <w:tab/>
      </w:r>
      <w:r>
        <w:tab/>
      </w:r>
      <w:r>
        <w:tab/>
      </w:r>
      <w:r>
        <w:tab/>
        <w:t xml:space="preserve">     Deputy Assistant Secretary</w:t>
      </w:r>
    </w:p>
    <w:p w:rsidR="00D90950" w:rsidRDefault="00D90950" w:rsidP="00D90950">
      <w:r>
        <w:tab/>
      </w:r>
      <w:r>
        <w:tab/>
      </w:r>
      <w:r>
        <w:tab/>
      </w:r>
      <w:r>
        <w:tab/>
      </w:r>
      <w:r>
        <w:tab/>
      </w:r>
      <w:r>
        <w:tab/>
        <w:t xml:space="preserve">         (Army Review Boards)</w:t>
      </w:r>
      <w:bookmarkEnd w:id="0"/>
      <w:bookmarkEnd w:id="1"/>
    </w:p>
    <w:p w:rsidR="00D90950" w:rsidRDefault="00D90950" w:rsidP="00D90950"/>
    <w:p w:rsidR="00D90950" w:rsidRDefault="00D90950" w:rsidP="00D90950">
      <w:r>
        <w:t xml:space="preserve">CF: </w:t>
      </w:r>
    </w:p>
    <w:p w:rsidR="00D90950" w:rsidRDefault="00D90950" w:rsidP="00D90950">
      <w:r>
        <w:t xml:space="preserve">(  ) </w:t>
      </w:r>
      <w:proofErr w:type="gramStart"/>
      <w:r>
        <w:t>DoD</w:t>
      </w:r>
      <w:proofErr w:type="gramEnd"/>
      <w:r>
        <w:t xml:space="preserve"> PDBR</w:t>
      </w:r>
    </w:p>
    <w:p w:rsidR="00D90950" w:rsidRDefault="00D90950" w:rsidP="00D90950">
      <w:r>
        <w:t>(  ) DVA</w:t>
      </w:r>
    </w:p>
    <w:p w:rsidR="00166844" w:rsidRDefault="00166844" w:rsidP="00D90950">
      <w:pPr>
        <w:spacing w:line="240" w:lineRule="exact"/>
        <w:rPr>
          <w:rFonts w:asciiTheme="minorHAnsi" w:hAnsiTheme="minorHAnsi"/>
          <w:color w:val="auto"/>
          <w:sz w:val="18"/>
          <w:szCs w:val="18"/>
          <w:u w:val="single"/>
        </w:rPr>
      </w:pPr>
    </w:p>
    <w:sectPr w:rsidR="00166844" w:rsidSect="002A5C3C">
      <w:footerReference w:type="default" r:id="rId8"/>
      <w:footerReference w:type="firs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C4C" w:rsidRDefault="00863C4C">
      <w:r>
        <w:separator/>
      </w:r>
    </w:p>
  </w:endnote>
  <w:endnote w:type="continuationSeparator" w:id="0">
    <w:p w:rsidR="00863C4C" w:rsidRDefault="00863C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CA5967" w:rsidRPr="00684CE6" w:rsidRDefault="00855FF5" w:rsidP="00F65ED5">
        <w:pPr>
          <w:pStyle w:val="Footer"/>
          <w:jc w:val="right"/>
          <w:rPr>
            <w:color w:val="auto"/>
          </w:rPr>
        </w:pPr>
        <w:r w:rsidRPr="003A555E">
          <w:rPr>
            <w:color w:val="auto"/>
          </w:rPr>
          <w:fldChar w:fldCharType="begin"/>
        </w:r>
        <w:r w:rsidR="00CA5967" w:rsidRPr="003A555E">
          <w:rPr>
            <w:color w:val="auto"/>
          </w:rPr>
          <w:instrText xml:space="preserve"> PAGE   \* MERGEFORMAT </w:instrText>
        </w:r>
        <w:r w:rsidRPr="003A555E">
          <w:rPr>
            <w:color w:val="auto"/>
          </w:rPr>
          <w:fldChar w:fldCharType="separate"/>
        </w:r>
        <w:r w:rsidR="007B5FDC">
          <w:rPr>
            <w:noProof/>
            <w:color w:val="auto"/>
          </w:rPr>
          <w:t>4</w:t>
        </w:r>
        <w:r w:rsidRPr="003A555E">
          <w:rPr>
            <w:color w:val="auto"/>
          </w:rPr>
          <w:fldChar w:fldCharType="end"/>
        </w:r>
        <w:r w:rsidR="00CA5967" w:rsidRPr="003A555E">
          <w:rPr>
            <w:color w:val="auto"/>
          </w:rPr>
          <w:t xml:space="preserve">                                                           PD1100265</w:t>
        </w:r>
      </w:p>
    </w:sdtContent>
  </w:sdt>
  <w:p w:rsidR="00CA5967" w:rsidRPr="00684CE6" w:rsidRDefault="00CA5967">
    <w:pPr>
      <w:pStyle w:val="Footer"/>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967" w:rsidRPr="00DB4A6D" w:rsidRDefault="008C00AF" w:rsidP="00DB4A6D">
    <w:pPr>
      <w:pStyle w:val="Footer"/>
      <w:rPr>
        <w:color w:val="auto"/>
      </w:rPr>
    </w:pPr>
    <w:r>
      <w:rPr>
        <w:color w:val="auto"/>
      </w:rPr>
      <w:tab/>
    </w:r>
  </w:p>
  <w:p w:rsidR="00CA5967" w:rsidRPr="009F020F" w:rsidRDefault="00CA5967" w:rsidP="00DB4A6D">
    <w:pPr>
      <w:pStyle w:val="Footer"/>
      <w:rPr>
        <w:color w:val="auto"/>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C4C" w:rsidRDefault="00863C4C">
      <w:r>
        <w:separator/>
      </w:r>
    </w:p>
  </w:footnote>
  <w:footnote w:type="continuationSeparator" w:id="0">
    <w:p w:rsidR="00863C4C" w:rsidRDefault="00863C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39937"/>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9E"/>
    <w:rsid w:val="0001714A"/>
    <w:rsid w:val="00021361"/>
    <w:rsid w:val="00022CF3"/>
    <w:rsid w:val="00023913"/>
    <w:rsid w:val="00023D43"/>
    <w:rsid w:val="00024DE7"/>
    <w:rsid w:val="00025732"/>
    <w:rsid w:val="00026092"/>
    <w:rsid w:val="0002714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431E"/>
    <w:rsid w:val="000652EA"/>
    <w:rsid w:val="00065E21"/>
    <w:rsid w:val="000664B4"/>
    <w:rsid w:val="000673ED"/>
    <w:rsid w:val="00070DED"/>
    <w:rsid w:val="00072433"/>
    <w:rsid w:val="0007488B"/>
    <w:rsid w:val="00075702"/>
    <w:rsid w:val="00075A0C"/>
    <w:rsid w:val="000775C2"/>
    <w:rsid w:val="000806AD"/>
    <w:rsid w:val="00080BDF"/>
    <w:rsid w:val="00082482"/>
    <w:rsid w:val="00084CF2"/>
    <w:rsid w:val="00085D7B"/>
    <w:rsid w:val="0008708B"/>
    <w:rsid w:val="000901AB"/>
    <w:rsid w:val="00092619"/>
    <w:rsid w:val="00092C66"/>
    <w:rsid w:val="000949DD"/>
    <w:rsid w:val="00094E4F"/>
    <w:rsid w:val="000A2BCE"/>
    <w:rsid w:val="000A33C8"/>
    <w:rsid w:val="000A41E3"/>
    <w:rsid w:val="000A4BBA"/>
    <w:rsid w:val="000A5071"/>
    <w:rsid w:val="000B0AD2"/>
    <w:rsid w:val="000B1022"/>
    <w:rsid w:val="000B2FB8"/>
    <w:rsid w:val="000B4C99"/>
    <w:rsid w:val="000C00FF"/>
    <w:rsid w:val="000C06F6"/>
    <w:rsid w:val="000C116C"/>
    <w:rsid w:val="000C1D34"/>
    <w:rsid w:val="000C2362"/>
    <w:rsid w:val="000C25C5"/>
    <w:rsid w:val="000C2FA8"/>
    <w:rsid w:val="000C3C13"/>
    <w:rsid w:val="000C4D5F"/>
    <w:rsid w:val="000C53F9"/>
    <w:rsid w:val="000C5813"/>
    <w:rsid w:val="000C5E4F"/>
    <w:rsid w:val="000C6F6B"/>
    <w:rsid w:val="000C75CF"/>
    <w:rsid w:val="000C7B83"/>
    <w:rsid w:val="000C7DE4"/>
    <w:rsid w:val="000D0AE6"/>
    <w:rsid w:val="000D15E7"/>
    <w:rsid w:val="000D1A24"/>
    <w:rsid w:val="000D1CF4"/>
    <w:rsid w:val="000D1DBC"/>
    <w:rsid w:val="000D214E"/>
    <w:rsid w:val="000D21C7"/>
    <w:rsid w:val="000D248A"/>
    <w:rsid w:val="000D2CFD"/>
    <w:rsid w:val="000D35D8"/>
    <w:rsid w:val="000D43F9"/>
    <w:rsid w:val="000D4717"/>
    <w:rsid w:val="000D6457"/>
    <w:rsid w:val="000D7D55"/>
    <w:rsid w:val="000E0993"/>
    <w:rsid w:val="000E29E4"/>
    <w:rsid w:val="000E2E50"/>
    <w:rsid w:val="000E37E0"/>
    <w:rsid w:val="000E3F20"/>
    <w:rsid w:val="000E4CBF"/>
    <w:rsid w:val="000E5577"/>
    <w:rsid w:val="000E7034"/>
    <w:rsid w:val="000F02BE"/>
    <w:rsid w:val="000F0928"/>
    <w:rsid w:val="000F1353"/>
    <w:rsid w:val="000F427B"/>
    <w:rsid w:val="000F432B"/>
    <w:rsid w:val="000F43D0"/>
    <w:rsid w:val="000F4F18"/>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211AF"/>
    <w:rsid w:val="001219DF"/>
    <w:rsid w:val="0012220B"/>
    <w:rsid w:val="00122ABE"/>
    <w:rsid w:val="001231DC"/>
    <w:rsid w:val="0012489B"/>
    <w:rsid w:val="001272AE"/>
    <w:rsid w:val="00130756"/>
    <w:rsid w:val="001315DD"/>
    <w:rsid w:val="0013525F"/>
    <w:rsid w:val="00135385"/>
    <w:rsid w:val="0013609F"/>
    <w:rsid w:val="001364D1"/>
    <w:rsid w:val="001374C7"/>
    <w:rsid w:val="001421FD"/>
    <w:rsid w:val="001425C8"/>
    <w:rsid w:val="00142EBA"/>
    <w:rsid w:val="00143B79"/>
    <w:rsid w:val="00145927"/>
    <w:rsid w:val="00145965"/>
    <w:rsid w:val="00150817"/>
    <w:rsid w:val="00150B8A"/>
    <w:rsid w:val="00150DCB"/>
    <w:rsid w:val="00151912"/>
    <w:rsid w:val="00153740"/>
    <w:rsid w:val="00153D88"/>
    <w:rsid w:val="001541C5"/>
    <w:rsid w:val="0015623F"/>
    <w:rsid w:val="00156585"/>
    <w:rsid w:val="00156BA9"/>
    <w:rsid w:val="001611E3"/>
    <w:rsid w:val="00161642"/>
    <w:rsid w:val="00161761"/>
    <w:rsid w:val="00162315"/>
    <w:rsid w:val="00166182"/>
    <w:rsid w:val="00166844"/>
    <w:rsid w:val="0017139A"/>
    <w:rsid w:val="001724C8"/>
    <w:rsid w:val="001732C4"/>
    <w:rsid w:val="001745DD"/>
    <w:rsid w:val="00174FDE"/>
    <w:rsid w:val="00174FE3"/>
    <w:rsid w:val="00177659"/>
    <w:rsid w:val="001779E5"/>
    <w:rsid w:val="00180826"/>
    <w:rsid w:val="00181240"/>
    <w:rsid w:val="00182A4C"/>
    <w:rsid w:val="00183F77"/>
    <w:rsid w:val="00183FB3"/>
    <w:rsid w:val="00184235"/>
    <w:rsid w:val="001844D8"/>
    <w:rsid w:val="00185DA8"/>
    <w:rsid w:val="00185ECB"/>
    <w:rsid w:val="00186348"/>
    <w:rsid w:val="001865E0"/>
    <w:rsid w:val="001870F0"/>
    <w:rsid w:val="00190E48"/>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6F17"/>
    <w:rsid w:val="001A7538"/>
    <w:rsid w:val="001B06FB"/>
    <w:rsid w:val="001B0B1A"/>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0613"/>
    <w:rsid w:val="001D169A"/>
    <w:rsid w:val="001D2224"/>
    <w:rsid w:val="001D31AA"/>
    <w:rsid w:val="001D3872"/>
    <w:rsid w:val="001D3DC0"/>
    <w:rsid w:val="001D4F88"/>
    <w:rsid w:val="001D68CF"/>
    <w:rsid w:val="001D6A8C"/>
    <w:rsid w:val="001D7A56"/>
    <w:rsid w:val="001E15C0"/>
    <w:rsid w:val="001E18E0"/>
    <w:rsid w:val="001E18E2"/>
    <w:rsid w:val="001E19D0"/>
    <w:rsid w:val="001E2A30"/>
    <w:rsid w:val="001E2FF1"/>
    <w:rsid w:val="001E41FE"/>
    <w:rsid w:val="001E635C"/>
    <w:rsid w:val="001F0297"/>
    <w:rsid w:val="00200AA0"/>
    <w:rsid w:val="002013DB"/>
    <w:rsid w:val="00202325"/>
    <w:rsid w:val="00202736"/>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637"/>
    <w:rsid w:val="002338CA"/>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5E2C"/>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69AF"/>
    <w:rsid w:val="00276C86"/>
    <w:rsid w:val="00276FD0"/>
    <w:rsid w:val="00277217"/>
    <w:rsid w:val="002810A4"/>
    <w:rsid w:val="00282DB6"/>
    <w:rsid w:val="002838C5"/>
    <w:rsid w:val="00284A26"/>
    <w:rsid w:val="00285095"/>
    <w:rsid w:val="002853AB"/>
    <w:rsid w:val="00286911"/>
    <w:rsid w:val="00287006"/>
    <w:rsid w:val="00292397"/>
    <w:rsid w:val="00292AB2"/>
    <w:rsid w:val="00293DB6"/>
    <w:rsid w:val="00293FE8"/>
    <w:rsid w:val="00294437"/>
    <w:rsid w:val="00297A45"/>
    <w:rsid w:val="00297E20"/>
    <w:rsid w:val="00297F0E"/>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C0DEA"/>
    <w:rsid w:val="002C20C6"/>
    <w:rsid w:val="002C34F6"/>
    <w:rsid w:val="002C3B6D"/>
    <w:rsid w:val="002C5D9D"/>
    <w:rsid w:val="002C5F10"/>
    <w:rsid w:val="002C6808"/>
    <w:rsid w:val="002C6E5B"/>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1B45"/>
    <w:rsid w:val="00305856"/>
    <w:rsid w:val="0030678B"/>
    <w:rsid w:val="00306D16"/>
    <w:rsid w:val="00307595"/>
    <w:rsid w:val="00310CD7"/>
    <w:rsid w:val="00313D0F"/>
    <w:rsid w:val="00313D7A"/>
    <w:rsid w:val="003154D4"/>
    <w:rsid w:val="0032136A"/>
    <w:rsid w:val="00323A90"/>
    <w:rsid w:val="00323E70"/>
    <w:rsid w:val="0032552E"/>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1A54"/>
    <w:rsid w:val="00344A4F"/>
    <w:rsid w:val="00344D17"/>
    <w:rsid w:val="0034669F"/>
    <w:rsid w:val="00351498"/>
    <w:rsid w:val="00352B22"/>
    <w:rsid w:val="00352CBF"/>
    <w:rsid w:val="00354547"/>
    <w:rsid w:val="003549F5"/>
    <w:rsid w:val="00355EA1"/>
    <w:rsid w:val="003567DE"/>
    <w:rsid w:val="00356C8E"/>
    <w:rsid w:val="003574F3"/>
    <w:rsid w:val="00357831"/>
    <w:rsid w:val="003604A5"/>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6D43"/>
    <w:rsid w:val="00387095"/>
    <w:rsid w:val="00387E95"/>
    <w:rsid w:val="00390092"/>
    <w:rsid w:val="00391858"/>
    <w:rsid w:val="00393651"/>
    <w:rsid w:val="00394926"/>
    <w:rsid w:val="00394FF9"/>
    <w:rsid w:val="00395651"/>
    <w:rsid w:val="00395E12"/>
    <w:rsid w:val="003962A8"/>
    <w:rsid w:val="00396779"/>
    <w:rsid w:val="00397D69"/>
    <w:rsid w:val="00397DB7"/>
    <w:rsid w:val="003A0C32"/>
    <w:rsid w:val="003A27B2"/>
    <w:rsid w:val="003A40B4"/>
    <w:rsid w:val="003A41BA"/>
    <w:rsid w:val="003A5491"/>
    <w:rsid w:val="003A555E"/>
    <w:rsid w:val="003A5958"/>
    <w:rsid w:val="003A6A99"/>
    <w:rsid w:val="003A6E60"/>
    <w:rsid w:val="003A7FF8"/>
    <w:rsid w:val="003B17AC"/>
    <w:rsid w:val="003B227A"/>
    <w:rsid w:val="003B3A77"/>
    <w:rsid w:val="003B4319"/>
    <w:rsid w:val="003B5854"/>
    <w:rsid w:val="003B5DA3"/>
    <w:rsid w:val="003B655D"/>
    <w:rsid w:val="003B6764"/>
    <w:rsid w:val="003B74A7"/>
    <w:rsid w:val="003B7A8B"/>
    <w:rsid w:val="003C13F3"/>
    <w:rsid w:val="003C294B"/>
    <w:rsid w:val="003C5046"/>
    <w:rsid w:val="003C6068"/>
    <w:rsid w:val="003C7AEC"/>
    <w:rsid w:val="003D2BA3"/>
    <w:rsid w:val="003D316B"/>
    <w:rsid w:val="003D3C22"/>
    <w:rsid w:val="003D56A0"/>
    <w:rsid w:val="003D69F5"/>
    <w:rsid w:val="003D7089"/>
    <w:rsid w:val="003D7DDB"/>
    <w:rsid w:val="003E024F"/>
    <w:rsid w:val="003E02C7"/>
    <w:rsid w:val="003E053B"/>
    <w:rsid w:val="003E0543"/>
    <w:rsid w:val="003E061D"/>
    <w:rsid w:val="003E0B5A"/>
    <w:rsid w:val="003E1682"/>
    <w:rsid w:val="003E31E3"/>
    <w:rsid w:val="003E3E93"/>
    <w:rsid w:val="003E46D1"/>
    <w:rsid w:val="003E6214"/>
    <w:rsid w:val="003F070E"/>
    <w:rsid w:val="003F1206"/>
    <w:rsid w:val="003F28DB"/>
    <w:rsid w:val="003F2EEE"/>
    <w:rsid w:val="003F58B0"/>
    <w:rsid w:val="003F776F"/>
    <w:rsid w:val="004007E9"/>
    <w:rsid w:val="00400810"/>
    <w:rsid w:val="00401825"/>
    <w:rsid w:val="00401BBC"/>
    <w:rsid w:val="00403BFB"/>
    <w:rsid w:val="00404B45"/>
    <w:rsid w:val="00405BCF"/>
    <w:rsid w:val="00406CC5"/>
    <w:rsid w:val="004074A4"/>
    <w:rsid w:val="004101B2"/>
    <w:rsid w:val="004123D7"/>
    <w:rsid w:val="00412658"/>
    <w:rsid w:val="004129DA"/>
    <w:rsid w:val="00415EA4"/>
    <w:rsid w:val="0041604B"/>
    <w:rsid w:val="004172DB"/>
    <w:rsid w:val="00420A1D"/>
    <w:rsid w:val="00421485"/>
    <w:rsid w:val="004216DA"/>
    <w:rsid w:val="00422B75"/>
    <w:rsid w:val="00424612"/>
    <w:rsid w:val="0042528C"/>
    <w:rsid w:val="00425672"/>
    <w:rsid w:val="00425A6A"/>
    <w:rsid w:val="00427F54"/>
    <w:rsid w:val="004303EA"/>
    <w:rsid w:val="004316FD"/>
    <w:rsid w:val="00432EF4"/>
    <w:rsid w:val="00433F36"/>
    <w:rsid w:val="00434860"/>
    <w:rsid w:val="0043503A"/>
    <w:rsid w:val="00437B8A"/>
    <w:rsid w:val="00437D18"/>
    <w:rsid w:val="00437D77"/>
    <w:rsid w:val="00441E88"/>
    <w:rsid w:val="004435BE"/>
    <w:rsid w:val="0044384F"/>
    <w:rsid w:val="0044411E"/>
    <w:rsid w:val="00444472"/>
    <w:rsid w:val="004444B1"/>
    <w:rsid w:val="00444F80"/>
    <w:rsid w:val="00445599"/>
    <w:rsid w:val="00446018"/>
    <w:rsid w:val="0045027B"/>
    <w:rsid w:val="004504E7"/>
    <w:rsid w:val="00451F9D"/>
    <w:rsid w:val="00453167"/>
    <w:rsid w:val="00453595"/>
    <w:rsid w:val="004543BC"/>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61CC"/>
    <w:rsid w:val="004766C9"/>
    <w:rsid w:val="00480D4A"/>
    <w:rsid w:val="00481DA1"/>
    <w:rsid w:val="00483A2B"/>
    <w:rsid w:val="00484212"/>
    <w:rsid w:val="00484BA9"/>
    <w:rsid w:val="0048599A"/>
    <w:rsid w:val="00486818"/>
    <w:rsid w:val="004907FB"/>
    <w:rsid w:val="0049255F"/>
    <w:rsid w:val="0049445D"/>
    <w:rsid w:val="00495350"/>
    <w:rsid w:val="00495E3C"/>
    <w:rsid w:val="00497156"/>
    <w:rsid w:val="004A0C79"/>
    <w:rsid w:val="004A24D2"/>
    <w:rsid w:val="004A3214"/>
    <w:rsid w:val="004A4136"/>
    <w:rsid w:val="004A417B"/>
    <w:rsid w:val="004A4378"/>
    <w:rsid w:val="004A5261"/>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47D5"/>
    <w:rsid w:val="004C48C6"/>
    <w:rsid w:val="004C4CAF"/>
    <w:rsid w:val="004C5E33"/>
    <w:rsid w:val="004C60A3"/>
    <w:rsid w:val="004C6CDA"/>
    <w:rsid w:val="004D10D4"/>
    <w:rsid w:val="004D16BD"/>
    <w:rsid w:val="004D1E53"/>
    <w:rsid w:val="004D2AAB"/>
    <w:rsid w:val="004D6E90"/>
    <w:rsid w:val="004D6F2B"/>
    <w:rsid w:val="004E0248"/>
    <w:rsid w:val="004E21A3"/>
    <w:rsid w:val="004E23C4"/>
    <w:rsid w:val="004E32EA"/>
    <w:rsid w:val="004E6866"/>
    <w:rsid w:val="004F056E"/>
    <w:rsid w:val="004F0C58"/>
    <w:rsid w:val="004F3222"/>
    <w:rsid w:val="004F3639"/>
    <w:rsid w:val="004F3BFA"/>
    <w:rsid w:val="004F4E3C"/>
    <w:rsid w:val="004F5A1A"/>
    <w:rsid w:val="004F77A3"/>
    <w:rsid w:val="005000AB"/>
    <w:rsid w:val="005002ED"/>
    <w:rsid w:val="00500F3C"/>
    <w:rsid w:val="005025EE"/>
    <w:rsid w:val="00503DDF"/>
    <w:rsid w:val="00505524"/>
    <w:rsid w:val="00506688"/>
    <w:rsid w:val="00510588"/>
    <w:rsid w:val="00510F9C"/>
    <w:rsid w:val="0051146C"/>
    <w:rsid w:val="005121F2"/>
    <w:rsid w:val="0051220B"/>
    <w:rsid w:val="00512253"/>
    <w:rsid w:val="00512484"/>
    <w:rsid w:val="00514449"/>
    <w:rsid w:val="00515419"/>
    <w:rsid w:val="005157BD"/>
    <w:rsid w:val="00517AC6"/>
    <w:rsid w:val="005214A3"/>
    <w:rsid w:val="005222E7"/>
    <w:rsid w:val="00523A8B"/>
    <w:rsid w:val="00523E04"/>
    <w:rsid w:val="00525003"/>
    <w:rsid w:val="00525881"/>
    <w:rsid w:val="0052590B"/>
    <w:rsid w:val="00526591"/>
    <w:rsid w:val="00527178"/>
    <w:rsid w:val="005278CB"/>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0CC4"/>
    <w:rsid w:val="0055288D"/>
    <w:rsid w:val="00555259"/>
    <w:rsid w:val="00555C66"/>
    <w:rsid w:val="005569EF"/>
    <w:rsid w:val="00556BDE"/>
    <w:rsid w:val="00560D57"/>
    <w:rsid w:val="00562A94"/>
    <w:rsid w:val="00563FAD"/>
    <w:rsid w:val="005701C1"/>
    <w:rsid w:val="005703BF"/>
    <w:rsid w:val="00570754"/>
    <w:rsid w:val="005709F7"/>
    <w:rsid w:val="005710A9"/>
    <w:rsid w:val="00571B11"/>
    <w:rsid w:val="00571D1B"/>
    <w:rsid w:val="00571DA3"/>
    <w:rsid w:val="005738F5"/>
    <w:rsid w:val="00573D34"/>
    <w:rsid w:val="00575963"/>
    <w:rsid w:val="00575EBE"/>
    <w:rsid w:val="0058039C"/>
    <w:rsid w:val="005803AA"/>
    <w:rsid w:val="005806BD"/>
    <w:rsid w:val="00580A63"/>
    <w:rsid w:val="00583379"/>
    <w:rsid w:val="0058417C"/>
    <w:rsid w:val="00586EC6"/>
    <w:rsid w:val="00587DDE"/>
    <w:rsid w:val="00593043"/>
    <w:rsid w:val="00595B60"/>
    <w:rsid w:val="00595BF0"/>
    <w:rsid w:val="005971D1"/>
    <w:rsid w:val="00597E16"/>
    <w:rsid w:val="005A020F"/>
    <w:rsid w:val="005A0B1D"/>
    <w:rsid w:val="005A1846"/>
    <w:rsid w:val="005A258C"/>
    <w:rsid w:val="005A3560"/>
    <w:rsid w:val="005A464E"/>
    <w:rsid w:val="005A4959"/>
    <w:rsid w:val="005A62FC"/>
    <w:rsid w:val="005A63C5"/>
    <w:rsid w:val="005A6C99"/>
    <w:rsid w:val="005A7D5D"/>
    <w:rsid w:val="005B0040"/>
    <w:rsid w:val="005B011A"/>
    <w:rsid w:val="005B0283"/>
    <w:rsid w:val="005B1ADA"/>
    <w:rsid w:val="005B1D8F"/>
    <w:rsid w:val="005B1E94"/>
    <w:rsid w:val="005B225D"/>
    <w:rsid w:val="005B5B3D"/>
    <w:rsid w:val="005B64CF"/>
    <w:rsid w:val="005C0E87"/>
    <w:rsid w:val="005C16F3"/>
    <w:rsid w:val="005C3758"/>
    <w:rsid w:val="005C4D72"/>
    <w:rsid w:val="005C50C1"/>
    <w:rsid w:val="005C62C2"/>
    <w:rsid w:val="005D2192"/>
    <w:rsid w:val="005D2306"/>
    <w:rsid w:val="005D4A74"/>
    <w:rsid w:val="005D5E91"/>
    <w:rsid w:val="005D6624"/>
    <w:rsid w:val="005D67EF"/>
    <w:rsid w:val="005E3064"/>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5AAB"/>
    <w:rsid w:val="00606BEB"/>
    <w:rsid w:val="0061014A"/>
    <w:rsid w:val="0061054B"/>
    <w:rsid w:val="00612FB0"/>
    <w:rsid w:val="0061356D"/>
    <w:rsid w:val="00613E26"/>
    <w:rsid w:val="00615641"/>
    <w:rsid w:val="00616959"/>
    <w:rsid w:val="0062036E"/>
    <w:rsid w:val="006211D0"/>
    <w:rsid w:val="00621595"/>
    <w:rsid w:val="0062359D"/>
    <w:rsid w:val="00623634"/>
    <w:rsid w:val="00624D0C"/>
    <w:rsid w:val="00625ED9"/>
    <w:rsid w:val="006274B4"/>
    <w:rsid w:val="006307BA"/>
    <w:rsid w:val="006315BA"/>
    <w:rsid w:val="00633C3A"/>
    <w:rsid w:val="00634C4A"/>
    <w:rsid w:val="0063532E"/>
    <w:rsid w:val="006366DB"/>
    <w:rsid w:val="00637063"/>
    <w:rsid w:val="0063737C"/>
    <w:rsid w:val="00637BDC"/>
    <w:rsid w:val="00640622"/>
    <w:rsid w:val="00640A58"/>
    <w:rsid w:val="006418C9"/>
    <w:rsid w:val="00642BD6"/>
    <w:rsid w:val="00645046"/>
    <w:rsid w:val="0064527A"/>
    <w:rsid w:val="006453E2"/>
    <w:rsid w:val="006458FD"/>
    <w:rsid w:val="00645EA2"/>
    <w:rsid w:val="006503CB"/>
    <w:rsid w:val="0065064A"/>
    <w:rsid w:val="006517E6"/>
    <w:rsid w:val="00651E6D"/>
    <w:rsid w:val="00653D2D"/>
    <w:rsid w:val="006555E7"/>
    <w:rsid w:val="006560B6"/>
    <w:rsid w:val="006573F2"/>
    <w:rsid w:val="00662AD0"/>
    <w:rsid w:val="00662F08"/>
    <w:rsid w:val="00663589"/>
    <w:rsid w:val="006649CD"/>
    <w:rsid w:val="00665705"/>
    <w:rsid w:val="00665D75"/>
    <w:rsid w:val="006708E3"/>
    <w:rsid w:val="00670DDC"/>
    <w:rsid w:val="00671389"/>
    <w:rsid w:val="00671EB4"/>
    <w:rsid w:val="00673CDC"/>
    <w:rsid w:val="0067443B"/>
    <w:rsid w:val="006770AA"/>
    <w:rsid w:val="0068112D"/>
    <w:rsid w:val="00682486"/>
    <w:rsid w:val="006827C0"/>
    <w:rsid w:val="00684CE6"/>
    <w:rsid w:val="00684E2B"/>
    <w:rsid w:val="00687C7E"/>
    <w:rsid w:val="00690569"/>
    <w:rsid w:val="00690FDA"/>
    <w:rsid w:val="00691E61"/>
    <w:rsid w:val="006937C6"/>
    <w:rsid w:val="00693C5E"/>
    <w:rsid w:val="00693CEE"/>
    <w:rsid w:val="00694EEA"/>
    <w:rsid w:val="006955B4"/>
    <w:rsid w:val="00695DEF"/>
    <w:rsid w:val="00696476"/>
    <w:rsid w:val="00696C74"/>
    <w:rsid w:val="006A0849"/>
    <w:rsid w:val="006A10FA"/>
    <w:rsid w:val="006A40E6"/>
    <w:rsid w:val="006A516B"/>
    <w:rsid w:val="006A5362"/>
    <w:rsid w:val="006A543A"/>
    <w:rsid w:val="006A5C07"/>
    <w:rsid w:val="006A75FA"/>
    <w:rsid w:val="006B07D5"/>
    <w:rsid w:val="006B1309"/>
    <w:rsid w:val="006B31E6"/>
    <w:rsid w:val="006B3923"/>
    <w:rsid w:val="006B3F3E"/>
    <w:rsid w:val="006B4AA2"/>
    <w:rsid w:val="006B53C4"/>
    <w:rsid w:val="006B586B"/>
    <w:rsid w:val="006B5923"/>
    <w:rsid w:val="006B67D9"/>
    <w:rsid w:val="006B6C14"/>
    <w:rsid w:val="006B715E"/>
    <w:rsid w:val="006C1D6E"/>
    <w:rsid w:val="006C2EF6"/>
    <w:rsid w:val="006C3A68"/>
    <w:rsid w:val="006C3B08"/>
    <w:rsid w:val="006C572F"/>
    <w:rsid w:val="006C6AB1"/>
    <w:rsid w:val="006C6E6B"/>
    <w:rsid w:val="006D145F"/>
    <w:rsid w:val="006D2000"/>
    <w:rsid w:val="006D2D39"/>
    <w:rsid w:val="006D2F31"/>
    <w:rsid w:val="006D4250"/>
    <w:rsid w:val="006D4E0E"/>
    <w:rsid w:val="006D5861"/>
    <w:rsid w:val="006D5CE2"/>
    <w:rsid w:val="006D7854"/>
    <w:rsid w:val="006E06D1"/>
    <w:rsid w:val="006E1313"/>
    <w:rsid w:val="006E24D6"/>
    <w:rsid w:val="006E2DC8"/>
    <w:rsid w:val="006E7356"/>
    <w:rsid w:val="006E77C8"/>
    <w:rsid w:val="006F0F9C"/>
    <w:rsid w:val="006F149D"/>
    <w:rsid w:val="006F1678"/>
    <w:rsid w:val="006F1A46"/>
    <w:rsid w:val="006F24FC"/>
    <w:rsid w:val="006F4F06"/>
    <w:rsid w:val="006F5A4E"/>
    <w:rsid w:val="006F5D37"/>
    <w:rsid w:val="006F6005"/>
    <w:rsid w:val="006F6E0C"/>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72F1"/>
    <w:rsid w:val="0073062D"/>
    <w:rsid w:val="0073093B"/>
    <w:rsid w:val="0073254D"/>
    <w:rsid w:val="007340F3"/>
    <w:rsid w:val="0073470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57D35"/>
    <w:rsid w:val="0076100C"/>
    <w:rsid w:val="007612A5"/>
    <w:rsid w:val="00763CAE"/>
    <w:rsid w:val="00763F95"/>
    <w:rsid w:val="007651ED"/>
    <w:rsid w:val="00766C87"/>
    <w:rsid w:val="00771043"/>
    <w:rsid w:val="00773AF7"/>
    <w:rsid w:val="00774FFD"/>
    <w:rsid w:val="00780378"/>
    <w:rsid w:val="0078085E"/>
    <w:rsid w:val="00781BD4"/>
    <w:rsid w:val="00782562"/>
    <w:rsid w:val="007828B4"/>
    <w:rsid w:val="00784832"/>
    <w:rsid w:val="00784EA0"/>
    <w:rsid w:val="00785D77"/>
    <w:rsid w:val="00786111"/>
    <w:rsid w:val="00786442"/>
    <w:rsid w:val="00790963"/>
    <w:rsid w:val="0079154B"/>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5D5"/>
    <w:rsid w:val="007A5AD1"/>
    <w:rsid w:val="007A5B7B"/>
    <w:rsid w:val="007A65A9"/>
    <w:rsid w:val="007B0128"/>
    <w:rsid w:val="007B0A06"/>
    <w:rsid w:val="007B0B24"/>
    <w:rsid w:val="007B1C83"/>
    <w:rsid w:val="007B1C8D"/>
    <w:rsid w:val="007B4181"/>
    <w:rsid w:val="007B5C5C"/>
    <w:rsid w:val="007B5FDC"/>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24E6"/>
    <w:rsid w:val="007D3882"/>
    <w:rsid w:val="007D39E4"/>
    <w:rsid w:val="007D3FE7"/>
    <w:rsid w:val="007D568A"/>
    <w:rsid w:val="007D574E"/>
    <w:rsid w:val="007D57C0"/>
    <w:rsid w:val="007D67CB"/>
    <w:rsid w:val="007D6BFE"/>
    <w:rsid w:val="007D79AC"/>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7F781B"/>
    <w:rsid w:val="0080064F"/>
    <w:rsid w:val="00801B85"/>
    <w:rsid w:val="00803850"/>
    <w:rsid w:val="008039E8"/>
    <w:rsid w:val="00804385"/>
    <w:rsid w:val="00804E0E"/>
    <w:rsid w:val="00805AFD"/>
    <w:rsid w:val="008078D8"/>
    <w:rsid w:val="0080798E"/>
    <w:rsid w:val="00811D5B"/>
    <w:rsid w:val="00813C51"/>
    <w:rsid w:val="008142B1"/>
    <w:rsid w:val="00816CCB"/>
    <w:rsid w:val="00817572"/>
    <w:rsid w:val="00817713"/>
    <w:rsid w:val="008208C3"/>
    <w:rsid w:val="008220F1"/>
    <w:rsid w:val="0082340B"/>
    <w:rsid w:val="00823CFB"/>
    <w:rsid w:val="00823D6A"/>
    <w:rsid w:val="00827B29"/>
    <w:rsid w:val="00827DB6"/>
    <w:rsid w:val="008304B2"/>
    <w:rsid w:val="00830999"/>
    <w:rsid w:val="00830D5E"/>
    <w:rsid w:val="00830F69"/>
    <w:rsid w:val="00831429"/>
    <w:rsid w:val="008324D9"/>
    <w:rsid w:val="00833418"/>
    <w:rsid w:val="0083387F"/>
    <w:rsid w:val="00834458"/>
    <w:rsid w:val="00834AEA"/>
    <w:rsid w:val="00835841"/>
    <w:rsid w:val="00835BF8"/>
    <w:rsid w:val="00835FB7"/>
    <w:rsid w:val="00837465"/>
    <w:rsid w:val="0084002E"/>
    <w:rsid w:val="00840159"/>
    <w:rsid w:val="008405F0"/>
    <w:rsid w:val="00840621"/>
    <w:rsid w:val="00841243"/>
    <w:rsid w:val="00841457"/>
    <w:rsid w:val="0084374E"/>
    <w:rsid w:val="00844842"/>
    <w:rsid w:val="008448FB"/>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5FF5"/>
    <w:rsid w:val="00856AC7"/>
    <w:rsid w:val="00856FA4"/>
    <w:rsid w:val="00860E60"/>
    <w:rsid w:val="0086102A"/>
    <w:rsid w:val="0086162B"/>
    <w:rsid w:val="00861710"/>
    <w:rsid w:val="00861D5C"/>
    <w:rsid w:val="00861E7C"/>
    <w:rsid w:val="00862BD7"/>
    <w:rsid w:val="00863C4C"/>
    <w:rsid w:val="00865207"/>
    <w:rsid w:val="008656A7"/>
    <w:rsid w:val="00865FA3"/>
    <w:rsid w:val="00866231"/>
    <w:rsid w:val="00871262"/>
    <w:rsid w:val="0087170E"/>
    <w:rsid w:val="00871D4E"/>
    <w:rsid w:val="00871E7B"/>
    <w:rsid w:val="008721BB"/>
    <w:rsid w:val="0087566D"/>
    <w:rsid w:val="00875B50"/>
    <w:rsid w:val="00875B51"/>
    <w:rsid w:val="00875F2D"/>
    <w:rsid w:val="0087604E"/>
    <w:rsid w:val="008764DC"/>
    <w:rsid w:val="00876EEE"/>
    <w:rsid w:val="0088052A"/>
    <w:rsid w:val="00882720"/>
    <w:rsid w:val="00882CC2"/>
    <w:rsid w:val="0088325A"/>
    <w:rsid w:val="00883930"/>
    <w:rsid w:val="00884535"/>
    <w:rsid w:val="008866D4"/>
    <w:rsid w:val="008902BE"/>
    <w:rsid w:val="0089038F"/>
    <w:rsid w:val="00890CDA"/>
    <w:rsid w:val="00891BBA"/>
    <w:rsid w:val="00892079"/>
    <w:rsid w:val="00892B90"/>
    <w:rsid w:val="008935AF"/>
    <w:rsid w:val="00896535"/>
    <w:rsid w:val="00896683"/>
    <w:rsid w:val="00896E71"/>
    <w:rsid w:val="0089750B"/>
    <w:rsid w:val="00897589"/>
    <w:rsid w:val="008A0D4F"/>
    <w:rsid w:val="008A39D7"/>
    <w:rsid w:val="008A55DE"/>
    <w:rsid w:val="008A5C34"/>
    <w:rsid w:val="008A63A9"/>
    <w:rsid w:val="008A7073"/>
    <w:rsid w:val="008A79F0"/>
    <w:rsid w:val="008A7F7E"/>
    <w:rsid w:val="008B04DB"/>
    <w:rsid w:val="008B09B4"/>
    <w:rsid w:val="008B1DF4"/>
    <w:rsid w:val="008B27FD"/>
    <w:rsid w:val="008B2CF7"/>
    <w:rsid w:val="008B2FDB"/>
    <w:rsid w:val="008B3AF2"/>
    <w:rsid w:val="008B446D"/>
    <w:rsid w:val="008B515D"/>
    <w:rsid w:val="008B5D31"/>
    <w:rsid w:val="008B6705"/>
    <w:rsid w:val="008C00AF"/>
    <w:rsid w:val="008C187C"/>
    <w:rsid w:val="008C22F3"/>
    <w:rsid w:val="008C3FD0"/>
    <w:rsid w:val="008C4E2C"/>
    <w:rsid w:val="008C4F01"/>
    <w:rsid w:val="008D1484"/>
    <w:rsid w:val="008D29E7"/>
    <w:rsid w:val="008D5104"/>
    <w:rsid w:val="008D599D"/>
    <w:rsid w:val="008D75F4"/>
    <w:rsid w:val="008D795D"/>
    <w:rsid w:val="008D7B07"/>
    <w:rsid w:val="008E0D8F"/>
    <w:rsid w:val="008E0F4E"/>
    <w:rsid w:val="008E1E94"/>
    <w:rsid w:val="008E2D99"/>
    <w:rsid w:val="008E30D4"/>
    <w:rsid w:val="008E38B0"/>
    <w:rsid w:val="008E454E"/>
    <w:rsid w:val="008E4A60"/>
    <w:rsid w:val="008E744D"/>
    <w:rsid w:val="008F1E08"/>
    <w:rsid w:val="008F6FC8"/>
    <w:rsid w:val="0090045D"/>
    <w:rsid w:val="00900D8F"/>
    <w:rsid w:val="009014E3"/>
    <w:rsid w:val="009020ED"/>
    <w:rsid w:val="009026E8"/>
    <w:rsid w:val="00902FDD"/>
    <w:rsid w:val="00903B06"/>
    <w:rsid w:val="00905EEF"/>
    <w:rsid w:val="00906EB7"/>
    <w:rsid w:val="009102BF"/>
    <w:rsid w:val="00911490"/>
    <w:rsid w:val="009115F2"/>
    <w:rsid w:val="00911B11"/>
    <w:rsid w:val="00914ADB"/>
    <w:rsid w:val="00917182"/>
    <w:rsid w:val="00923B25"/>
    <w:rsid w:val="0092402E"/>
    <w:rsid w:val="009259BA"/>
    <w:rsid w:val="00926FCB"/>
    <w:rsid w:val="009303BB"/>
    <w:rsid w:val="0093108A"/>
    <w:rsid w:val="0093311A"/>
    <w:rsid w:val="009346D0"/>
    <w:rsid w:val="009419B4"/>
    <w:rsid w:val="00941A4C"/>
    <w:rsid w:val="00942645"/>
    <w:rsid w:val="009461E6"/>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434"/>
    <w:rsid w:val="009625E3"/>
    <w:rsid w:val="00962F2D"/>
    <w:rsid w:val="00963A7A"/>
    <w:rsid w:val="009672CD"/>
    <w:rsid w:val="00972996"/>
    <w:rsid w:val="009732B8"/>
    <w:rsid w:val="00973D0C"/>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FCC"/>
    <w:rsid w:val="009935C3"/>
    <w:rsid w:val="0099421F"/>
    <w:rsid w:val="00994FC8"/>
    <w:rsid w:val="009A0DE3"/>
    <w:rsid w:val="009A1643"/>
    <w:rsid w:val="009A215A"/>
    <w:rsid w:val="009A49D3"/>
    <w:rsid w:val="009A4F1B"/>
    <w:rsid w:val="009A66C5"/>
    <w:rsid w:val="009A66E7"/>
    <w:rsid w:val="009A79BA"/>
    <w:rsid w:val="009B14D1"/>
    <w:rsid w:val="009B1534"/>
    <w:rsid w:val="009B4963"/>
    <w:rsid w:val="009B4A3B"/>
    <w:rsid w:val="009B69D3"/>
    <w:rsid w:val="009B751E"/>
    <w:rsid w:val="009B7BA7"/>
    <w:rsid w:val="009B7C01"/>
    <w:rsid w:val="009C0938"/>
    <w:rsid w:val="009C0C22"/>
    <w:rsid w:val="009C15D9"/>
    <w:rsid w:val="009C22C8"/>
    <w:rsid w:val="009C3F82"/>
    <w:rsid w:val="009C582A"/>
    <w:rsid w:val="009C5C56"/>
    <w:rsid w:val="009C72DD"/>
    <w:rsid w:val="009C78FD"/>
    <w:rsid w:val="009C7DF5"/>
    <w:rsid w:val="009D056C"/>
    <w:rsid w:val="009D060F"/>
    <w:rsid w:val="009D1ADE"/>
    <w:rsid w:val="009D3652"/>
    <w:rsid w:val="009D37CA"/>
    <w:rsid w:val="009D4229"/>
    <w:rsid w:val="009D4268"/>
    <w:rsid w:val="009E09D0"/>
    <w:rsid w:val="009E1283"/>
    <w:rsid w:val="009E3A7F"/>
    <w:rsid w:val="009E4C9B"/>
    <w:rsid w:val="009E4DFC"/>
    <w:rsid w:val="009E5789"/>
    <w:rsid w:val="009E57B1"/>
    <w:rsid w:val="009E6379"/>
    <w:rsid w:val="009F020F"/>
    <w:rsid w:val="009F3B63"/>
    <w:rsid w:val="009F43E2"/>
    <w:rsid w:val="009F6292"/>
    <w:rsid w:val="009F7809"/>
    <w:rsid w:val="009F7AF5"/>
    <w:rsid w:val="00A006F1"/>
    <w:rsid w:val="00A007A7"/>
    <w:rsid w:val="00A00D14"/>
    <w:rsid w:val="00A01408"/>
    <w:rsid w:val="00A02457"/>
    <w:rsid w:val="00A03190"/>
    <w:rsid w:val="00A0404B"/>
    <w:rsid w:val="00A056AF"/>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40FFB"/>
    <w:rsid w:val="00A41468"/>
    <w:rsid w:val="00A414A9"/>
    <w:rsid w:val="00A41F19"/>
    <w:rsid w:val="00A44141"/>
    <w:rsid w:val="00A44CCA"/>
    <w:rsid w:val="00A44D75"/>
    <w:rsid w:val="00A47CF1"/>
    <w:rsid w:val="00A50418"/>
    <w:rsid w:val="00A547C2"/>
    <w:rsid w:val="00A54A47"/>
    <w:rsid w:val="00A56D26"/>
    <w:rsid w:val="00A571A7"/>
    <w:rsid w:val="00A5749A"/>
    <w:rsid w:val="00A57BA8"/>
    <w:rsid w:val="00A608FB"/>
    <w:rsid w:val="00A60D83"/>
    <w:rsid w:val="00A60F68"/>
    <w:rsid w:val="00A63DF3"/>
    <w:rsid w:val="00A65C78"/>
    <w:rsid w:val="00A660A8"/>
    <w:rsid w:val="00A66A45"/>
    <w:rsid w:val="00A67591"/>
    <w:rsid w:val="00A67CA6"/>
    <w:rsid w:val="00A70E7B"/>
    <w:rsid w:val="00A717EA"/>
    <w:rsid w:val="00A73B84"/>
    <w:rsid w:val="00A740C1"/>
    <w:rsid w:val="00A7411D"/>
    <w:rsid w:val="00A756C4"/>
    <w:rsid w:val="00A7592B"/>
    <w:rsid w:val="00A76094"/>
    <w:rsid w:val="00A768E2"/>
    <w:rsid w:val="00A82C52"/>
    <w:rsid w:val="00A838E8"/>
    <w:rsid w:val="00A83C15"/>
    <w:rsid w:val="00A84EC4"/>
    <w:rsid w:val="00A86CB6"/>
    <w:rsid w:val="00A90D55"/>
    <w:rsid w:val="00A944D8"/>
    <w:rsid w:val="00A959E7"/>
    <w:rsid w:val="00A95BBA"/>
    <w:rsid w:val="00A961EE"/>
    <w:rsid w:val="00AA04B3"/>
    <w:rsid w:val="00AA0DAC"/>
    <w:rsid w:val="00AA1253"/>
    <w:rsid w:val="00AA1ED0"/>
    <w:rsid w:val="00AA1F5B"/>
    <w:rsid w:val="00AA28EF"/>
    <w:rsid w:val="00AA3593"/>
    <w:rsid w:val="00AA38CA"/>
    <w:rsid w:val="00AA493E"/>
    <w:rsid w:val="00AA73AF"/>
    <w:rsid w:val="00AB0A8A"/>
    <w:rsid w:val="00AB1754"/>
    <w:rsid w:val="00AB1AF7"/>
    <w:rsid w:val="00AB1F8D"/>
    <w:rsid w:val="00AB27DD"/>
    <w:rsid w:val="00AB592E"/>
    <w:rsid w:val="00AC37BE"/>
    <w:rsid w:val="00AC439D"/>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8C5"/>
    <w:rsid w:val="00AE2CF4"/>
    <w:rsid w:val="00AE2D29"/>
    <w:rsid w:val="00AE2D5D"/>
    <w:rsid w:val="00AE2F15"/>
    <w:rsid w:val="00AE4624"/>
    <w:rsid w:val="00AE4B3E"/>
    <w:rsid w:val="00AE5E14"/>
    <w:rsid w:val="00AE6115"/>
    <w:rsid w:val="00AE625B"/>
    <w:rsid w:val="00AF01B2"/>
    <w:rsid w:val="00AF1103"/>
    <w:rsid w:val="00AF1668"/>
    <w:rsid w:val="00AF28DE"/>
    <w:rsid w:val="00AF2B3E"/>
    <w:rsid w:val="00AF4FA5"/>
    <w:rsid w:val="00AF63AF"/>
    <w:rsid w:val="00AF6ECC"/>
    <w:rsid w:val="00B022DC"/>
    <w:rsid w:val="00B04562"/>
    <w:rsid w:val="00B0472F"/>
    <w:rsid w:val="00B06930"/>
    <w:rsid w:val="00B0773A"/>
    <w:rsid w:val="00B07955"/>
    <w:rsid w:val="00B1176B"/>
    <w:rsid w:val="00B140B8"/>
    <w:rsid w:val="00B14FAA"/>
    <w:rsid w:val="00B152B6"/>
    <w:rsid w:val="00B15BED"/>
    <w:rsid w:val="00B15D30"/>
    <w:rsid w:val="00B16D18"/>
    <w:rsid w:val="00B177DE"/>
    <w:rsid w:val="00B20624"/>
    <w:rsid w:val="00B20BA3"/>
    <w:rsid w:val="00B23436"/>
    <w:rsid w:val="00B237F1"/>
    <w:rsid w:val="00B23F10"/>
    <w:rsid w:val="00B24328"/>
    <w:rsid w:val="00B24ED4"/>
    <w:rsid w:val="00B24F33"/>
    <w:rsid w:val="00B24F85"/>
    <w:rsid w:val="00B26354"/>
    <w:rsid w:val="00B26CA0"/>
    <w:rsid w:val="00B31965"/>
    <w:rsid w:val="00B31E92"/>
    <w:rsid w:val="00B32179"/>
    <w:rsid w:val="00B32341"/>
    <w:rsid w:val="00B32C2B"/>
    <w:rsid w:val="00B33007"/>
    <w:rsid w:val="00B331A9"/>
    <w:rsid w:val="00B33498"/>
    <w:rsid w:val="00B33598"/>
    <w:rsid w:val="00B36569"/>
    <w:rsid w:val="00B37345"/>
    <w:rsid w:val="00B37F53"/>
    <w:rsid w:val="00B40A05"/>
    <w:rsid w:val="00B40A3E"/>
    <w:rsid w:val="00B41565"/>
    <w:rsid w:val="00B427BB"/>
    <w:rsid w:val="00B43BA2"/>
    <w:rsid w:val="00B449EE"/>
    <w:rsid w:val="00B454AE"/>
    <w:rsid w:val="00B50227"/>
    <w:rsid w:val="00B50510"/>
    <w:rsid w:val="00B522CD"/>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55D5"/>
    <w:rsid w:val="00B95833"/>
    <w:rsid w:val="00BA1824"/>
    <w:rsid w:val="00BA2967"/>
    <w:rsid w:val="00BA2D98"/>
    <w:rsid w:val="00BA2F0C"/>
    <w:rsid w:val="00BA30D1"/>
    <w:rsid w:val="00BA30E1"/>
    <w:rsid w:val="00BA4609"/>
    <w:rsid w:val="00BA5BE2"/>
    <w:rsid w:val="00BA7F46"/>
    <w:rsid w:val="00BB0A0A"/>
    <w:rsid w:val="00BB133C"/>
    <w:rsid w:val="00BB1F04"/>
    <w:rsid w:val="00BB45B5"/>
    <w:rsid w:val="00BB4DDE"/>
    <w:rsid w:val="00BB6064"/>
    <w:rsid w:val="00BB61F4"/>
    <w:rsid w:val="00BB65CE"/>
    <w:rsid w:val="00BB7012"/>
    <w:rsid w:val="00BC09D1"/>
    <w:rsid w:val="00BC1CF3"/>
    <w:rsid w:val="00BC2BE0"/>
    <w:rsid w:val="00BC3573"/>
    <w:rsid w:val="00BC59AB"/>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2988"/>
    <w:rsid w:val="00BF4720"/>
    <w:rsid w:val="00BF4F49"/>
    <w:rsid w:val="00BF6759"/>
    <w:rsid w:val="00BF70A6"/>
    <w:rsid w:val="00BF7B4F"/>
    <w:rsid w:val="00BF7B63"/>
    <w:rsid w:val="00C0359D"/>
    <w:rsid w:val="00C038EC"/>
    <w:rsid w:val="00C058D7"/>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0D9"/>
    <w:rsid w:val="00C34168"/>
    <w:rsid w:val="00C34326"/>
    <w:rsid w:val="00C34CEB"/>
    <w:rsid w:val="00C36201"/>
    <w:rsid w:val="00C368E8"/>
    <w:rsid w:val="00C36C3D"/>
    <w:rsid w:val="00C372C7"/>
    <w:rsid w:val="00C42443"/>
    <w:rsid w:val="00C42CBA"/>
    <w:rsid w:val="00C4338C"/>
    <w:rsid w:val="00C43C2B"/>
    <w:rsid w:val="00C45B27"/>
    <w:rsid w:val="00C472C7"/>
    <w:rsid w:val="00C5019E"/>
    <w:rsid w:val="00C51962"/>
    <w:rsid w:val="00C5377C"/>
    <w:rsid w:val="00C53E8A"/>
    <w:rsid w:val="00C54DF3"/>
    <w:rsid w:val="00C560A7"/>
    <w:rsid w:val="00C56FC8"/>
    <w:rsid w:val="00C60F23"/>
    <w:rsid w:val="00C6170B"/>
    <w:rsid w:val="00C62EB2"/>
    <w:rsid w:val="00C64C87"/>
    <w:rsid w:val="00C665FE"/>
    <w:rsid w:val="00C71BEC"/>
    <w:rsid w:val="00C74D3A"/>
    <w:rsid w:val="00C75F3D"/>
    <w:rsid w:val="00C76C98"/>
    <w:rsid w:val="00C80511"/>
    <w:rsid w:val="00C826F5"/>
    <w:rsid w:val="00C83740"/>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5967"/>
    <w:rsid w:val="00CA5F89"/>
    <w:rsid w:val="00CA6B1A"/>
    <w:rsid w:val="00CB1B18"/>
    <w:rsid w:val="00CB20DC"/>
    <w:rsid w:val="00CB23DC"/>
    <w:rsid w:val="00CB2487"/>
    <w:rsid w:val="00CB28E2"/>
    <w:rsid w:val="00CB2F20"/>
    <w:rsid w:val="00CB758D"/>
    <w:rsid w:val="00CB7A3E"/>
    <w:rsid w:val="00CB7FF7"/>
    <w:rsid w:val="00CC0D0E"/>
    <w:rsid w:val="00CC1253"/>
    <w:rsid w:val="00CC19B3"/>
    <w:rsid w:val="00CC2044"/>
    <w:rsid w:val="00CC26D3"/>
    <w:rsid w:val="00CC39D2"/>
    <w:rsid w:val="00CC69EC"/>
    <w:rsid w:val="00CC7488"/>
    <w:rsid w:val="00CC78A2"/>
    <w:rsid w:val="00CC7DF8"/>
    <w:rsid w:val="00CD15BE"/>
    <w:rsid w:val="00CD1EF2"/>
    <w:rsid w:val="00CD32BD"/>
    <w:rsid w:val="00CD34C7"/>
    <w:rsid w:val="00CD5653"/>
    <w:rsid w:val="00CD5E6D"/>
    <w:rsid w:val="00CD63C8"/>
    <w:rsid w:val="00CD76F8"/>
    <w:rsid w:val="00CE02E8"/>
    <w:rsid w:val="00CE069E"/>
    <w:rsid w:val="00CE0DE0"/>
    <w:rsid w:val="00CE3722"/>
    <w:rsid w:val="00CF146C"/>
    <w:rsid w:val="00CF158D"/>
    <w:rsid w:val="00CF2166"/>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7B7"/>
    <w:rsid w:val="00D12A4E"/>
    <w:rsid w:val="00D12E41"/>
    <w:rsid w:val="00D1323B"/>
    <w:rsid w:val="00D14BAE"/>
    <w:rsid w:val="00D1648B"/>
    <w:rsid w:val="00D16819"/>
    <w:rsid w:val="00D16DB0"/>
    <w:rsid w:val="00D17DD9"/>
    <w:rsid w:val="00D20AC0"/>
    <w:rsid w:val="00D2321B"/>
    <w:rsid w:val="00D23350"/>
    <w:rsid w:val="00D237E7"/>
    <w:rsid w:val="00D23DE4"/>
    <w:rsid w:val="00D24ACE"/>
    <w:rsid w:val="00D25A5C"/>
    <w:rsid w:val="00D26873"/>
    <w:rsid w:val="00D31683"/>
    <w:rsid w:val="00D336C8"/>
    <w:rsid w:val="00D339E8"/>
    <w:rsid w:val="00D3654A"/>
    <w:rsid w:val="00D3662E"/>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1D3"/>
    <w:rsid w:val="00D60483"/>
    <w:rsid w:val="00D61ABB"/>
    <w:rsid w:val="00D62D5C"/>
    <w:rsid w:val="00D63577"/>
    <w:rsid w:val="00D67FD7"/>
    <w:rsid w:val="00D72410"/>
    <w:rsid w:val="00D73D53"/>
    <w:rsid w:val="00D7408A"/>
    <w:rsid w:val="00D74261"/>
    <w:rsid w:val="00D7441B"/>
    <w:rsid w:val="00D75300"/>
    <w:rsid w:val="00D75589"/>
    <w:rsid w:val="00D76AB2"/>
    <w:rsid w:val="00D80490"/>
    <w:rsid w:val="00D829AD"/>
    <w:rsid w:val="00D82EE2"/>
    <w:rsid w:val="00D83D1B"/>
    <w:rsid w:val="00D84133"/>
    <w:rsid w:val="00D8545C"/>
    <w:rsid w:val="00D86E57"/>
    <w:rsid w:val="00D87788"/>
    <w:rsid w:val="00D877C8"/>
    <w:rsid w:val="00D90950"/>
    <w:rsid w:val="00D91040"/>
    <w:rsid w:val="00D910C2"/>
    <w:rsid w:val="00D9168C"/>
    <w:rsid w:val="00D9189B"/>
    <w:rsid w:val="00D91DA6"/>
    <w:rsid w:val="00D921A0"/>
    <w:rsid w:val="00D93A41"/>
    <w:rsid w:val="00D93B9A"/>
    <w:rsid w:val="00D93D63"/>
    <w:rsid w:val="00D95984"/>
    <w:rsid w:val="00D95C64"/>
    <w:rsid w:val="00D9706F"/>
    <w:rsid w:val="00D972D4"/>
    <w:rsid w:val="00DA195B"/>
    <w:rsid w:val="00DA27F3"/>
    <w:rsid w:val="00DA2D1E"/>
    <w:rsid w:val="00DA3EC8"/>
    <w:rsid w:val="00DA40C1"/>
    <w:rsid w:val="00DA5434"/>
    <w:rsid w:val="00DA5564"/>
    <w:rsid w:val="00DA6B55"/>
    <w:rsid w:val="00DA6B97"/>
    <w:rsid w:val="00DA6CEE"/>
    <w:rsid w:val="00DB0015"/>
    <w:rsid w:val="00DB0359"/>
    <w:rsid w:val="00DB0ABB"/>
    <w:rsid w:val="00DB2AAD"/>
    <w:rsid w:val="00DB36F8"/>
    <w:rsid w:val="00DB44E2"/>
    <w:rsid w:val="00DB4A6D"/>
    <w:rsid w:val="00DB5941"/>
    <w:rsid w:val="00DB626D"/>
    <w:rsid w:val="00DB6365"/>
    <w:rsid w:val="00DC07B7"/>
    <w:rsid w:val="00DC0BF1"/>
    <w:rsid w:val="00DC17F2"/>
    <w:rsid w:val="00DC41C3"/>
    <w:rsid w:val="00DC4A3C"/>
    <w:rsid w:val="00DC4FA4"/>
    <w:rsid w:val="00DC5B37"/>
    <w:rsid w:val="00DD090A"/>
    <w:rsid w:val="00DD16EF"/>
    <w:rsid w:val="00DD286D"/>
    <w:rsid w:val="00DD2CAF"/>
    <w:rsid w:val="00DD3593"/>
    <w:rsid w:val="00DD3DE0"/>
    <w:rsid w:val="00DD64E0"/>
    <w:rsid w:val="00DD6D93"/>
    <w:rsid w:val="00DD7BE0"/>
    <w:rsid w:val="00DE0C67"/>
    <w:rsid w:val="00DE3AAD"/>
    <w:rsid w:val="00DE598A"/>
    <w:rsid w:val="00DE6952"/>
    <w:rsid w:val="00DE7E74"/>
    <w:rsid w:val="00DF071B"/>
    <w:rsid w:val="00DF5C84"/>
    <w:rsid w:val="00DF6EF8"/>
    <w:rsid w:val="00E00A69"/>
    <w:rsid w:val="00E017BC"/>
    <w:rsid w:val="00E017F0"/>
    <w:rsid w:val="00E01A0E"/>
    <w:rsid w:val="00E0346A"/>
    <w:rsid w:val="00E041E4"/>
    <w:rsid w:val="00E04AEE"/>
    <w:rsid w:val="00E1012B"/>
    <w:rsid w:val="00E103C8"/>
    <w:rsid w:val="00E1085B"/>
    <w:rsid w:val="00E1308B"/>
    <w:rsid w:val="00E14581"/>
    <w:rsid w:val="00E14623"/>
    <w:rsid w:val="00E15539"/>
    <w:rsid w:val="00E16541"/>
    <w:rsid w:val="00E178B9"/>
    <w:rsid w:val="00E17EC9"/>
    <w:rsid w:val="00E202F4"/>
    <w:rsid w:val="00E207C3"/>
    <w:rsid w:val="00E21386"/>
    <w:rsid w:val="00E242AF"/>
    <w:rsid w:val="00E24849"/>
    <w:rsid w:val="00E2536E"/>
    <w:rsid w:val="00E25B8A"/>
    <w:rsid w:val="00E25EF8"/>
    <w:rsid w:val="00E2632B"/>
    <w:rsid w:val="00E26F75"/>
    <w:rsid w:val="00E27423"/>
    <w:rsid w:val="00E313EA"/>
    <w:rsid w:val="00E322F7"/>
    <w:rsid w:val="00E3369B"/>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48FA"/>
    <w:rsid w:val="00E57703"/>
    <w:rsid w:val="00E57ED4"/>
    <w:rsid w:val="00E57FED"/>
    <w:rsid w:val="00E6092F"/>
    <w:rsid w:val="00E62049"/>
    <w:rsid w:val="00E6254D"/>
    <w:rsid w:val="00E629DA"/>
    <w:rsid w:val="00E64374"/>
    <w:rsid w:val="00E6469F"/>
    <w:rsid w:val="00E64EC2"/>
    <w:rsid w:val="00E65D39"/>
    <w:rsid w:val="00E670F8"/>
    <w:rsid w:val="00E6741B"/>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4932"/>
    <w:rsid w:val="00E8608F"/>
    <w:rsid w:val="00E86C1D"/>
    <w:rsid w:val="00E9763D"/>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D12F0"/>
    <w:rsid w:val="00ED24F5"/>
    <w:rsid w:val="00ED290C"/>
    <w:rsid w:val="00ED2A6C"/>
    <w:rsid w:val="00ED4773"/>
    <w:rsid w:val="00ED5284"/>
    <w:rsid w:val="00ED664B"/>
    <w:rsid w:val="00ED6A61"/>
    <w:rsid w:val="00ED7DA4"/>
    <w:rsid w:val="00EE03BB"/>
    <w:rsid w:val="00EE0552"/>
    <w:rsid w:val="00EE0B44"/>
    <w:rsid w:val="00EE125D"/>
    <w:rsid w:val="00EE23DE"/>
    <w:rsid w:val="00EE48BB"/>
    <w:rsid w:val="00EE6FE0"/>
    <w:rsid w:val="00EE704A"/>
    <w:rsid w:val="00EE7840"/>
    <w:rsid w:val="00EF0D49"/>
    <w:rsid w:val="00EF2E75"/>
    <w:rsid w:val="00EF4C74"/>
    <w:rsid w:val="00EF5268"/>
    <w:rsid w:val="00EF608E"/>
    <w:rsid w:val="00EF6C4A"/>
    <w:rsid w:val="00F0044B"/>
    <w:rsid w:val="00F03525"/>
    <w:rsid w:val="00F0424D"/>
    <w:rsid w:val="00F04957"/>
    <w:rsid w:val="00F05807"/>
    <w:rsid w:val="00F06451"/>
    <w:rsid w:val="00F07052"/>
    <w:rsid w:val="00F0706C"/>
    <w:rsid w:val="00F11EBE"/>
    <w:rsid w:val="00F12293"/>
    <w:rsid w:val="00F12BA8"/>
    <w:rsid w:val="00F130D0"/>
    <w:rsid w:val="00F14933"/>
    <w:rsid w:val="00F1516A"/>
    <w:rsid w:val="00F15EE5"/>
    <w:rsid w:val="00F171F9"/>
    <w:rsid w:val="00F1737C"/>
    <w:rsid w:val="00F218C8"/>
    <w:rsid w:val="00F22A26"/>
    <w:rsid w:val="00F24072"/>
    <w:rsid w:val="00F26432"/>
    <w:rsid w:val="00F3197A"/>
    <w:rsid w:val="00F32139"/>
    <w:rsid w:val="00F33D56"/>
    <w:rsid w:val="00F34E08"/>
    <w:rsid w:val="00F41D91"/>
    <w:rsid w:val="00F41F52"/>
    <w:rsid w:val="00F42363"/>
    <w:rsid w:val="00F427C4"/>
    <w:rsid w:val="00F43D6C"/>
    <w:rsid w:val="00F46964"/>
    <w:rsid w:val="00F46F9A"/>
    <w:rsid w:val="00F470FD"/>
    <w:rsid w:val="00F50F30"/>
    <w:rsid w:val="00F5126A"/>
    <w:rsid w:val="00F5126E"/>
    <w:rsid w:val="00F516EF"/>
    <w:rsid w:val="00F51755"/>
    <w:rsid w:val="00F5580D"/>
    <w:rsid w:val="00F56EA1"/>
    <w:rsid w:val="00F606D5"/>
    <w:rsid w:val="00F611B3"/>
    <w:rsid w:val="00F6196E"/>
    <w:rsid w:val="00F624DD"/>
    <w:rsid w:val="00F629C0"/>
    <w:rsid w:val="00F62D8D"/>
    <w:rsid w:val="00F63FC7"/>
    <w:rsid w:val="00F65E1F"/>
    <w:rsid w:val="00F65ED5"/>
    <w:rsid w:val="00F6608B"/>
    <w:rsid w:val="00F6636A"/>
    <w:rsid w:val="00F667C5"/>
    <w:rsid w:val="00F67E31"/>
    <w:rsid w:val="00F718A8"/>
    <w:rsid w:val="00F72183"/>
    <w:rsid w:val="00F72B91"/>
    <w:rsid w:val="00F7685E"/>
    <w:rsid w:val="00F76D01"/>
    <w:rsid w:val="00F77E26"/>
    <w:rsid w:val="00F80B43"/>
    <w:rsid w:val="00F81C35"/>
    <w:rsid w:val="00F82981"/>
    <w:rsid w:val="00F8311F"/>
    <w:rsid w:val="00F83248"/>
    <w:rsid w:val="00F83376"/>
    <w:rsid w:val="00F85398"/>
    <w:rsid w:val="00F853AE"/>
    <w:rsid w:val="00F908D5"/>
    <w:rsid w:val="00F913B9"/>
    <w:rsid w:val="00F93C74"/>
    <w:rsid w:val="00F93DCC"/>
    <w:rsid w:val="00F9435D"/>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64F"/>
    <w:rsid w:val="00FC78FB"/>
    <w:rsid w:val="00FC7DBC"/>
    <w:rsid w:val="00FD076A"/>
    <w:rsid w:val="00FD0AA0"/>
    <w:rsid w:val="00FD14DF"/>
    <w:rsid w:val="00FD1D5A"/>
    <w:rsid w:val="00FD5059"/>
    <w:rsid w:val="00FD554D"/>
    <w:rsid w:val="00FD5BCC"/>
    <w:rsid w:val="00FD7B23"/>
    <w:rsid w:val="00FE2A48"/>
    <w:rsid w:val="00FE5D0A"/>
    <w:rsid w:val="00FE5D44"/>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0D214E"/>
    <w:pPr>
      <w:autoSpaceDE w:val="0"/>
      <w:autoSpaceDN w:val="0"/>
      <w:adjustRightInd w:val="0"/>
    </w:pPr>
    <w:rPr>
      <w:rFonts w:ascii="Arial" w:hAnsi="Arial" w:cs="Arial"/>
      <w:color w:val="000000"/>
      <w:szCs w:val="24"/>
    </w:rPr>
  </w:style>
  <w:style w:type="character" w:customStyle="1" w:styleId="HeaderChar">
    <w:name w:val="Header Char"/>
    <w:basedOn w:val="DefaultParagraphFont"/>
    <w:link w:val="Header"/>
    <w:uiPriority w:val="99"/>
    <w:rsid w:val="00D90950"/>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596208507">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2D903-3204-49AE-9D6A-85C08ADD5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1508</Words>
  <Characters>8861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3</cp:revision>
  <cp:lastPrinted>2011-04-08T11:41:00Z</cp:lastPrinted>
  <dcterms:created xsi:type="dcterms:W3CDTF">2012-05-22T16:19:00Z</dcterms:created>
  <dcterms:modified xsi:type="dcterms:W3CDTF">2012-06-05T15:36:00Z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