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F94ED3">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E02278" w:rsidRDefault="00F629C0" w:rsidP="00AE23EB">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2A743C">
        <w:rPr>
          <w:rFonts w:asciiTheme="minorHAnsi" w:hAnsiTheme="minorHAnsi"/>
          <w:caps/>
          <w:color w:val="auto"/>
        </w:rPr>
        <w:t>XXXX</w:t>
      </w:r>
      <w:r w:rsidRPr="00FD6C41">
        <w:rPr>
          <w:rFonts w:asciiTheme="minorHAnsi" w:hAnsiTheme="minorHAnsi"/>
          <w:caps/>
          <w:color w:val="auto"/>
        </w:rPr>
        <w:tab/>
      </w:r>
      <w:r w:rsidRPr="00FD6C41">
        <w:rPr>
          <w:rFonts w:asciiTheme="minorHAnsi" w:hAnsiTheme="minorHAnsi"/>
          <w:caps/>
          <w:color w:val="auto"/>
        </w:rPr>
        <w:tab/>
      </w:r>
      <w:r w:rsidR="00E02278">
        <w:rPr>
          <w:rFonts w:asciiTheme="minorHAnsi" w:hAnsiTheme="minorHAnsi"/>
          <w:caps/>
          <w:color w:val="auto"/>
        </w:rPr>
        <w:t xml:space="preserve">                  </w:t>
      </w:r>
      <w:r w:rsidRPr="00FD6C41">
        <w:rPr>
          <w:rFonts w:asciiTheme="minorHAnsi" w:hAnsiTheme="minorHAnsi"/>
          <w:caps/>
          <w:color w:val="auto"/>
        </w:rPr>
        <w:t xml:space="preserve">BRANCH: </w:t>
      </w:r>
      <w:r w:rsidR="00E02278">
        <w:rPr>
          <w:rFonts w:asciiTheme="minorHAnsi" w:hAnsiTheme="minorHAnsi"/>
          <w:caps/>
          <w:color w:val="auto"/>
        </w:rPr>
        <w:t xml:space="preserve"> </w:t>
      </w:r>
      <w:r w:rsidR="00AE23EB" w:rsidRPr="003F7284">
        <w:rPr>
          <w:rFonts w:asciiTheme="minorHAnsi" w:hAnsiTheme="minorHAnsi"/>
          <w:caps/>
          <w:color w:val="auto"/>
        </w:rPr>
        <w:t xml:space="preserve">marine corps </w:t>
      </w:r>
    </w:p>
    <w:p w:rsidR="00F629C0" w:rsidRPr="00FD6C41" w:rsidRDefault="00F629C0" w:rsidP="00AE23EB">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CASE NUMBER: </w:t>
      </w:r>
      <w:r w:rsidR="00E02278">
        <w:rPr>
          <w:rFonts w:asciiTheme="minorHAnsi" w:hAnsiTheme="minorHAnsi"/>
          <w:caps/>
          <w:color w:val="auto"/>
        </w:rPr>
        <w:t xml:space="preserve"> </w:t>
      </w:r>
      <w:r w:rsidR="00AE23EB" w:rsidRPr="003F7284">
        <w:rPr>
          <w:rFonts w:asciiTheme="minorHAnsi" w:hAnsiTheme="minorHAnsi"/>
          <w:caps/>
          <w:color w:val="auto"/>
        </w:rPr>
        <w:t>PD</w:t>
      </w:r>
      <w:r w:rsidR="00AE23EB">
        <w:rPr>
          <w:rFonts w:asciiTheme="minorHAnsi" w:hAnsiTheme="minorHAnsi"/>
          <w:caps/>
          <w:color w:val="auto"/>
        </w:rPr>
        <w:t>201000</w:t>
      </w:r>
      <w:r w:rsidR="00AE23EB" w:rsidRPr="003F7284">
        <w:rPr>
          <w:rFonts w:asciiTheme="minorHAnsi" w:hAnsiTheme="minorHAnsi"/>
          <w:caps/>
          <w:color w:val="auto"/>
        </w:rPr>
        <w:t>979</w:t>
      </w:r>
      <w:r w:rsidR="00AE23EB">
        <w:rPr>
          <w:rFonts w:asciiTheme="minorHAnsi" w:hAnsiTheme="minorHAnsi"/>
          <w:caps/>
          <w:color w:val="auto"/>
        </w:rPr>
        <w:tab/>
      </w:r>
      <w:r w:rsidRPr="00FD6C41">
        <w:rPr>
          <w:rFonts w:asciiTheme="minorHAnsi" w:hAnsiTheme="minorHAnsi"/>
          <w:caps/>
          <w:color w:val="auto"/>
        </w:rPr>
        <w:tab/>
      </w:r>
      <w:r w:rsidR="00E02278">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00AE23EB">
        <w:rPr>
          <w:rFonts w:asciiTheme="minorHAnsi" w:hAnsiTheme="minorHAnsi"/>
          <w:caps/>
          <w:color w:val="auto"/>
        </w:rPr>
        <w:t>20041231</w:t>
      </w:r>
    </w:p>
    <w:p w:rsidR="00F629C0" w:rsidRPr="00FD6C41" w:rsidRDefault="00F629C0" w:rsidP="00F629C0">
      <w:pPr>
        <w:tabs>
          <w:tab w:val="left" w:pos="288"/>
          <w:tab w:val="left" w:pos="531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B85A04">
        <w:rPr>
          <w:rFonts w:asciiTheme="minorHAnsi" w:hAnsiTheme="minorHAnsi"/>
          <w:caps/>
          <w:color w:val="auto"/>
        </w:rPr>
        <w:t>0615</w:t>
      </w:r>
      <w:r w:rsidRPr="00FD6C41">
        <w:rPr>
          <w:rFonts w:asciiTheme="minorHAnsi" w:hAnsiTheme="minorHAnsi"/>
          <w:caps/>
          <w:color w:val="auto"/>
        </w:rPr>
        <w:tab/>
      </w:r>
      <w:r>
        <w:rPr>
          <w:rFonts w:asciiTheme="minorHAnsi" w:hAnsiTheme="minorHAnsi"/>
          <w:color w:val="auto"/>
        </w:rPr>
        <w:t xml:space="preserve"> </w:t>
      </w:r>
    </w:p>
    <w:p w:rsidR="00D560DC" w:rsidRPr="00D560DC" w:rsidRDefault="00D560DC"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7B2DD1" w:rsidRDefault="007B2DD1" w:rsidP="000452D7">
      <w:pPr>
        <w:tabs>
          <w:tab w:val="left" w:pos="288"/>
          <w:tab w:val="left" w:pos="4752"/>
        </w:tabs>
        <w:spacing w:line="240" w:lineRule="exact"/>
        <w:jc w:val="both"/>
        <w:rPr>
          <w:rFonts w:asciiTheme="minorHAnsi" w:hAnsiTheme="minorHAnsi"/>
          <w:color w:val="auto"/>
          <w:u w:val="single"/>
        </w:rPr>
      </w:pPr>
    </w:p>
    <w:p w:rsidR="00AE23EB" w:rsidRPr="00F056A7" w:rsidRDefault="002C6E5B" w:rsidP="00AE23EB">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AE23EB" w:rsidRPr="003F7284">
        <w:rPr>
          <w:rFonts w:asciiTheme="minorHAnsi" w:hAnsiTheme="minorHAnsi"/>
          <w:color w:val="auto"/>
          <w:szCs w:val="24"/>
        </w:rPr>
        <w:t>C</w:t>
      </w:r>
      <w:r w:rsidR="00F056A7">
        <w:rPr>
          <w:rFonts w:asciiTheme="minorHAnsi" w:hAnsiTheme="minorHAnsi"/>
          <w:color w:val="auto"/>
          <w:szCs w:val="24"/>
        </w:rPr>
        <w:t>pl</w:t>
      </w:r>
      <w:r w:rsidR="00E21A07">
        <w:rPr>
          <w:rFonts w:asciiTheme="minorHAnsi" w:hAnsiTheme="minorHAnsi"/>
          <w:color w:val="auto"/>
          <w:szCs w:val="24"/>
        </w:rPr>
        <w:t xml:space="preserve"> </w:t>
      </w:r>
      <w:r w:rsidR="00705C40" w:rsidRPr="00AD7F8F">
        <w:rPr>
          <w:rFonts w:asciiTheme="minorHAnsi" w:hAnsiTheme="minorHAnsi"/>
          <w:color w:val="auto"/>
          <w:szCs w:val="24"/>
        </w:rPr>
        <w:t>(</w:t>
      </w:r>
      <w:r w:rsidR="00AE23EB" w:rsidRPr="003F7284">
        <w:rPr>
          <w:rFonts w:asciiTheme="minorHAnsi" w:hAnsiTheme="minorHAnsi"/>
          <w:color w:val="auto"/>
          <w:szCs w:val="24"/>
        </w:rPr>
        <w:t>0352, Antitank Assault Guided Missileman)</w:t>
      </w:r>
      <w:r w:rsidR="00C75F3D">
        <w:rPr>
          <w:rFonts w:asciiTheme="minorHAnsi" w:hAnsiTheme="minorHAnsi"/>
          <w:color w:val="auto"/>
          <w:szCs w:val="24"/>
        </w:rPr>
        <w:t xml:space="preserve"> </w:t>
      </w:r>
      <w:r w:rsidRPr="00AD7F8F">
        <w:rPr>
          <w:rFonts w:asciiTheme="minorHAnsi" w:hAnsiTheme="minorHAnsi"/>
          <w:color w:val="auto"/>
          <w:szCs w:val="24"/>
        </w:rPr>
        <w:t xml:space="preserve">medically separated from the </w:t>
      </w:r>
      <w:r w:rsidR="008B7993">
        <w:rPr>
          <w:rFonts w:asciiTheme="minorHAnsi" w:hAnsiTheme="minorHAnsi"/>
          <w:color w:val="auto"/>
          <w:szCs w:val="24"/>
        </w:rPr>
        <w:t>Marine Corps</w:t>
      </w:r>
      <w:r w:rsidRPr="00AD7F8F">
        <w:rPr>
          <w:rFonts w:asciiTheme="minorHAnsi" w:hAnsiTheme="minorHAnsi"/>
          <w:color w:val="auto"/>
          <w:szCs w:val="24"/>
        </w:rPr>
        <w:t xml:space="preserve"> in 200</w:t>
      </w:r>
      <w:r w:rsidR="008B7993">
        <w:rPr>
          <w:rFonts w:asciiTheme="minorHAnsi" w:hAnsiTheme="minorHAnsi"/>
          <w:color w:val="auto"/>
          <w:szCs w:val="24"/>
        </w:rPr>
        <w:t>4</w:t>
      </w:r>
      <w:r w:rsidR="003F1206">
        <w:rPr>
          <w:rFonts w:asciiTheme="minorHAnsi" w:hAnsiTheme="minorHAnsi"/>
          <w:color w:val="auto"/>
          <w:szCs w:val="24"/>
        </w:rPr>
        <w:t>.</w:t>
      </w:r>
      <w:r w:rsidR="008B7993">
        <w:rPr>
          <w:rFonts w:asciiTheme="minorHAnsi" w:hAnsiTheme="minorHAnsi"/>
          <w:color w:val="auto"/>
          <w:szCs w:val="24"/>
        </w:rPr>
        <w:t xml:space="preserve">  </w:t>
      </w:r>
      <w:r w:rsidRPr="00AD7F8F">
        <w:rPr>
          <w:rFonts w:asciiTheme="minorHAnsi" w:hAnsiTheme="minorHAnsi"/>
          <w:color w:val="auto"/>
          <w:szCs w:val="24"/>
        </w:rPr>
        <w:t xml:space="preserve">The medical basis for the separation was </w:t>
      </w:r>
      <w:r w:rsidR="00665FA6">
        <w:rPr>
          <w:rFonts w:asciiTheme="minorHAnsi" w:hAnsiTheme="minorHAnsi"/>
          <w:color w:val="auto"/>
          <w:szCs w:val="24"/>
        </w:rPr>
        <w:t xml:space="preserve">bicuspid aortic valve </w:t>
      </w:r>
      <w:r w:rsidR="007B2DD1">
        <w:rPr>
          <w:rFonts w:asciiTheme="minorHAnsi" w:hAnsiTheme="minorHAnsi"/>
          <w:color w:val="auto"/>
          <w:szCs w:val="24"/>
        </w:rPr>
        <w:t>(BAV)</w:t>
      </w:r>
      <w:r w:rsidR="00E21A07">
        <w:rPr>
          <w:rFonts w:asciiTheme="minorHAnsi" w:hAnsiTheme="minorHAnsi"/>
          <w:color w:val="auto"/>
          <w:szCs w:val="24"/>
        </w:rPr>
        <w:t xml:space="preserve">, </w:t>
      </w:r>
      <w:r w:rsidR="00665FA6">
        <w:rPr>
          <w:rFonts w:asciiTheme="minorHAnsi" w:hAnsiTheme="minorHAnsi"/>
          <w:color w:val="auto"/>
          <w:szCs w:val="24"/>
        </w:rPr>
        <w:t>congenital, with related chest pain.</w:t>
      </w:r>
      <w:r w:rsidR="00E21A07">
        <w:rPr>
          <w:rFonts w:asciiTheme="minorHAnsi" w:hAnsiTheme="minorHAnsi"/>
          <w:color w:val="auto"/>
          <w:szCs w:val="24"/>
        </w:rPr>
        <w:t xml:space="preserve">  </w:t>
      </w:r>
      <w:r w:rsidR="00D10A1E">
        <w:rPr>
          <w:rFonts w:asciiTheme="minorHAnsi" w:hAnsiTheme="minorHAnsi"/>
          <w:color w:val="auto"/>
          <w:szCs w:val="24"/>
        </w:rPr>
        <w:t>H</w:t>
      </w:r>
      <w:r w:rsidR="00AE23EB" w:rsidRPr="00F6245A">
        <w:rPr>
          <w:rFonts w:asciiTheme="minorHAnsi" w:hAnsiTheme="minorHAnsi"/>
          <w:color w:val="auto"/>
          <w:szCs w:val="24"/>
        </w:rPr>
        <w:t xml:space="preserve">e did not respond adequately to perform within his military occupational specialty or </w:t>
      </w:r>
      <w:r w:rsidR="00931603">
        <w:rPr>
          <w:rFonts w:asciiTheme="minorHAnsi" w:hAnsiTheme="minorHAnsi"/>
          <w:color w:val="auto"/>
          <w:szCs w:val="24"/>
        </w:rPr>
        <w:t xml:space="preserve">to </w:t>
      </w:r>
      <w:r w:rsidR="00AE23EB" w:rsidRPr="00F6245A">
        <w:rPr>
          <w:rFonts w:asciiTheme="minorHAnsi" w:hAnsiTheme="minorHAnsi"/>
          <w:color w:val="auto"/>
          <w:szCs w:val="24"/>
        </w:rPr>
        <w:t>participate</w:t>
      </w:r>
      <w:r w:rsidR="00AE23EB" w:rsidRPr="00326C08">
        <w:rPr>
          <w:rFonts w:asciiTheme="minorHAnsi" w:hAnsiTheme="minorHAnsi"/>
          <w:color w:val="auto"/>
          <w:szCs w:val="24"/>
        </w:rPr>
        <w:t xml:space="preserve"> in a physical fitness test</w:t>
      </w:r>
      <w:r w:rsidR="00E02278">
        <w:rPr>
          <w:rFonts w:asciiTheme="minorHAnsi" w:hAnsiTheme="minorHAnsi"/>
          <w:color w:val="auto"/>
          <w:szCs w:val="24"/>
        </w:rPr>
        <w:t>.  He was</w:t>
      </w:r>
      <w:r w:rsidR="00AE23EB">
        <w:rPr>
          <w:rFonts w:asciiTheme="minorHAnsi" w:hAnsiTheme="minorHAnsi"/>
          <w:color w:val="auto"/>
          <w:szCs w:val="24"/>
        </w:rPr>
        <w:t xml:space="preserve"> place</w:t>
      </w:r>
      <w:r w:rsidR="00447331">
        <w:rPr>
          <w:rFonts w:asciiTheme="minorHAnsi" w:hAnsiTheme="minorHAnsi"/>
          <w:color w:val="auto"/>
          <w:szCs w:val="24"/>
        </w:rPr>
        <w:t>d</w:t>
      </w:r>
      <w:r w:rsidR="00AE23EB">
        <w:rPr>
          <w:rFonts w:asciiTheme="minorHAnsi" w:hAnsiTheme="minorHAnsi"/>
          <w:color w:val="auto"/>
          <w:szCs w:val="24"/>
        </w:rPr>
        <w:t xml:space="preserve"> </w:t>
      </w:r>
      <w:r w:rsidR="00F056A7">
        <w:rPr>
          <w:rFonts w:asciiTheme="minorHAnsi" w:hAnsiTheme="minorHAnsi"/>
          <w:color w:val="auto"/>
          <w:szCs w:val="24"/>
        </w:rPr>
        <w:t xml:space="preserve">two </w:t>
      </w:r>
      <w:r w:rsidR="0075085F">
        <w:rPr>
          <w:rFonts w:asciiTheme="minorHAnsi" w:hAnsiTheme="minorHAnsi"/>
          <w:color w:val="auto"/>
          <w:szCs w:val="24"/>
        </w:rPr>
        <w:t>period</w:t>
      </w:r>
      <w:r w:rsidR="00F056A7">
        <w:rPr>
          <w:rFonts w:asciiTheme="minorHAnsi" w:hAnsiTheme="minorHAnsi"/>
          <w:color w:val="auto"/>
          <w:szCs w:val="24"/>
        </w:rPr>
        <w:t>s</w:t>
      </w:r>
      <w:r w:rsidR="0075085F">
        <w:rPr>
          <w:rFonts w:asciiTheme="minorHAnsi" w:hAnsiTheme="minorHAnsi"/>
          <w:color w:val="auto"/>
          <w:szCs w:val="24"/>
        </w:rPr>
        <w:t xml:space="preserve"> of limited duty</w:t>
      </w:r>
      <w:r w:rsidR="00AE23EB" w:rsidRPr="00326C08">
        <w:rPr>
          <w:rFonts w:asciiTheme="minorHAnsi" w:hAnsiTheme="minorHAnsi"/>
          <w:color w:val="auto"/>
          <w:szCs w:val="24"/>
        </w:rPr>
        <w:t xml:space="preserve"> and underwent a Medical Evaluation Board (MEB).</w:t>
      </w:r>
      <w:r w:rsidR="00AE23EB">
        <w:rPr>
          <w:rFonts w:asciiTheme="minorHAnsi" w:hAnsiTheme="minorHAnsi"/>
          <w:color w:val="auto"/>
          <w:szCs w:val="24"/>
        </w:rPr>
        <w:t xml:space="preserve">  </w:t>
      </w:r>
      <w:r w:rsidR="00E02278">
        <w:rPr>
          <w:rFonts w:asciiTheme="minorHAnsi" w:hAnsiTheme="minorHAnsi"/>
          <w:color w:val="auto"/>
          <w:szCs w:val="24"/>
        </w:rPr>
        <w:t>BAV and c</w:t>
      </w:r>
      <w:r w:rsidR="00665FA6">
        <w:rPr>
          <w:rFonts w:asciiTheme="minorHAnsi" w:hAnsiTheme="minorHAnsi"/>
          <w:color w:val="auto"/>
          <w:szCs w:val="24"/>
        </w:rPr>
        <w:t>hest pain</w:t>
      </w:r>
      <w:r w:rsidR="00E02278">
        <w:rPr>
          <w:rFonts w:asciiTheme="minorHAnsi" w:hAnsiTheme="minorHAnsi"/>
          <w:color w:val="auto"/>
          <w:szCs w:val="24"/>
        </w:rPr>
        <w:t xml:space="preserve"> (</w:t>
      </w:r>
      <w:r w:rsidR="007B2DD1">
        <w:rPr>
          <w:rFonts w:asciiTheme="minorHAnsi" w:hAnsiTheme="minorHAnsi"/>
          <w:color w:val="auto"/>
          <w:szCs w:val="24"/>
        </w:rPr>
        <w:t>exertion related</w:t>
      </w:r>
      <w:r w:rsidR="00E02278">
        <w:rPr>
          <w:rFonts w:asciiTheme="minorHAnsi" w:hAnsiTheme="minorHAnsi"/>
          <w:color w:val="auto"/>
          <w:szCs w:val="24"/>
        </w:rPr>
        <w:t>)</w:t>
      </w:r>
      <w:r w:rsidR="007B2DD1">
        <w:rPr>
          <w:rFonts w:asciiTheme="minorHAnsi" w:hAnsiTheme="minorHAnsi"/>
          <w:color w:val="auto"/>
          <w:szCs w:val="24"/>
        </w:rPr>
        <w:t xml:space="preserve"> were the only </w:t>
      </w:r>
      <w:r w:rsidR="00AE23EB" w:rsidRPr="00396779">
        <w:rPr>
          <w:rFonts w:asciiTheme="minorHAnsi" w:hAnsiTheme="minorHAnsi"/>
          <w:color w:val="auto"/>
          <w:szCs w:val="24"/>
        </w:rPr>
        <w:t>conditions on the MEB’s submission</w:t>
      </w:r>
      <w:r w:rsidR="007B2DD1">
        <w:rPr>
          <w:rFonts w:asciiTheme="minorHAnsi" w:hAnsiTheme="minorHAnsi"/>
          <w:color w:val="auto"/>
          <w:szCs w:val="24"/>
        </w:rPr>
        <w:t xml:space="preserve"> to the </w:t>
      </w:r>
      <w:r w:rsidR="00665FA6">
        <w:rPr>
          <w:rFonts w:asciiTheme="minorHAnsi" w:hAnsiTheme="minorHAnsi"/>
          <w:color w:val="auto"/>
          <w:szCs w:val="24"/>
        </w:rPr>
        <w:t>P</w:t>
      </w:r>
      <w:r w:rsidR="007B2DD1">
        <w:rPr>
          <w:rFonts w:asciiTheme="minorHAnsi" w:hAnsiTheme="minorHAnsi"/>
          <w:color w:val="auto"/>
          <w:szCs w:val="24"/>
        </w:rPr>
        <w:t xml:space="preserve">hysical </w:t>
      </w:r>
      <w:r w:rsidR="00665FA6">
        <w:rPr>
          <w:rFonts w:asciiTheme="minorHAnsi" w:hAnsiTheme="minorHAnsi"/>
          <w:color w:val="auto"/>
          <w:szCs w:val="24"/>
        </w:rPr>
        <w:t>E</w:t>
      </w:r>
      <w:r w:rsidR="007B2DD1">
        <w:rPr>
          <w:rFonts w:asciiTheme="minorHAnsi" w:hAnsiTheme="minorHAnsi"/>
          <w:color w:val="auto"/>
          <w:szCs w:val="24"/>
        </w:rPr>
        <w:t xml:space="preserve">valuation </w:t>
      </w:r>
      <w:r w:rsidR="00665FA6">
        <w:rPr>
          <w:rFonts w:asciiTheme="minorHAnsi" w:hAnsiTheme="minorHAnsi"/>
          <w:color w:val="auto"/>
          <w:szCs w:val="24"/>
        </w:rPr>
        <w:t>B</w:t>
      </w:r>
      <w:r w:rsidR="007B2DD1">
        <w:rPr>
          <w:rFonts w:asciiTheme="minorHAnsi" w:hAnsiTheme="minorHAnsi"/>
          <w:color w:val="auto"/>
          <w:szCs w:val="24"/>
        </w:rPr>
        <w:t>oard (PEB)</w:t>
      </w:r>
      <w:r w:rsidR="00AE23EB" w:rsidRPr="00396779">
        <w:rPr>
          <w:rFonts w:asciiTheme="minorHAnsi" w:hAnsiTheme="minorHAnsi"/>
          <w:color w:val="auto"/>
          <w:szCs w:val="24"/>
        </w:rPr>
        <w:t xml:space="preserve">.  </w:t>
      </w:r>
      <w:r w:rsidR="001F0C11" w:rsidRPr="00C472C7">
        <w:rPr>
          <w:rFonts w:asciiTheme="minorHAnsi" w:hAnsiTheme="minorHAnsi"/>
          <w:color w:val="auto"/>
          <w:szCs w:val="24"/>
        </w:rPr>
        <w:t xml:space="preserve">The PEB </w:t>
      </w:r>
      <w:r w:rsidR="00665FA6">
        <w:rPr>
          <w:rFonts w:asciiTheme="minorHAnsi" w:hAnsiTheme="minorHAnsi"/>
          <w:color w:val="auto"/>
          <w:szCs w:val="24"/>
        </w:rPr>
        <w:t>rated</w:t>
      </w:r>
      <w:r w:rsidR="001F0C11" w:rsidRPr="00C472C7">
        <w:rPr>
          <w:rFonts w:asciiTheme="minorHAnsi" w:hAnsiTheme="minorHAnsi"/>
          <w:color w:val="auto"/>
          <w:szCs w:val="24"/>
        </w:rPr>
        <w:t xml:space="preserve"> the </w:t>
      </w:r>
      <w:r w:rsidR="00665FA6">
        <w:rPr>
          <w:rFonts w:asciiTheme="minorHAnsi" w:hAnsiTheme="minorHAnsi"/>
          <w:color w:val="auto"/>
          <w:szCs w:val="24"/>
        </w:rPr>
        <w:t>BAV at</w:t>
      </w:r>
      <w:r w:rsidR="001F0C11" w:rsidRPr="00C472C7">
        <w:rPr>
          <w:rFonts w:asciiTheme="minorHAnsi" w:hAnsiTheme="minorHAnsi"/>
          <w:color w:val="auto"/>
          <w:szCs w:val="24"/>
        </w:rPr>
        <w:t xml:space="preserve"> </w:t>
      </w:r>
      <w:r w:rsidR="001F0C11">
        <w:rPr>
          <w:rFonts w:asciiTheme="minorHAnsi" w:hAnsiTheme="minorHAnsi"/>
          <w:color w:val="auto"/>
          <w:szCs w:val="24"/>
        </w:rPr>
        <w:t>10</w:t>
      </w:r>
      <w:r w:rsidR="001F0C11" w:rsidRPr="00C472C7">
        <w:rPr>
          <w:rFonts w:asciiTheme="minorHAnsi" w:hAnsiTheme="minorHAnsi"/>
          <w:color w:val="auto"/>
          <w:szCs w:val="24"/>
        </w:rPr>
        <w:t>%</w:t>
      </w:r>
      <w:r w:rsidR="00665FA6">
        <w:rPr>
          <w:rFonts w:asciiTheme="minorHAnsi" w:hAnsiTheme="minorHAnsi"/>
          <w:color w:val="auto"/>
          <w:szCs w:val="24"/>
        </w:rPr>
        <w:t xml:space="preserve"> and related chest pain as a category II </w:t>
      </w:r>
      <w:r w:rsidR="00665FA6" w:rsidRPr="00C472C7">
        <w:rPr>
          <w:rFonts w:asciiTheme="minorHAnsi" w:hAnsiTheme="minorHAnsi"/>
          <w:color w:val="auto"/>
          <w:szCs w:val="24"/>
        </w:rPr>
        <w:t>condition</w:t>
      </w:r>
      <w:r w:rsidR="00E02278">
        <w:rPr>
          <w:rFonts w:asciiTheme="minorHAnsi" w:hAnsiTheme="minorHAnsi"/>
          <w:color w:val="auto"/>
          <w:szCs w:val="24"/>
        </w:rPr>
        <w:t>,</w:t>
      </w:r>
      <w:r w:rsidR="00665FA6" w:rsidRPr="00C472C7">
        <w:rPr>
          <w:rFonts w:asciiTheme="minorHAnsi" w:hAnsiTheme="minorHAnsi"/>
          <w:color w:val="auto"/>
          <w:szCs w:val="24"/>
        </w:rPr>
        <w:t xml:space="preserve"> </w:t>
      </w:r>
      <w:r w:rsidR="001F0C11" w:rsidRPr="00C472C7">
        <w:rPr>
          <w:rFonts w:asciiTheme="minorHAnsi" w:hAnsiTheme="minorHAnsi"/>
          <w:color w:val="auto"/>
          <w:szCs w:val="24"/>
        </w:rPr>
        <w:t xml:space="preserve">with application of SECNAVINST 1850.4E </w:t>
      </w:r>
      <w:r w:rsidR="001F0C11">
        <w:rPr>
          <w:rFonts w:asciiTheme="minorHAnsi" w:hAnsiTheme="minorHAnsi"/>
          <w:color w:val="auto"/>
          <w:szCs w:val="24"/>
        </w:rPr>
        <w:t>a</w:t>
      </w:r>
      <w:r w:rsidR="001F0C11" w:rsidRPr="00C472C7">
        <w:rPr>
          <w:rFonts w:asciiTheme="minorHAnsi" w:hAnsiTheme="minorHAnsi"/>
          <w:color w:val="auto"/>
          <w:szCs w:val="24"/>
        </w:rPr>
        <w:t xml:space="preserve">nd </w:t>
      </w:r>
      <w:r w:rsidR="00E02278">
        <w:rPr>
          <w:rFonts w:asciiTheme="minorHAnsi" w:hAnsiTheme="minorHAnsi"/>
          <w:color w:val="auto"/>
          <w:szCs w:val="24"/>
        </w:rPr>
        <w:t xml:space="preserve">the </w:t>
      </w:r>
      <w:r w:rsidR="007B2DD1">
        <w:rPr>
          <w:rFonts w:asciiTheme="minorHAnsi" w:hAnsiTheme="minorHAnsi"/>
          <w:color w:val="auto"/>
          <w:szCs w:val="24"/>
        </w:rPr>
        <w:t xml:space="preserve">VA Schedule </w:t>
      </w:r>
      <w:r w:rsidR="00665FA6">
        <w:rPr>
          <w:rFonts w:asciiTheme="minorHAnsi" w:hAnsiTheme="minorHAnsi"/>
          <w:color w:val="auto"/>
          <w:szCs w:val="24"/>
        </w:rPr>
        <w:t>for Rating Disabilities (</w:t>
      </w:r>
      <w:r w:rsidR="007B2DD1">
        <w:rPr>
          <w:rFonts w:asciiTheme="minorHAnsi" w:hAnsiTheme="minorHAnsi"/>
          <w:color w:val="auto"/>
          <w:szCs w:val="24"/>
        </w:rPr>
        <w:t>VASRD)</w:t>
      </w:r>
      <w:r w:rsidR="001F0C11" w:rsidRPr="00C472C7">
        <w:rPr>
          <w:rFonts w:asciiTheme="minorHAnsi" w:hAnsiTheme="minorHAnsi"/>
          <w:color w:val="auto"/>
          <w:szCs w:val="24"/>
        </w:rPr>
        <w:t>.</w:t>
      </w:r>
      <w:r w:rsidR="001F0C11">
        <w:rPr>
          <w:rFonts w:asciiTheme="minorHAnsi" w:hAnsiTheme="minorHAnsi"/>
          <w:color w:val="auto"/>
          <w:szCs w:val="24"/>
        </w:rPr>
        <w:t xml:space="preserve">  </w:t>
      </w:r>
      <w:r w:rsidR="00AE23EB" w:rsidRPr="00396779">
        <w:rPr>
          <w:rFonts w:asciiTheme="minorHAnsi" w:hAnsiTheme="minorHAnsi"/>
          <w:color w:val="auto"/>
        </w:rPr>
        <w:t xml:space="preserve">The CI </w:t>
      </w:r>
      <w:r w:rsidR="00AE23EB" w:rsidRPr="003F7284">
        <w:rPr>
          <w:rFonts w:asciiTheme="minorHAnsi" w:hAnsiTheme="minorHAnsi"/>
          <w:color w:val="auto"/>
        </w:rPr>
        <w:t>made no appeals and was medically separated with a 10% disability rating.</w:t>
      </w:r>
      <w:r w:rsidR="00AE23EB" w:rsidRPr="00326C08">
        <w:rPr>
          <w:rFonts w:asciiTheme="minorHAnsi" w:hAnsiTheme="minorHAnsi"/>
          <w:color w:val="auto"/>
        </w:rPr>
        <w:t xml:space="preserve">  </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665FA6" w:rsidRDefault="002C6E5B" w:rsidP="001F0C11">
      <w:pPr>
        <w:pBdr>
          <w:bottom w:val="single" w:sz="12" w:space="1" w:color="auto"/>
        </w:pBd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 xml:space="preserve">:  </w:t>
      </w:r>
      <w:r w:rsidR="00AE23EB">
        <w:rPr>
          <w:rFonts w:asciiTheme="minorHAnsi" w:hAnsiTheme="minorHAnsi"/>
          <w:color w:val="auto"/>
        </w:rPr>
        <w:t>“</w:t>
      </w:r>
      <w:r w:rsidR="00AE23EB" w:rsidRPr="003F7284">
        <w:rPr>
          <w:rFonts w:asciiTheme="minorHAnsi" w:hAnsiTheme="minorHAnsi"/>
          <w:color w:val="auto"/>
        </w:rPr>
        <w:t>In July of</w:t>
      </w:r>
      <w:r w:rsidR="008B7993">
        <w:rPr>
          <w:rFonts w:asciiTheme="minorHAnsi" w:hAnsiTheme="minorHAnsi"/>
          <w:color w:val="auto"/>
        </w:rPr>
        <w:t xml:space="preserve"> </w:t>
      </w:r>
      <w:r w:rsidR="00AE23EB" w:rsidRPr="003F7284">
        <w:rPr>
          <w:rFonts w:asciiTheme="minorHAnsi" w:hAnsiTheme="minorHAnsi"/>
          <w:color w:val="auto"/>
        </w:rPr>
        <w:t xml:space="preserve">2003, the medical unit at my battalion found I had </w:t>
      </w:r>
      <w:r w:rsidR="00AE23EB" w:rsidRPr="00F530D5">
        <w:rPr>
          <w:rFonts w:asciiTheme="minorHAnsi" w:hAnsiTheme="minorHAnsi"/>
          <w:color w:val="auto"/>
        </w:rPr>
        <w:t xml:space="preserve">developed </w:t>
      </w:r>
      <w:r w:rsidR="001F0C11" w:rsidRPr="00F530D5">
        <w:rPr>
          <w:rFonts w:asciiTheme="minorHAnsi" w:hAnsiTheme="minorHAnsi"/>
          <w:color w:val="auto"/>
        </w:rPr>
        <w:t>a</w:t>
      </w:r>
      <w:r w:rsidR="00AE23EB" w:rsidRPr="00F530D5">
        <w:rPr>
          <w:rFonts w:asciiTheme="minorHAnsi" w:hAnsiTheme="minorHAnsi"/>
          <w:color w:val="auto"/>
        </w:rPr>
        <w:t xml:space="preserve"> heart murmur. </w:t>
      </w:r>
      <w:r w:rsidR="00665FA6">
        <w:rPr>
          <w:rFonts w:asciiTheme="minorHAnsi" w:hAnsiTheme="minorHAnsi"/>
          <w:color w:val="auto"/>
        </w:rPr>
        <w:t xml:space="preserve"> </w:t>
      </w:r>
      <w:r w:rsidR="00AE23EB" w:rsidRPr="00F530D5">
        <w:rPr>
          <w:rFonts w:asciiTheme="minorHAnsi" w:hAnsiTheme="minorHAnsi"/>
          <w:color w:val="auto"/>
        </w:rPr>
        <w:t xml:space="preserve">Exams in 1990 (MEPS), 1995 (EAS), 1996 &amp; 1999 (Commercial Driver's License) and 2003 (MEPS) showed no murmur. </w:t>
      </w:r>
      <w:r w:rsidR="001F0C11" w:rsidRPr="00F530D5">
        <w:rPr>
          <w:rFonts w:asciiTheme="minorHAnsi" w:hAnsiTheme="minorHAnsi"/>
          <w:color w:val="auto"/>
        </w:rPr>
        <w:t xml:space="preserve"> </w:t>
      </w:r>
      <w:r w:rsidR="00AE23EB" w:rsidRPr="00F530D5">
        <w:rPr>
          <w:rFonts w:asciiTheme="minorHAnsi" w:hAnsiTheme="minorHAnsi"/>
          <w:color w:val="auto"/>
        </w:rPr>
        <w:t>A</w:t>
      </w:r>
      <w:r w:rsidR="007B2DD1" w:rsidRPr="00F530D5">
        <w:rPr>
          <w:rFonts w:asciiTheme="minorHAnsi" w:hAnsiTheme="minorHAnsi"/>
          <w:color w:val="auto"/>
        </w:rPr>
        <w:t>t</w:t>
      </w:r>
      <w:r w:rsidR="00AE23EB" w:rsidRPr="00F530D5">
        <w:rPr>
          <w:rFonts w:asciiTheme="minorHAnsi" w:hAnsiTheme="minorHAnsi"/>
          <w:color w:val="auto"/>
        </w:rPr>
        <w:t xml:space="preserve"> MEPS in Raleigh, NC (March 2003), because I was 30 years-old, I was taken aside for a more intense screening, which focused mostly on my heart. No doctor heard or noted any abnormality. </w:t>
      </w:r>
      <w:r w:rsidR="00665FA6">
        <w:rPr>
          <w:rFonts w:asciiTheme="minorHAnsi" w:hAnsiTheme="minorHAnsi"/>
          <w:color w:val="auto"/>
        </w:rPr>
        <w:t xml:space="preserve"> </w:t>
      </w:r>
      <w:r w:rsidR="00AE23EB" w:rsidRPr="00F530D5">
        <w:rPr>
          <w:rFonts w:asciiTheme="minorHAnsi" w:hAnsiTheme="minorHAnsi"/>
          <w:color w:val="auto"/>
        </w:rPr>
        <w:t>(Continued in Item 12)</w:t>
      </w:r>
      <w:r w:rsidR="00AE23EB" w:rsidRPr="00F530D5">
        <w:t xml:space="preserve"> </w:t>
      </w:r>
      <w:r w:rsidR="001F0C11" w:rsidRPr="00F530D5">
        <w:t xml:space="preserve"> </w:t>
      </w:r>
      <w:r w:rsidR="00AE23EB" w:rsidRPr="00F530D5">
        <w:rPr>
          <w:rFonts w:asciiTheme="minorHAnsi" w:hAnsiTheme="minorHAnsi"/>
          <w:color w:val="auto"/>
        </w:rPr>
        <w:t>After my murmur was discovered</w:t>
      </w:r>
      <w:r w:rsidR="001F0C11" w:rsidRPr="00F530D5">
        <w:rPr>
          <w:rFonts w:asciiTheme="minorHAnsi" w:hAnsiTheme="minorHAnsi"/>
          <w:color w:val="auto"/>
        </w:rPr>
        <w:t>,</w:t>
      </w:r>
      <w:r w:rsidR="00AE23EB" w:rsidRPr="00F530D5">
        <w:rPr>
          <w:rFonts w:asciiTheme="minorHAnsi" w:hAnsiTheme="minorHAnsi"/>
          <w:color w:val="auto"/>
        </w:rPr>
        <w:t xml:space="preserve"> I was diagnosed with a "Functionally-Bicuspid Aortic Valve" and "Aortic Regurgitation." </w:t>
      </w:r>
      <w:r w:rsidR="00665FA6">
        <w:rPr>
          <w:rFonts w:asciiTheme="minorHAnsi" w:hAnsiTheme="minorHAnsi"/>
          <w:color w:val="auto"/>
        </w:rPr>
        <w:t xml:space="preserve"> </w:t>
      </w:r>
      <w:r w:rsidR="00AE23EB" w:rsidRPr="00F530D5">
        <w:rPr>
          <w:rFonts w:asciiTheme="minorHAnsi" w:hAnsiTheme="minorHAnsi"/>
          <w:color w:val="auto"/>
        </w:rPr>
        <w:t>Military doctors' diagnoses of the regurgitation ranged from "mild/moderate to moderate</w:t>
      </w:r>
      <w:r w:rsidR="00AE23EB" w:rsidRPr="003F7284">
        <w:rPr>
          <w:rFonts w:asciiTheme="minorHAnsi" w:hAnsiTheme="minorHAnsi"/>
          <w:color w:val="auto"/>
        </w:rPr>
        <w:t>" at Camp Lejeune and "severe upon exertion" at Bethesda Naval</w:t>
      </w:r>
      <w:r w:rsidR="00AE23EB">
        <w:rPr>
          <w:rFonts w:asciiTheme="minorHAnsi" w:hAnsiTheme="minorHAnsi"/>
          <w:color w:val="auto"/>
        </w:rPr>
        <w:t xml:space="preserve"> </w:t>
      </w:r>
      <w:r w:rsidR="00AE23EB" w:rsidRPr="003F7284">
        <w:rPr>
          <w:rFonts w:asciiTheme="minorHAnsi" w:hAnsiTheme="minorHAnsi"/>
          <w:color w:val="auto"/>
        </w:rPr>
        <w:t>Hospital.</w:t>
      </w:r>
      <w:r w:rsidR="00665FA6">
        <w:rPr>
          <w:rFonts w:asciiTheme="minorHAnsi" w:hAnsiTheme="minorHAnsi"/>
          <w:color w:val="auto"/>
        </w:rPr>
        <w:t xml:space="preserve"> </w:t>
      </w:r>
      <w:r w:rsidR="00AE23EB" w:rsidRPr="003F7284">
        <w:rPr>
          <w:rFonts w:asciiTheme="minorHAnsi" w:hAnsiTheme="minorHAnsi"/>
          <w:color w:val="auto"/>
        </w:rPr>
        <w:t xml:space="preserve"> One civilian examination diagnosed the regurgitation as "moderate/severe" and another civilian specialist diagnosed it as "severe." </w:t>
      </w:r>
      <w:r w:rsidR="00665FA6">
        <w:rPr>
          <w:rFonts w:asciiTheme="minorHAnsi" w:hAnsiTheme="minorHAnsi"/>
          <w:color w:val="auto"/>
        </w:rPr>
        <w:t xml:space="preserve"> </w:t>
      </w:r>
      <w:proofErr w:type="gramStart"/>
      <w:r w:rsidR="00AE23EB" w:rsidRPr="003F7284">
        <w:rPr>
          <w:rFonts w:asciiTheme="minorHAnsi" w:hAnsiTheme="minorHAnsi"/>
          <w:color w:val="auto"/>
        </w:rPr>
        <w:t>My</w:t>
      </w:r>
      <w:r w:rsidR="00AE23EB">
        <w:rPr>
          <w:rFonts w:asciiTheme="minorHAnsi" w:hAnsiTheme="minorHAnsi"/>
          <w:color w:val="auto"/>
        </w:rPr>
        <w:t xml:space="preserve"> </w:t>
      </w:r>
      <w:r w:rsidR="00AE23EB" w:rsidRPr="003F7284">
        <w:rPr>
          <w:rFonts w:asciiTheme="minorHAnsi" w:hAnsiTheme="minorHAnsi"/>
          <w:color w:val="auto"/>
        </w:rPr>
        <w:t>diagnosis of "</w:t>
      </w:r>
      <w:r w:rsidR="00E02278">
        <w:rPr>
          <w:rFonts w:asciiTheme="minorHAnsi" w:hAnsiTheme="minorHAnsi"/>
          <w:color w:val="auto"/>
        </w:rPr>
        <w:t>f</w:t>
      </w:r>
      <w:r w:rsidR="00AE23EB" w:rsidRPr="003F7284">
        <w:rPr>
          <w:rFonts w:asciiTheme="minorHAnsi" w:hAnsiTheme="minorHAnsi"/>
          <w:color w:val="auto"/>
        </w:rPr>
        <w:t>unctionally-</w:t>
      </w:r>
      <w:r w:rsidR="00E02278">
        <w:rPr>
          <w:rFonts w:asciiTheme="minorHAnsi" w:hAnsiTheme="minorHAnsi"/>
          <w:color w:val="auto"/>
        </w:rPr>
        <w:t>b</w:t>
      </w:r>
      <w:r w:rsidR="00AE23EB" w:rsidRPr="003F7284">
        <w:rPr>
          <w:rFonts w:asciiTheme="minorHAnsi" w:hAnsiTheme="minorHAnsi"/>
          <w:color w:val="auto"/>
        </w:rPr>
        <w:t>icuspid" shows that my valve is properly formed but is now not properly working.</w:t>
      </w:r>
      <w:proofErr w:type="gramEnd"/>
      <w:r w:rsidR="00AE23EB">
        <w:rPr>
          <w:rFonts w:asciiTheme="minorHAnsi" w:hAnsiTheme="minorHAnsi"/>
          <w:color w:val="auto"/>
        </w:rPr>
        <w:t xml:space="preserve"> </w:t>
      </w:r>
      <w:r w:rsidR="001F0C11">
        <w:rPr>
          <w:rFonts w:asciiTheme="minorHAnsi" w:hAnsiTheme="minorHAnsi"/>
          <w:color w:val="auto"/>
        </w:rPr>
        <w:t xml:space="preserve"> </w:t>
      </w:r>
      <w:r w:rsidR="00AE23EB" w:rsidRPr="003F7284">
        <w:rPr>
          <w:rFonts w:asciiTheme="minorHAnsi" w:hAnsiTheme="minorHAnsi"/>
          <w:color w:val="auto"/>
        </w:rPr>
        <w:t xml:space="preserve">After eighteen months of physical evaluation, I was separated with a rating of 10%. </w:t>
      </w:r>
      <w:r w:rsidR="001F0C11">
        <w:rPr>
          <w:rFonts w:asciiTheme="minorHAnsi" w:hAnsiTheme="minorHAnsi"/>
          <w:color w:val="auto"/>
        </w:rPr>
        <w:t xml:space="preserve"> </w:t>
      </w:r>
      <w:r w:rsidR="00AE23EB" w:rsidRPr="003F7284">
        <w:rPr>
          <w:rFonts w:asciiTheme="minorHAnsi" w:hAnsiTheme="minorHAnsi"/>
          <w:color w:val="auto"/>
        </w:rPr>
        <w:t>When I questioned this finding</w:t>
      </w:r>
      <w:r w:rsidR="001F0C11">
        <w:rPr>
          <w:rFonts w:asciiTheme="minorHAnsi" w:hAnsiTheme="minorHAnsi"/>
          <w:color w:val="auto"/>
        </w:rPr>
        <w:t>,</w:t>
      </w:r>
      <w:r w:rsidR="00AE23EB" w:rsidRPr="003F7284">
        <w:rPr>
          <w:rFonts w:asciiTheme="minorHAnsi" w:hAnsiTheme="minorHAnsi"/>
          <w:color w:val="auto"/>
        </w:rPr>
        <w:t xml:space="preserve"> I was advised to take it</w:t>
      </w:r>
      <w:r w:rsidR="00AE23EB">
        <w:rPr>
          <w:rFonts w:asciiTheme="minorHAnsi" w:hAnsiTheme="minorHAnsi"/>
          <w:color w:val="auto"/>
        </w:rPr>
        <w:t xml:space="preserve"> </w:t>
      </w:r>
      <w:r w:rsidR="00AE23EB" w:rsidRPr="003F7284">
        <w:rPr>
          <w:rFonts w:asciiTheme="minorHAnsi" w:hAnsiTheme="minorHAnsi"/>
          <w:color w:val="auto"/>
        </w:rPr>
        <w:t xml:space="preserve">before they changed their minds and gave me nothing because my problem was "congenital." </w:t>
      </w:r>
      <w:r w:rsidR="001F0C11">
        <w:rPr>
          <w:rFonts w:asciiTheme="minorHAnsi" w:hAnsiTheme="minorHAnsi"/>
          <w:color w:val="auto"/>
        </w:rPr>
        <w:t xml:space="preserve"> </w:t>
      </w:r>
      <w:r w:rsidR="00AE23EB" w:rsidRPr="003F7284">
        <w:rPr>
          <w:rFonts w:asciiTheme="minorHAnsi" w:hAnsiTheme="minorHAnsi"/>
          <w:color w:val="auto"/>
        </w:rPr>
        <w:t>I truly believe my condition is not a birth defect</w:t>
      </w:r>
      <w:r w:rsidR="00AE23EB">
        <w:rPr>
          <w:rFonts w:asciiTheme="minorHAnsi" w:hAnsiTheme="minorHAnsi"/>
          <w:color w:val="auto"/>
        </w:rPr>
        <w:t xml:space="preserve"> </w:t>
      </w:r>
      <w:r w:rsidR="00AE23EB" w:rsidRPr="003F7284">
        <w:rPr>
          <w:rFonts w:asciiTheme="minorHAnsi" w:hAnsiTheme="minorHAnsi"/>
          <w:color w:val="auto"/>
        </w:rPr>
        <w:t xml:space="preserve">because it would have shown in the multiple examinations I had before it was discovered. </w:t>
      </w:r>
      <w:r w:rsidR="001F0C11">
        <w:rPr>
          <w:rFonts w:asciiTheme="minorHAnsi" w:hAnsiTheme="minorHAnsi"/>
          <w:color w:val="auto"/>
        </w:rPr>
        <w:t xml:space="preserve"> </w:t>
      </w:r>
      <w:r w:rsidR="00AE23EB" w:rsidRPr="003F7284">
        <w:rPr>
          <w:rFonts w:asciiTheme="minorHAnsi" w:hAnsiTheme="minorHAnsi"/>
          <w:color w:val="auto"/>
        </w:rPr>
        <w:t>Furthermore, I did all of the physical requirements of</w:t>
      </w:r>
      <w:r w:rsidR="00AE23EB">
        <w:rPr>
          <w:rFonts w:asciiTheme="minorHAnsi" w:hAnsiTheme="minorHAnsi"/>
          <w:color w:val="auto"/>
        </w:rPr>
        <w:t xml:space="preserve"> </w:t>
      </w:r>
      <w:r w:rsidR="00AE23EB" w:rsidRPr="003F7284">
        <w:rPr>
          <w:rFonts w:asciiTheme="minorHAnsi" w:hAnsiTheme="minorHAnsi"/>
          <w:color w:val="auto"/>
        </w:rPr>
        <w:t xml:space="preserve">Marines before I had the chest pains and diagnosis but I could not keep up after my diagnosis. </w:t>
      </w:r>
      <w:r w:rsidR="001F0C11">
        <w:rPr>
          <w:rFonts w:asciiTheme="minorHAnsi" w:hAnsiTheme="minorHAnsi"/>
          <w:color w:val="auto"/>
        </w:rPr>
        <w:t xml:space="preserve"> </w:t>
      </w:r>
      <w:r w:rsidR="00AE23EB" w:rsidRPr="003F7284">
        <w:rPr>
          <w:rFonts w:asciiTheme="minorHAnsi" w:hAnsiTheme="minorHAnsi"/>
          <w:color w:val="auto"/>
        </w:rPr>
        <w:t>I accept that my physical condition, therefore, must</w:t>
      </w:r>
      <w:r w:rsidR="00AE23EB">
        <w:rPr>
          <w:rFonts w:asciiTheme="minorHAnsi" w:hAnsiTheme="minorHAnsi"/>
          <w:color w:val="auto"/>
        </w:rPr>
        <w:t xml:space="preserve"> </w:t>
      </w:r>
      <w:r w:rsidR="00AE23EB" w:rsidRPr="003F7284">
        <w:rPr>
          <w:rFonts w:asciiTheme="minorHAnsi" w:hAnsiTheme="minorHAnsi"/>
          <w:color w:val="auto"/>
        </w:rPr>
        <w:t xml:space="preserve">label me as unfit for further service. </w:t>
      </w:r>
      <w:r w:rsidR="001F0C11">
        <w:rPr>
          <w:rFonts w:asciiTheme="minorHAnsi" w:hAnsiTheme="minorHAnsi"/>
          <w:color w:val="auto"/>
        </w:rPr>
        <w:t xml:space="preserve"> </w:t>
      </w:r>
      <w:r w:rsidR="00AE23EB" w:rsidRPr="003F7284">
        <w:rPr>
          <w:rFonts w:asciiTheme="minorHAnsi" w:hAnsiTheme="minorHAnsi"/>
          <w:color w:val="auto"/>
        </w:rPr>
        <w:t xml:space="preserve">However, I also believe that a separation with a </w:t>
      </w:r>
      <w:r w:rsidR="00665FA6">
        <w:rPr>
          <w:rFonts w:asciiTheme="minorHAnsi" w:hAnsiTheme="minorHAnsi"/>
          <w:color w:val="auto"/>
        </w:rPr>
        <w:t>1</w:t>
      </w:r>
      <w:r w:rsidR="00AE23EB" w:rsidRPr="003F7284">
        <w:rPr>
          <w:rFonts w:asciiTheme="minorHAnsi" w:hAnsiTheme="minorHAnsi"/>
          <w:color w:val="auto"/>
        </w:rPr>
        <w:t xml:space="preserve">0% rating does not make sense. </w:t>
      </w:r>
      <w:r w:rsidR="001F0C11">
        <w:rPr>
          <w:rFonts w:asciiTheme="minorHAnsi" w:hAnsiTheme="minorHAnsi"/>
          <w:color w:val="auto"/>
        </w:rPr>
        <w:t xml:space="preserve"> </w:t>
      </w:r>
      <w:r w:rsidR="00AE23EB" w:rsidRPr="003F7284">
        <w:rPr>
          <w:rFonts w:asciiTheme="minorHAnsi" w:hAnsiTheme="minorHAnsi"/>
          <w:color w:val="auto"/>
        </w:rPr>
        <w:t>If it was only worthy of 10%,</w:t>
      </w:r>
      <w:r w:rsidR="00AE23EB">
        <w:rPr>
          <w:rFonts w:asciiTheme="minorHAnsi" w:hAnsiTheme="minorHAnsi"/>
          <w:color w:val="auto"/>
        </w:rPr>
        <w:t xml:space="preserve"> </w:t>
      </w:r>
      <w:r w:rsidR="00AE23EB" w:rsidRPr="003F7284">
        <w:rPr>
          <w:rFonts w:asciiTheme="minorHAnsi" w:hAnsiTheme="minorHAnsi"/>
          <w:color w:val="auto"/>
        </w:rPr>
        <w:t xml:space="preserve">I think I would have been able to stay and continue my service with such a mild disability. </w:t>
      </w:r>
      <w:r w:rsidR="001F0C11">
        <w:rPr>
          <w:rFonts w:asciiTheme="minorHAnsi" w:hAnsiTheme="minorHAnsi"/>
          <w:color w:val="auto"/>
        </w:rPr>
        <w:t xml:space="preserve"> </w:t>
      </w:r>
      <w:r w:rsidR="00AE23EB" w:rsidRPr="003F7284">
        <w:rPr>
          <w:rFonts w:asciiTheme="minorHAnsi" w:hAnsiTheme="minorHAnsi"/>
          <w:color w:val="auto"/>
        </w:rPr>
        <w:t>I personally think the rating should have been much</w:t>
      </w:r>
      <w:r w:rsidR="00AE23EB">
        <w:rPr>
          <w:rFonts w:asciiTheme="minorHAnsi" w:hAnsiTheme="minorHAnsi"/>
          <w:color w:val="auto"/>
        </w:rPr>
        <w:t xml:space="preserve"> </w:t>
      </w:r>
      <w:r w:rsidR="00AE23EB" w:rsidRPr="003F7284">
        <w:rPr>
          <w:rFonts w:asciiTheme="minorHAnsi" w:hAnsiTheme="minorHAnsi"/>
          <w:color w:val="auto"/>
        </w:rPr>
        <w:t>higher since my problem is severe, involves my heart and is not a birth defect.</w:t>
      </w:r>
      <w:r w:rsidR="00AE23EB">
        <w:rPr>
          <w:rFonts w:asciiTheme="minorHAnsi" w:hAnsiTheme="minorHAnsi"/>
          <w:color w:val="auto"/>
        </w:rPr>
        <w:t>”</w:t>
      </w:r>
    </w:p>
    <w:p w:rsidR="00665FA6" w:rsidRDefault="00665FA6" w:rsidP="001F0C11">
      <w:pPr>
        <w:pBdr>
          <w:bottom w:val="single" w:sz="12" w:space="1" w:color="auto"/>
        </w:pBdr>
        <w:tabs>
          <w:tab w:val="left" w:pos="288"/>
          <w:tab w:val="left" w:pos="4752"/>
        </w:tabs>
        <w:spacing w:line="240" w:lineRule="exact"/>
        <w:jc w:val="both"/>
        <w:rPr>
          <w:rFonts w:eastAsiaTheme="minorHAnsi" w:cstheme="minorBidi"/>
          <w:color w:val="auto"/>
          <w:sz w:val="16"/>
          <w:szCs w:val="16"/>
        </w:rPr>
      </w:pPr>
    </w:p>
    <w:p w:rsidR="00665FA6" w:rsidRDefault="00665FA6" w:rsidP="00665FA6">
      <w:pPr>
        <w:tabs>
          <w:tab w:val="left" w:pos="288"/>
          <w:tab w:val="left" w:pos="4752"/>
        </w:tabs>
        <w:spacing w:line="240" w:lineRule="exact"/>
        <w:jc w:val="both"/>
        <w:rPr>
          <w:rFonts w:asciiTheme="minorHAnsi" w:hAnsiTheme="minorHAnsi"/>
          <w:color w:val="auto"/>
          <w:szCs w:val="24"/>
          <w:u w:val="single"/>
        </w:rPr>
      </w:pPr>
    </w:p>
    <w:p w:rsidR="00665FA6" w:rsidRDefault="00665FA6" w:rsidP="00665FA6">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u w:val="single"/>
        </w:rPr>
        <w:t>RATING COMPARISON TABLE:</w:t>
      </w:r>
    </w:p>
    <w:p w:rsidR="007B2DD1" w:rsidRPr="00D560DC" w:rsidRDefault="007B2DD1" w:rsidP="000452D7">
      <w:pPr>
        <w:tabs>
          <w:tab w:val="left" w:pos="288"/>
          <w:tab w:val="left" w:pos="4752"/>
        </w:tabs>
        <w:spacing w:line="240" w:lineRule="exact"/>
        <w:jc w:val="both"/>
        <w:rPr>
          <w:rFonts w:asciiTheme="minorHAnsi" w:hAnsiTheme="minorHAnsi"/>
          <w:caps/>
          <w:color w:val="auto"/>
          <w:u w:val="single"/>
        </w:rPr>
      </w:pPr>
    </w:p>
    <w:tbl>
      <w:tblPr>
        <w:tblStyle w:val="TableGrid"/>
        <w:tblpPr w:leftFromText="180" w:rightFromText="180" w:vertAnchor="text" w:horzAnchor="margin" w:tblpX="288" w:tblpY="-51"/>
        <w:tblW w:w="9108" w:type="dxa"/>
        <w:tblLayout w:type="fixed"/>
        <w:tblLook w:val="04A0"/>
      </w:tblPr>
      <w:tblGrid>
        <w:gridCol w:w="2187"/>
        <w:gridCol w:w="762"/>
        <w:gridCol w:w="1281"/>
        <w:gridCol w:w="2228"/>
        <w:gridCol w:w="724"/>
        <w:gridCol w:w="810"/>
        <w:gridCol w:w="1116"/>
      </w:tblGrid>
      <w:tr w:rsidR="00665FA6" w:rsidRPr="009818AF" w:rsidTr="00665FA6">
        <w:trPr>
          <w:trHeight w:val="233"/>
        </w:trPr>
        <w:tc>
          <w:tcPr>
            <w:tcW w:w="4230" w:type="dxa"/>
            <w:gridSpan w:val="3"/>
            <w:tcBorders>
              <w:right w:val="thinThickThinSmallGap" w:sz="24" w:space="0" w:color="auto"/>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Service IPEB – Dated 20041007</w:t>
            </w:r>
          </w:p>
        </w:tc>
        <w:tc>
          <w:tcPr>
            <w:tcW w:w="4878" w:type="dxa"/>
            <w:gridSpan w:val="4"/>
            <w:tcBorders>
              <w:left w:val="thinThickThinSmallGap" w:sz="24" w:space="0" w:color="auto"/>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 xml:space="preserve">VA (1 Mo. Prior to Separation) – All Effective Date </w:t>
            </w:r>
            <w:r w:rsidRPr="007B2DD1">
              <w:rPr>
                <w:b/>
                <w:caps/>
                <w:color w:val="auto"/>
                <w:sz w:val="18"/>
                <w:szCs w:val="18"/>
              </w:rPr>
              <w:t>20050101</w:t>
            </w:r>
          </w:p>
        </w:tc>
      </w:tr>
      <w:tr w:rsidR="00665FA6" w:rsidRPr="009818AF" w:rsidTr="00665FA6">
        <w:trPr>
          <w:trHeight w:val="191"/>
        </w:trPr>
        <w:tc>
          <w:tcPr>
            <w:tcW w:w="2187" w:type="dxa"/>
            <w:tcBorders>
              <w:bottom w:val="single" w:sz="4" w:space="0" w:color="000000" w:themeColor="text1"/>
              <w:right w:val="single" w:sz="4" w:space="0" w:color="auto"/>
            </w:tcBorders>
            <w:shd w:val="clear" w:color="auto" w:fill="D9D9D9" w:themeFill="background1" w:themeFillShade="D9"/>
          </w:tcPr>
          <w:p w:rsidR="00665FA6" w:rsidRPr="007B2DD1" w:rsidRDefault="00665FA6" w:rsidP="00665FA6">
            <w:pPr>
              <w:spacing w:line="240" w:lineRule="exact"/>
              <w:contextualSpacing/>
              <w:jc w:val="both"/>
              <w:rPr>
                <w:b/>
                <w:color w:val="auto"/>
                <w:sz w:val="18"/>
                <w:szCs w:val="18"/>
              </w:rPr>
            </w:pPr>
            <w:r w:rsidRPr="007B2DD1">
              <w:rPr>
                <w:b/>
                <w:color w:val="auto"/>
                <w:sz w:val="18"/>
                <w:szCs w:val="18"/>
              </w:rPr>
              <w:t>Condition</w:t>
            </w:r>
          </w:p>
        </w:tc>
        <w:tc>
          <w:tcPr>
            <w:tcW w:w="762" w:type="dxa"/>
            <w:tcBorders>
              <w:left w:val="single" w:sz="4" w:space="0" w:color="auto"/>
              <w:bottom w:val="single" w:sz="4" w:space="0" w:color="000000" w:themeColor="text1"/>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Code</w:t>
            </w:r>
          </w:p>
        </w:tc>
        <w:tc>
          <w:tcPr>
            <w:tcW w:w="1281" w:type="dxa"/>
            <w:tcBorders>
              <w:bottom w:val="single" w:sz="4" w:space="0" w:color="000000" w:themeColor="text1"/>
              <w:right w:val="thinThickThinSmallGap" w:sz="24" w:space="0" w:color="auto"/>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Rating</w:t>
            </w:r>
          </w:p>
        </w:tc>
        <w:tc>
          <w:tcPr>
            <w:tcW w:w="2228" w:type="dxa"/>
            <w:tcBorders>
              <w:left w:val="thinThickThinSmallGap" w:sz="24" w:space="0" w:color="auto"/>
              <w:bottom w:val="single" w:sz="4" w:space="0" w:color="000000" w:themeColor="text1"/>
            </w:tcBorders>
            <w:shd w:val="clear" w:color="auto" w:fill="D9D9D9" w:themeFill="background1" w:themeFillShade="D9"/>
          </w:tcPr>
          <w:p w:rsidR="00665FA6" w:rsidRPr="007B2DD1" w:rsidRDefault="00665FA6" w:rsidP="00665FA6">
            <w:pPr>
              <w:spacing w:line="240" w:lineRule="exact"/>
              <w:contextualSpacing/>
              <w:jc w:val="both"/>
              <w:rPr>
                <w:b/>
                <w:color w:val="auto"/>
                <w:sz w:val="18"/>
                <w:szCs w:val="18"/>
              </w:rPr>
            </w:pPr>
            <w:r w:rsidRPr="007B2DD1">
              <w:rPr>
                <w:b/>
                <w:color w:val="auto"/>
                <w:sz w:val="18"/>
                <w:szCs w:val="18"/>
              </w:rPr>
              <w:t>Condition</w:t>
            </w:r>
          </w:p>
        </w:tc>
        <w:tc>
          <w:tcPr>
            <w:tcW w:w="724" w:type="dxa"/>
            <w:tcBorders>
              <w:bottom w:val="single" w:sz="4" w:space="0" w:color="000000" w:themeColor="text1"/>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Code</w:t>
            </w:r>
          </w:p>
        </w:tc>
        <w:tc>
          <w:tcPr>
            <w:tcW w:w="810" w:type="dxa"/>
            <w:tcBorders>
              <w:bottom w:val="single" w:sz="4" w:space="0" w:color="000000" w:themeColor="text1"/>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Rating</w:t>
            </w:r>
          </w:p>
        </w:tc>
        <w:tc>
          <w:tcPr>
            <w:tcW w:w="1116" w:type="dxa"/>
            <w:tcBorders>
              <w:bottom w:val="single" w:sz="4" w:space="0" w:color="000000" w:themeColor="text1"/>
            </w:tcBorders>
            <w:shd w:val="clear" w:color="auto" w:fill="D9D9D9" w:themeFill="background1" w:themeFillShade="D9"/>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Exam</w:t>
            </w:r>
          </w:p>
        </w:tc>
      </w:tr>
      <w:tr w:rsidR="00665FA6" w:rsidRPr="009818AF" w:rsidTr="00665FA6">
        <w:trPr>
          <w:trHeight w:val="209"/>
        </w:trPr>
        <w:tc>
          <w:tcPr>
            <w:tcW w:w="2187" w:type="dxa"/>
            <w:tcBorders>
              <w:right w:val="single" w:sz="4" w:space="0" w:color="auto"/>
            </w:tcBorders>
            <w:shd w:val="clear" w:color="auto" w:fill="FFFFFF" w:themeFill="background1"/>
          </w:tcPr>
          <w:p w:rsidR="00665FA6" w:rsidRPr="007B2DD1" w:rsidRDefault="00665FA6" w:rsidP="00665FA6">
            <w:pPr>
              <w:spacing w:line="240" w:lineRule="exact"/>
              <w:rPr>
                <w:rFonts w:cs="Times New Roman"/>
                <w:color w:val="auto"/>
                <w:sz w:val="18"/>
                <w:szCs w:val="18"/>
              </w:rPr>
            </w:pPr>
            <w:r w:rsidRPr="007B2DD1">
              <w:rPr>
                <w:rFonts w:cs="Times New Roman"/>
                <w:color w:val="auto"/>
                <w:sz w:val="18"/>
                <w:szCs w:val="18"/>
              </w:rPr>
              <w:t xml:space="preserve">BAV Congenital </w:t>
            </w:r>
          </w:p>
        </w:tc>
        <w:tc>
          <w:tcPr>
            <w:tcW w:w="762" w:type="dxa"/>
            <w:tcBorders>
              <w:left w:val="single" w:sz="4" w:space="0" w:color="auto"/>
            </w:tcBorders>
            <w:shd w:val="clear" w:color="auto" w:fill="FFFFFF" w:themeFill="background1"/>
          </w:tcPr>
          <w:p w:rsidR="00665FA6" w:rsidRPr="007B2DD1" w:rsidRDefault="00665FA6" w:rsidP="00665FA6">
            <w:pPr>
              <w:pStyle w:val="ListParagraph"/>
              <w:spacing w:after="0" w:line="240" w:lineRule="exact"/>
              <w:ind w:left="0"/>
              <w:jc w:val="center"/>
              <w:rPr>
                <w:rFonts w:cs="Times New Roman"/>
                <w:sz w:val="18"/>
                <w:szCs w:val="18"/>
              </w:rPr>
            </w:pPr>
            <w:r w:rsidRPr="007B2DD1">
              <w:rPr>
                <w:rFonts w:cs="Times New Roman"/>
                <w:sz w:val="18"/>
                <w:szCs w:val="18"/>
              </w:rPr>
              <w:t>7000</w:t>
            </w:r>
          </w:p>
        </w:tc>
        <w:tc>
          <w:tcPr>
            <w:tcW w:w="1281" w:type="dxa"/>
            <w:tcBorders>
              <w:right w:val="thinThickThinSmallGap" w:sz="24" w:space="0" w:color="auto"/>
            </w:tcBorders>
            <w:shd w:val="clear" w:color="auto" w:fill="FFFFFF" w:themeFill="background1"/>
          </w:tcPr>
          <w:p w:rsidR="00665FA6" w:rsidRPr="007B2DD1" w:rsidRDefault="00665FA6" w:rsidP="00665FA6">
            <w:pPr>
              <w:pStyle w:val="ListParagraph"/>
              <w:spacing w:after="0" w:line="240" w:lineRule="exact"/>
              <w:ind w:left="0"/>
              <w:jc w:val="center"/>
              <w:rPr>
                <w:rFonts w:cs="Times New Roman"/>
                <w:sz w:val="18"/>
                <w:szCs w:val="18"/>
              </w:rPr>
            </w:pPr>
            <w:r w:rsidRPr="007B2DD1">
              <w:rPr>
                <w:rFonts w:cs="Times New Roman"/>
                <w:sz w:val="18"/>
                <w:szCs w:val="18"/>
              </w:rPr>
              <w:t>10%</w:t>
            </w:r>
          </w:p>
        </w:tc>
        <w:tc>
          <w:tcPr>
            <w:tcW w:w="2228" w:type="dxa"/>
            <w:vMerge w:val="restart"/>
            <w:tcBorders>
              <w:left w:val="thinThickThinSmallGap" w:sz="24" w:space="0" w:color="auto"/>
            </w:tcBorders>
            <w:shd w:val="clear" w:color="auto" w:fill="FFFFFF" w:themeFill="background1"/>
          </w:tcPr>
          <w:p w:rsidR="00665FA6" w:rsidRPr="007B2DD1" w:rsidRDefault="00665FA6" w:rsidP="00665FA6">
            <w:pPr>
              <w:spacing w:line="240" w:lineRule="exact"/>
              <w:jc w:val="both"/>
              <w:rPr>
                <w:rFonts w:cs="Times New Roman"/>
                <w:sz w:val="18"/>
                <w:szCs w:val="18"/>
              </w:rPr>
            </w:pPr>
            <w:r w:rsidRPr="007B2DD1">
              <w:rPr>
                <w:rFonts w:cs="Times New Roman"/>
                <w:color w:val="auto"/>
                <w:sz w:val="18"/>
                <w:szCs w:val="18"/>
              </w:rPr>
              <w:t>Residuals, BAV</w:t>
            </w:r>
          </w:p>
          <w:p w:rsidR="00665FA6" w:rsidRPr="007B2DD1" w:rsidRDefault="00665FA6" w:rsidP="00665FA6">
            <w:pPr>
              <w:pStyle w:val="ListParagraph"/>
              <w:spacing w:line="240" w:lineRule="exact"/>
              <w:ind w:left="0"/>
              <w:jc w:val="both"/>
              <w:rPr>
                <w:rFonts w:cs="Times New Roman"/>
                <w:sz w:val="18"/>
                <w:szCs w:val="18"/>
              </w:rPr>
            </w:pPr>
          </w:p>
        </w:tc>
        <w:tc>
          <w:tcPr>
            <w:tcW w:w="724" w:type="dxa"/>
            <w:vMerge w:val="restart"/>
            <w:shd w:val="clear" w:color="auto" w:fill="FFFFFF" w:themeFill="background1"/>
          </w:tcPr>
          <w:p w:rsidR="00665FA6" w:rsidRPr="007B2DD1" w:rsidRDefault="00665FA6" w:rsidP="00665FA6">
            <w:pPr>
              <w:pStyle w:val="ListParagraph"/>
              <w:spacing w:after="0" w:line="240" w:lineRule="exact"/>
              <w:ind w:left="0"/>
              <w:jc w:val="center"/>
              <w:rPr>
                <w:rFonts w:cs="Times New Roman"/>
                <w:sz w:val="18"/>
                <w:szCs w:val="18"/>
              </w:rPr>
            </w:pPr>
            <w:r w:rsidRPr="007B2DD1">
              <w:rPr>
                <w:rFonts w:cs="Times New Roman"/>
                <w:sz w:val="18"/>
                <w:szCs w:val="18"/>
              </w:rPr>
              <w:t>7000</w:t>
            </w:r>
          </w:p>
        </w:tc>
        <w:tc>
          <w:tcPr>
            <w:tcW w:w="810" w:type="dxa"/>
            <w:vMerge w:val="restart"/>
            <w:shd w:val="clear" w:color="auto" w:fill="FFFFFF" w:themeFill="background1"/>
          </w:tcPr>
          <w:p w:rsidR="00665FA6" w:rsidRPr="007B2DD1" w:rsidRDefault="00665FA6" w:rsidP="00665FA6">
            <w:pPr>
              <w:pStyle w:val="ListParagraph"/>
              <w:spacing w:after="0" w:line="240" w:lineRule="exact"/>
              <w:ind w:left="0"/>
              <w:jc w:val="center"/>
              <w:rPr>
                <w:rFonts w:cs="Times New Roman"/>
                <w:sz w:val="18"/>
                <w:szCs w:val="18"/>
              </w:rPr>
            </w:pPr>
            <w:r w:rsidRPr="007B2DD1">
              <w:rPr>
                <w:rFonts w:cs="Times New Roman"/>
                <w:sz w:val="18"/>
                <w:szCs w:val="18"/>
              </w:rPr>
              <w:t>10%</w:t>
            </w:r>
          </w:p>
        </w:tc>
        <w:tc>
          <w:tcPr>
            <w:tcW w:w="1116" w:type="dxa"/>
            <w:vMerge w:val="restart"/>
            <w:shd w:val="clear" w:color="auto" w:fill="FFFFFF" w:themeFill="background1"/>
          </w:tcPr>
          <w:p w:rsidR="00665FA6" w:rsidRPr="007B2DD1" w:rsidRDefault="00665FA6" w:rsidP="00665FA6">
            <w:pPr>
              <w:pStyle w:val="ListParagraph"/>
              <w:spacing w:after="0" w:line="240" w:lineRule="exact"/>
              <w:ind w:left="0"/>
              <w:jc w:val="center"/>
              <w:rPr>
                <w:rFonts w:cs="Times New Roman"/>
                <w:sz w:val="18"/>
                <w:szCs w:val="18"/>
              </w:rPr>
            </w:pPr>
            <w:r w:rsidRPr="007B2DD1">
              <w:rPr>
                <w:rFonts w:cs="Times New Roman"/>
                <w:sz w:val="18"/>
                <w:szCs w:val="18"/>
              </w:rPr>
              <w:t>20041118</w:t>
            </w:r>
          </w:p>
        </w:tc>
      </w:tr>
      <w:tr w:rsidR="00665FA6" w:rsidRPr="009818AF" w:rsidTr="00665FA6">
        <w:trPr>
          <w:trHeight w:val="227"/>
        </w:trPr>
        <w:tc>
          <w:tcPr>
            <w:tcW w:w="2187" w:type="dxa"/>
            <w:tcBorders>
              <w:right w:val="single" w:sz="4" w:space="0" w:color="auto"/>
            </w:tcBorders>
            <w:shd w:val="clear" w:color="auto" w:fill="FFFFFF" w:themeFill="background1"/>
          </w:tcPr>
          <w:p w:rsidR="00665FA6" w:rsidRPr="007B2DD1" w:rsidRDefault="00665FA6" w:rsidP="00665FA6">
            <w:pPr>
              <w:pStyle w:val="ListParagraph"/>
              <w:spacing w:after="0" w:line="240" w:lineRule="exact"/>
              <w:ind w:left="0"/>
              <w:jc w:val="both"/>
              <w:rPr>
                <w:rFonts w:cs="Times New Roman"/>
                <w:sz w:val="18"/>
                <w:szCs w:val="18"/>
              </w:rPr>
            </w:pPr>
            <w:r w:rsidRPr="007B2DD1">
              <w:rPr>
                <w:rFonts w:cs="Times New Roman"/>
                <w:sz w:val="18"/>
                <w:szCs w:val="18"/>
              </w:rPr>
              <w:t>Chest Pain (Related)</w:t>
            </w:r>
          </w:p>
        </w:tc>
        <w:tc>
          <w:tcPr>
            <w:tcW w:w="2043" w:type="dxa"/>
            <w:gridSpan w:val="2"/>
            <w:tcBorders>
              <w:left w:val="single" w:sz="4" w:space="0" w:color="auto"/>
              <w:right w:val="thinThickThinSmallGap" w:sz="24" w:space="0" w:color="auto"/>
            </w:tcBorders>
            <w:shd w:val="clear" w:color="auto" w:fill="FFFFFF" w:themeFill="background1"/>
            <w:vAlign w:val="center"/>
          </w:tcPr>
          <w:p w:rsidR="00665FA6" w:rsidRPr="007B2DD1" w:rsidRDefault="00665FA6" w:rsidP="004A3FD9">
            <w:pPr>
              <w:spacing w:line="240" w:lineRule="exact"/>
              <w:contextualSpacing/>
              <w:jc w:val="center"/>
              <w:rPr>
                <w:color w:val="auto"/>
                <w:sz w:val="18"/>
                <w:szCs w:val="18"/>
              </w:rPr>
            </w:pPr>
            <w:r w:rsidRPr="007B2DD1">
              <w:rPr>
                <w:color w:val="auto"/>
                <w:sz w:val="18"/>
                <w:szCs w:val="18"/>
              </w:rPr>
              <w:t xml:space="preserve">Cat </w:t>
            </w:r>
            <w:r w:rsidR="004A3FD9">
              <w:rPr>
                <w:color w:val="auto"/>
                <w:sz w:val="18"/>
                <w:szCs w:val="18"/>
              </w:rPr>
              <w:t>II</w:t>
            </w:r>
          </w:p>
        </w:tc>
        <w:tc>
          <w:tcPr>
            <w:tcW w:w="2228" w:type="dxa"/>
            <w:vMerge/>
            <w:tcBorders>
              <w:left w:val="thinThickThinSmallGap" w:sz="24" w:space="0" w:color="auto"/>
            </w:tcBorders>
            <w:shd w:val="clear" w:color="auto" w:fill="FFFFFF" w:themeFill="background1"/>
            <w:vAlign w:val="center"/>
          </w:tcPr>
          <w:p w:rsidR="00665FA6" w:rsidRPr="007B2DD1" w:rsidRDefault="00665FA6" w:rsidP="00665FA6">
            <w:pPr>
              <w:spacing w:line="240" w:lineRule="exact"/>
              <w:contextualSpacing/>
              <w:rPr>
                <w:color w:val="auto"/>
                <w:sz w:val="18"/>
                <w:szCs w:val="18"/>
              </w:rPr>
            </w:pPr>
          </w:p>
        </w:tc>
        <w:tc>
          <w:tcPr>
            <w:tcW w:w="724" w:type="dxa"/>
            <w:vMerge/>
            <w:shd w:val="clear" w:color="auto" w:fill="FFFFFF" w:themeFill="background1"/>
          </w:tcPr>
          <w:p w:rsidR="00665FA6" w:rsidRPr="007B2DD1" w:rsidRDefault="00665FA6" w:rsidP="00665FA6">
            <w:pPr>
              <w:spacing w:line="240" w:lineRule="exact"/>
              <w:contextualSpacing/>
              <w:jc w:val="center"/>
              <w:rPr>
                <w:color w:val="auto"/>
                <w:sz w:val="18"/>
                <w:szCs w:val="18"/>
              </w:rPr>
            </w:pPr>
          </w:p>
        </w:tc>
        <w:tc>
          <w:tcPr>
            <w:tcW w:w="810" w:type="dxa"/>
            <w:vMerge/>
            <w:shd w:val="clear" w:color="auto" w:fill="FFFFFF" w:themeFill="background1"/>
          </w:tcPr>
          <w:p w:rsidR="00665FA6" w:rsidRPr="007B2DD1" w:rsidRDefault="00665FA6" w:rsidP="00665FA6">
            <w:pPr>
              <w:spacing w:line="240" w:lineRule="exact"/>
              <w:contextualSpacing/>
              <w:jc w:val="center"/>
              <w:rPr>
                <w:color w:val="auto"/>
                <w:sz w:val="18"/>
                <w:szCs w:val="18"/>
              </w:rPr>
            </w:pPr>
          </w:p>
        </w:tc>
        <w:tc>
          <w:tcPr>
            <w:tcW w:w="1116" w:type="dxa"/>
            <w:vMerge/>
            <w:shd w:val="clear" w:color="auto" w:fill="FFFFFF" w:themeFill="background1"/>
            <w:vAlign w:val="center"/>
          </w:tcPr>
          <w:p w:rsidR="00665FA6" w:rsidRPr="007B2DD1" w:rsidRDefault="00665FA6" w:rsidP="00665FA6">
            <w:pPr>
              <w:spacing w:line="240" w:lineRule="exact"/>
              <w:contextualSpacing/>
              <w:jc w:val="center"/>
              <w:rPr>
                <w:color w:val="auto"/>
                <w:sz w:val="18"/>
                <w:szCs w:val="18"/>
              </w:rPr>
            </w:pPr>
          </w:p>
        </w:tc>
      </w:tr>
      <w:tr w:rsidR="00665FA6" w:rsidRPr="009818AF" w:rsidTr="00665FA6">
        <w:trPr>
          <w:trHeight w:val="245"/>
        </w:trPr>
        <w:tc>
          <w:tcPr>
            <w:tcW w:w="4230" w:type="dxa"/>
            <w:gridSpan w:val="3"/>
            <w:tcBorders>
              <w:right w:val="thinThickThinSmallGap" w:sz="24" w:space="0" w:color="auto"/>
            </w:tcBorders>
            <w:shd w:val="clear" w:color="auto" w:fill="FFFFFF" w:themeFill="background1"/>
          </w:tcPr>
          <w:p w:rsidR="00665FA6" w:rsidRPr="007B2DD1" w:rsidRDefault="00665FA6" w:rsidP="00665FA6">
            <w:pPr>
              <w:spacing w:line="240" w:lineRule="exact"/>
              <w:contextualSpacing/>
              <w:jc w:val="center"/>
              <w:rPr>
                <w:color w:val="auto"/>
                <w:sz w:val="18"/>
                <w:szCs w:val="18"/>
              </w:rPr>
            </w:pPr>
            <w:r w:rsidRPr="007B2DD1">
              <w:rPr>
                <w:color w:val="auto"/>
                <w:sz w:val="18"/>
                <w:szCs w:val="18"/>
              </w:rPr>
              <w:t>↓No Additional MEB Entries.↓</w:t>
            </w:r>
          </w:p>
        </w:tc>
        <w:tc>
          <w:tcPr>
            <w:tcW w:w="4878" w:type="dxa"/>
            <w:gridSpan w:val="4"/>
            <w:tcBorders>
              <w:left w:val="thinThickThinSmallGap" w:sz="24" w:space="0" w:color="auto"/>
            </w:tcBorders>
            <w:shd w:val="clear" w:color="auto" w:fill="FFFFFF" w:themeFill="background1"/>
            <w:vAlign w:val="center"/>
          </w:tcPr>
          <w:p w:rsidR="00665FA6" w:rsidRPr="007B2DD1" w:rsidRDefault="00665FA6" w:rsidP="00665FA6">
            <w:pPr>
              <w:spacing w:line="240" w:lineRule="exact"/>
              <w:contextualSpacing/>
              <w:jc w:val="center"/>
              <w:rPr>
                <w:color w:val="auto"/>
                <w:sz w:val="18"/>
                <w:szCs w:val="18"/>
              </w:rPr>
            </w:pPr>
            <w:r w:rsidRPr="007B2DD1">
              <w:rPr>
                <w:rFonts w:cs="Times New Roman"/>
                <w:color w:val="auto"/>
                <w:sz w:val="18"/>
                <w:szCs w:val="18"/>
              </w:rPr>
              <w:t>0% X 0 / Not Service Connected X 0</w:t>
            </w:r>
          </w:p>
        </w:tc>
      </w:tr>
      <w:tr w:rsidR="00665FA6" w:rsidRPr="009818AF" w:rsidTr="00665FA6">
        <w:trPr>
          <w:trHeight w:val="173"/>
        </w:trPr>
        <w:tc>
          <w:tcPr>
            <w:tcW w:w="4230" w:type="dxa"/>
            <w:gridSpan w:val="3"/>
            <w:tcBorders>
              <w:right w:val="thinThickThinSmallGap" w:sz="24" w:space="0" w:color="auto"/>
            </w:tcBorders>
            <w:shd w:val="clear" w:color="auto" w:fill="D9D9D9" w:themeFill="background1" w:themeFillShade="D9"/>
            <w:vAlign w:val="center"/>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Final Combined:  10%</w:t>
            </w:r>
          </w:p>
        </w:tc>
        <w:tc>
          <w:tcPr>
            <w:tcW w:w="4878" w:type="dxa"/>
            <w:gridSpan w:val="4"/>
            <w:tcBorders>
              <w:left w:val="thinThickThinSmallGap" w:sz="24" w:space="0" w:color="auto"/>
            </w:tcBorders>
            <w:shd w:val="clear" w:color="auto" w:fill="D9D9D9" w:themeFill="background1" w:themeFillShade="D9"/>
            <w:vAlign w:val="center"/>
          </w:tcPr>
          <w:p w:rsidR="00665FA6" w:rsidRPr="007B2DD1" w:rsidRDefault="00665FA6" w:rsidP="00665FA6">
            <w:pPr>
              <w:spacing w:line="240" w:lineRule="exact"/>
              <w:contextualSpacing/>
              <w:jc w:val="center"/>
              <w:rPr>
                <w:b/>
                <w:color w:val="auto"/>
                <w:sz w:val="18"/>
                <w:szCs w:val="18"/>
              </w:rPr>
            </w:pPr>
            <w:r w:rsidRPr="007B2DD1">
              <w:rPr>
                <w:b/>
                <w:color w:val="auto"/>
                <w:sz w:val="18"/>
                <w:szCs w:val="18"/>
              </w:rPr>
              <w:t>Total Combined: 10%</w:t>
            </w:r>
          </w:p>
        </w:tc>
      </w:tr>
    </w:tbl>
    <w:p w:rsidR="00F530D5" w:rsidRDefault="002C6E5B" w:rsidP="00F530D5">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7B2DD1">
        <w:rPr>
          <w:rFonts w:asciiTheme="minorHAnsi" w:hAnsiTheme="minorHAnsi"/>
          <w:color w:val="auto"/>
          <w:szCs w:val="24"/>
        </w:rPr>
        <w:t xml:space="preserve">  </w:t>
      </w:r>
      <w:r w:rsidR="005A5E69">
        <w:rPr>
          <w:rFonts w:asciiTheme="minorHAnsi" w:hAnsiTheme="minorHAnsi"/>
          <w:color w:val="auto"/>
          <w:szCs w:val="24"/>
        </w:rPr>
        <w:t xml:space="preserve">The CI contends that </w:t>
      </w:r>
      <w:r w:rsidR="00C84D2D">
        <w:rPr>
          <w:rFonts w:asciiTheme="minorHAnsi" w:hAnsiTheme="minorHAnsi"/>
          <w:color w:val="auto"/>
          <w:szCs w:val="24"/>
        </w:rPr>
        <w:t xml:space="preserve">his </w:t>
      </w:r>
      <w:r w:rsidR="005A5E69">
        <w:rPr>
          <w:rFonts w:asciiTheme="minorHAnsi" w:hAnsiTheme="minorHAnsi"/>
          <w:color w:val="auto"/>
          <w:szCs w:val="24"/>
        </w:rPr>
        <w:t xml:space="preserve">condition is not congenital.  </w:t>
      </w:r>
      <w:r w:rsidR="00F530D5" w:rsidRPr="00A62829">
        <w:rPr>
          <w:rFonts w:asciiTheme="minorHAnsi" w:hAnsiTheme="minorHAnsi"/>
          <w:color w:val="auto"/>
          <w:szCs w:val="24"/>
        </w:rPr>
        <w:t>B</w:t>
      </w:r>
      <w:r w:rsidR="00E02278">
        <w:rPr>
          <w:rFonts w:asciiTheme="minorHAnsi" w:hAnsiTheme="minorHAnsi"/>
          <w:color w:val="auto"/>
          <w:szCs w:val="24"/>
        </w:rPr>
        <w:t>AV</w:t>
      </w:r>
      <w:r w:rsidR="00F530D5" w:rsidRPr="00A62829">
        <w:rPr>
          <w:rFonts w:asciiTheme="minorHAnsi" w:hAnsiTheme="minorHAnsi"/>
          <w:color w:val="auto"/>
          <w:szCs w:val="24"/>
        </w:rPr>
        <w:t xml:space="preserve"> is a congenital condition which results when </w:t>
      </w:r>
      <w:r w:rsidR="00F056A7">
        <w:rPr>
          <w:rFonts w:asciiTheme="minorHAnsi" w:hAnsiTheme="minorHAnsi"/>
          <w:color w:val="auto"/>
          <w:szCs w:val="24"/>
        </w:rPr>
        <w:t xml:space="preserve">the </w:t>
      </w:r>
      <w:r w:rsidR="00F530D5" w:rsidRPr="00A62829">
        <w:rPr>
          <w:rFonts w:asciiTheme="minorHAnsi" w:hAnsiTheme="minorHAnsi"/>
          <w:color w:val="auto"/>
          <w:szCs w:val="24"/>
        </w:rPr>
        <w:t xml:space="preserve">aortic valve </w:t>
      </w:r>
      <w:r w:rsidR="00F056A7">
        <w:rPr>
          <w:rFonts w:asciiTheme="minorHAnsi" w:hAnsiTheme="minorHAnsi"/>
          <w:color w:val="auto"/>
          <w:szCs w:val="24"/>
        </w:rPr>
        <w:t xml:space="preserve">has two rather than </w:t>
      </w:r>
      <w:r w:rsidR="005A5E69">
        <w:rPr>
          <w:rFonts w:asciiTheme="minorHAnsi" w:hAnsiTheme="minorHAnsi"/>
          <w:color w:val="auto"/>
          <w:szCs w:val="24"/>
        </w:rPr>
        <w:t xml:space="preserve">the normal </w:t>
      </w:r>
      <w:r w:rsidR="00F056A7">
        <w:rPr>
          <w:rFonts w:asciiTheme="minorHAnsi" w:hAnsiTheme="minorHAnsi"/>
          <w:color w:val="auto"/>
          <w:szCs w:val="24"/>
        </w:rPr>
        <w:t>three leaflets.  Although this is a congeni</w:t>
      </w:r>
      <w:r w:rsidR="00F530D5" w:rsidRPr="00A62829">
        <w:rPr>
          <w:rFonts w:asciiTheme="minorHAnsi" w:hAnsiTheme="minorHAnsi"/>
          <w:color w:val="auto"/>
          <w:szCs w:val="24"/>
        </w:rPr>
        <w:t>t</w:t>
      </w:r>
      <w:r w:rsidR="00F056A7">
        <w:rPr>
          <w:rFonts w:asciiTheme="minorHAnsi" w:hAnsiTheme="minorHAnsi"/>
          <w:color w:val="auto"/>
          <w:szCs w:val="24"/>
        </w:rPr>
        <w:t>al condition,</w:t>
      </w:r>
      <w:r w:rsidR="00F530D5" w:rsidRPr="00A62829">
        <w:rPr>
          <w:rFonts w:asciiTheme="minorHAnsi" w:hAnsiTheme="minorHAnsi"/>
          <w:color w:val="auto"/>
          <w:szCs w:val="24"/>
        </w:rPr>
        <w:t xml:space="preserve"> is not unusual for </w:t>
      </w:r>
      <w:r w:rsidR="00C84D2D">
        <w:rPr>
          <w:rFonts w:asciiTheme="minorHAnsi" w:hAnsiTheme="minorHAnsi"/>
          <w:color w:val="auto"/>
          <w:szCs w:val="24"/>
        </w:rPr>
        <w:t>bicuspid aortic valve</w:t>
      </w:r>
      <w:r w:rsidR="00F530D5" w:rsidRPr="00A62829">
        <w:rPr>
          <w:rFonts w:asciiTheme="minorHAnsi" w:hAnsiTheme="minorHAnsi"/>
          <w:color w:val="auto"/>
          <w:szCs w:val="24"/>
        </w:rPr>
        <w:t xml:space="preserve"> to be diagnosed later in life</w:t>
      </w:r>
      <w:r w:rsidR="005A5E69">
        <w:rPr>
          <w:rFonts w:asciiTheme="minorHAnsi" w:hAnsiTheme="minorHAnsi"/>
          <w:color w:val="auto"/>
          <w:szCs w:val="24"/>
        </w:rPr>
        <w:t xml:space="preserve"> once the valve begins to malfunction</w:t>
      </w:r>
      <w:r w:rsidR="00F530D5" w:rsidRPr="00A62829">
        <w:rPr>
          <w:rFonts w:asciiTheme="minorHAnsi" w:hAnsiTheme="minorHAnsi"/>
          <w:color w:val="auto"/>
          <w:szCs w:val="24"/>
        </w:rPr>
        <w:t xml:space="preserve">.  </w:t>
      </w:r>
      <w:r w:rsidR="00C84D2D">
        <w:rPr>
          <w:rFonts w:asciiTheme="minorHAnsi" w:hAnsiTheme="minorHAnsi"/>
          <w:color w:val="auto"/>
          <w:szCs w:val="24"/>
        </w:rPr>
        <w:t>F</w:t>
      </w:r>
      <w:r w:rsidR="00F530D5" w:rsidRPr="00A62829">
        <w:rPr>
          <w:rFonts w:asciiTheme="minorHAnsi" w:hAnsiTheme="minorHAnsi"/>
          <w:color w:val="auto"/>
          <w:szCs w:val="24"/>
        </w:rPr>
        <w:t xml:space="preserve">low through the abnormal valve creates turbulence and leads to gradual </w:t>
      </w:r>
      <w:proofErr w:type="spellStart"/>
      <w:r w:rsidR="00F530D5" w:rsidRPr="00A62829">
        <w:rPr>
          <w:rFonts w:asciiTheme="minorHAnsi" w:hAnsiTheme="minorHAnsi"/>
          <w:color w:val="auto"/>
          <w:szCs w:val="24"/>
        </w:rPr>
        <w:t>valvular</w:t>
      </w:r>
      <w:proofErr w:type="spellEnd"/>
      <w:r w:rsidR="00F530D5" w:rsidRPr="00A62829">
        <w:rPr>
          <w:rFonts w:asciiTheme="minorHAnsi" w:hAnsiTheme="minorHAnsi"/>
          <w:color w:val="auto"/>
          <w:szCs w:val="24"/>
        </w:rPr>
        <w:t xml:space="preserve"> </w:t>
      </w:r>
      <w:r w:rsidR="00C84D2D">
        <w:rPr>
          <w:rFonts w:asciiTheme="minorHAnsi" w:hAnsiTheme="minorHAnsi"/>
          <w:color w:val="auto"/>
          <w:szCs w:val="24"/>
        </w:rPr>
        <w:t xml:space="preserve">scarring and </w:t>
      </w:r>
      <w:r w:rsidR="00F530D5" w:rsidRPr="00A62829">
        <w:rPr>
          <w:rFonts w:asciiTheme="minorHAnsi" w:hAnsiTheme="minorHAnsi"/>
          <w:color w:val="auto"/>
          <w:szCs w:val="24"/>
        </w:rPr>
        <w:t xml:space="preserve">thickening.  Over time, </w:t>
      </w:r>
      <w:r w:rsidR="00F056A7">
        <w:rPr>
          <w:rFonts w:asciiTheme="minorHAnsi" w:hAnsiTheme="minorHAnsi"/>
          <w:color w:val="auto"/>
          <w:szCs w:val="24"/>
        </w:rPr>
        <w:t>this leads to a leak</w:t>
      </w:r>
      <w:r w:rsidR="00C84D2D">
        <w:rPr>
          <w:rFonts w:asciiTheme="minorHAnsi" w:hAnsiTheme="minorHAnsi"/>
          <w:color w:val="auto"/>
          <w:szCs w:val="24"/>
        </w:rPr>
        <w:t xml:space="preserve"> in the </w:t>
      </w:r>
      <w:r w:rsidR="00F056A7">
        <w:rPr>
          <w:rFonts w:asciiTheme="minorHAnsi" w:hAnsiTheme="minorHAnsi"/>
          <w:color w:val="auto"/>
          <w:szCs w:val="24"/>
        </w:rPr>
        <w:t>valve called aortic insufficiency</w:t>
      </w:r>
      <w:r w:rsidR="00F530D5" w:rsidRPr="00A62829">
        <w:rPr>
          <w:rFonts w:asciiTheme="minorHAnsi" w:hAnsiTheme="minorHAnsi"/>
          <w:color w:val="auto"/>
          <w:szCs w:val="24"/>
        </w:rPr>
        <w:t xml:space="preserve"> and </w:t>
      </w:r>
      <w:r w:rsidR="00C84D2D">
        <w:rPr>
          <w:rFonts w:asciiTheme="minorHAnsi" w:hAnsiTheme="minorHAnsi"/>
          <w:color w:val="auto"/>
          <w:szCs w:val="24"/>
        </w:rPr>
        <w:t xml:space="preserve">to </w:t>
      </w:r>
      <w:r w:rsidR="00F530D5" w:rsidRPr="00A62829">
        <w:rPr>
          <w:rFonts w:asciiTheme="minorHAnsi" w:hAnsiTheme="minorHAnsi"/>
          <w:color w:val="auto"/>
          <w:szCs w:val="24"/>
        </w:rPr>
        <w:t>a narrowed outle</w:t>
      </w:r>
      <w:r w:rsidR="00F056A7">
        <w:rPr>
          <w:rFonts w:asciiTheme="minorHAnsi" w:hAnsiTheme="minorHAnsi"/>
          <w:color w:val="auto"/>
          <w:szCs w:val="24"/>
        </w:rPr>
        <w:t>t called aortic stenosis.  As the condition</w:t>
      </w:r>
      <w:r w:rsidR="00F530D5" w:rsidRPr="00A62829">
        <w:rPr>
          <w:rFonts w:asciiTheme="minorHAnsi" w:hAnsiTheme="minorHAnsi"/>
          <w:color w:val="auto"/>
          <w:szCs w:val="24"/>
        </w:rPr>
        <w:t xml:space="preserve"> progress</w:t>
      </w:r>
      <w:r w:rsidR="00F056A7">
        <w:rPr>
          <w:rFonts w:asciiTheme="minorHAnsi" w:hAnsiTheme="minorHAnsi"/>
          <w:color w:val="auto"/>
          <w:szCs w:val="24"/>
        </w:rPr>
        <w:t>es</w:t>
      </w:r>
      <w:r w:rsidR="004A3FD9">
        <w:rPr>
          <w:rFonts w:asciiTheme="minorHAnsi" w:hAnsiTheme="minorHAnsi"/>
          <w:color w:val="auto"/>
          <w:szCs w:val="24"/>
        </w:rPr>
        <w:t>,</w:t>
      </w:r>
      <w:r w:rsidR="00F056A7">
        <w:rPr>
          <w:rFonts w:asciiTheme="minorHAnsi" w:hAnsiTheme="minorHAnsi"/>
          <w:color w:val="auto"/>
          <w:szCs w:val="24"/>
        </w:rPr>
        <w:t xml:space="preserve"> murmurs</w:t>
      </w:r>
      <w:r w:rsidR="00F530D5" w:rsidRPr="00A62829">
        <w:rPr>
          <w:rFonts w:asciiTheme="minorHAnsi" w:hAnsiTheme="minorHAnsi"/>
          <w:color w:val="auto"/>
          <w:szCs w:val="24"/>
        </w:rPr>
        <w:t xml:space="preserve"> develop.  Prior to the </w:t>
      </w:r>
      <w:r w:rsidR="00F056A7">
        <w:rPr>
          <w:rFonts w:asciiTheme="minorHAnsi" w:hAnsiTheme="minorHAnsi"/>
          <w:color w:val="auto"/>
          <w:szCs w:val="24"/>
        </w:rPr>
        <w:t xml:space="preserve">development of </w:t>
      </w:r>
      <w:r w:rsidR="00C84D2D">
        <w:rPr>
          <w:rFonts w:asciiTheme="minorHAnsi" w:hAnsiTheme="minorHAnsi"/>
          <w:color w:val="auto"/>
          <w:szCs w:val="24"/>
        </w:rPr>
        <w:t>the murmurs</w:t>
      </w:r>
      <w:r w:rsidR="00F530D5" w:rsidRPr="00A62829">
        <w:rPr>
          <w:rFonts w:asciiTheme="minorHAnsi" w:hAnsiTheme="minorHAnsi"/>
          <w:color w:val="auto"/>
          <w:szCs w:val="24"/>
        </w:rPr>
        <w:t xml:space="preserve"> an </w:t>
      </w:r>
      <w:r w:rsidR="00F056A7">
        <w:rPr>
          <w:rFonts w:asciiTheme="minorHAnsi" w:hAnsiTheme="minorHAnsi"/>
          <w:color w:val="auto"/>
          <w:szCs w:val="24"/>
        </w:rPr>
        <w:t>echocardiogram</w:t>
      </w:r>
      <w:r w:rsidR="00F530D5" w:rsidRPr="00A62829">
        <w:rPr>
          <w:rFonts w:asciiTheme="minorHAnsi" w:hAnsiTheme="minorHAnsi"/>
          <w:color w:val="auto"/>
          <w:szCs w:val="24"/>
        </w:rPr>
        <w:t xml:space="preserve"> </w:t>
      </w:r>
      <w:r w:rsidR="004A3FD9">
        <w:rPr>
          <w:rFonts w:asciiTheme="minorHAnsi" w:hAnsiTheme="minorHAnsi"/>
          <w:color w:val="auto"/>
          <w:szCs w:val="24"/>
        </w:rPr>
        <w:t xml:space="preserve">(ECHO) </w:t>
      </w:r>
      <w:r w:rsidR="00F056A7">
        <w:rPr>
          <w:rFonts w:asciiTheme="minorHAnsi" w:hAnsiTheme="minorHAnsi"/>
          <w:color w:val="auto"/>
          <w:szCs w:val="24"/>
        </w:rPr>
        <w:t>would be</w:t>
      </w:r>
      <w:r w:rsidR="00F530D5" w:rsidRPr="00A62829">
        <w:rPr>
          <w:rFonts w:asciiTheme="minorHAnsi" w:hAnsiTheme="minorHAnsi"/>
          <w:color w:val="auto"/>
          <w:szCs w:val="24"/>
        </w:rPr>
        <w:t xml:space="preserve"> </w:t>
      </w:r>
      <w:r w:rsidR="00F056A7">
        <w:rPr>
          <w:rFonts w:asciiTheme="minorHAnsi" w:hAnsiTheme="minorHAnsi"/>
          <w:color w:val="auto"/>
          <w:szCs w:val="24"/>
        </w:rPr>
        <w:t>required</w:t>
      </w:r>
      <w:r w:rsidR="00F530D5" w:rsidRPr="00A62829">
        <w:rPr>
          <w:rFonts w:asciiTheme="minorHAnsi" w:hAnsiTheme="minorHAnsi"/>
          <w:color w:val="auto"/>
          <w:szCs w:val="24"/>
        </w:rPr>
        <w:t xml:space="preserve"> </w:t>
      </w:r>
      <w:r w:rsidR="00F056A7">
        <w:rPr>
          <w:rFonts w:asciiTheme="minorHAnsi" w:hAnsiTheme="minorHAnsi"/>
          <w:color w:val="auto"/>
          <w:szCs w:val="24"/>
        </w:rPr>
        <w:t xml:space="preserve">to </w:t>
      </w:r>
      <w:r w:rsidR="00F530D5" w:rsidRPr="00A62829">
        <w:rPr>
          <w:rFonts w:asciiTheme="minorHAnsi" w:hAnsiTheme="minorHAnsi"/>
          <w:color w:val="auto"/>
          <w:szCs w:val="24"/>
        </w:rPr>
        <w:t>diagnose the condition</w:t>
      </w:r>
      <w:r w:rsidR="00F056A7">
        <w:rPr>
          <w:rFonts w:asciiTheme="minorHAnsi" w:hAnsiTheme="minorHAnsi"/>
          <w:color w:val="auto"/>
          <w:szCs w:val="24"/>
        </w:rPr>
        <w:t>.</w:t>
      </w:r>
      <w:r w:rsidR="00F530D5" w:rsidRPr="00A62829">
        <w:rPr>
          <w:rFonts w:asciiTheme="minorHAnsi" w:hAnsiTheme="minorHAnsi"/>
          <w:color w:val="auto"/>
          <w:szCs w:val="24"/>
        </w:rPr>
        <w:t xml:space="preserve"> </w:t>
      </w:r>
      <w:r w:rsidR="00F056A7">
        <w:rPr>
          <w:rFonts w:asciiTheme="minorHAnsi" w:hAnsiTheme="minorHAnsi"/>
          <w:color w:val="auto"/>
          <w:szCs w:val="24"/>
        </w:rPr>
        <w:t xml:space="preserve"> It is not likely that subjects would have an </w:t>
      </w:r>
      <w:r w:rsidR="00E02278">
        <w:rPr>
          <w:rFonts w:asciiTheme="minorHAnsi" w:hAnsiTheme="minorHAnsi"/>
          <w:color w:val="auto"/>
          <w:szCs w:val="24"/>
        </w:rPr>
        <w:t xml:space="preserve">ECHO </w:t>
      </w:r>
      <w:r w:rsidR="00F056A7">
        <w:rPr>
          <w:rFonts w:asciiTheme="minorHAnsi" w:hAnsiTheme="minorHAnsi"/>
          <w:color w:val="auto"/>
          <w:szCs w:val="24"/>
        </w:rPr>
        <w:t>without some sign or symptom, thus the condition is usually diagnosed during adulthood after the condition has progressed</w:t>
      </w:r>
      <w:r w:rsidR="00C84D2D">
        <w:rPr>
          <w:rFonts w:asciiTheme="minorHAnsi" w:hAnsiTheme="minorHAnsi"/>
          <w:color w:val="auto"/>
          <w:szCs w:val="24"/>
        </w:rPr>
        <w:t xml:space="preserve"> to the point of </w:t>
      </w:r>
      <w:proofErr w:type="spellStart"/>
      <w:r w:rsidR="00C84D2D">
        <w:rPr>
          <w:rFonts w:asciiTheme="minorHAnsi" w:hAnsiTheme="minorHAnsi"/>
          <w:color w:val="auto"/>
          <w:szCs w:val="24"/>
        </w:rPr>
        <w:t>valvular</w:t>
      </w:r>
      <w:proofErr w:type="spellEnd"/>
      <w:r w:rsidR="00C84D2D">
        <w:rPr>
          <w:rFonts w:asciiTheme="minorHAnsi" w:hAnsiTheme="minorHAnsi"/>
          <w:color w:val="auto"/>
          <w:szCs w:val="24"/>
        </w:rPr>
        <w:t xml:space="preserve"> dysfunction</w:t>
      </w:r>
      <w:r w:rsidR="00F056A7">
        <w:rPr>
          <w:rFonts w:asciiTheme="minorHAnsi" w:hAnsiTheme="minorHAnsi"/>
          <w:color w:val="auto"/>
          <w:szCs w:val="24"/>
        </w:rPr>
        <w:t xml:space="preserve">.  </w:t>
      </w:r>
    </w:p>
    <w:p w:rsidR="005A5E69" w:rsidRDefault="005A5E69" w:rsidP="00F530D5">
      <w:pPr>
        <w:tabs>
          <w:tab w:val="left" w:pos="288"/>
          <w:tab w:val="left" w:pos="4752"/>
        </w:tabs>
        <w:spacing w:line="240" w:lineRule="exact"/>
        <w:jc w:val="both"/>
        <w:rPr>
          <w:rFonts w:asciiTheme="minorHAnsi" w:hAnsiTheme="minorHAnsi"/>
          <w:color w:val="auto"/>
          <w:szCs w:val="24"/>
        </w:rPr>
      </w:pPr>
    </w:p>
    <w:p w:rsidR="005A5E69" w:rsidRPr="005A5E69" w:rsidRDefault="005A5E69" w:rsidP="00F530D5">
      <w:pPr>
        <w:tabs>
          <w:tab w:val="left" w:pos="288"/>
          <w:tab w:val="left" w:pos="4752"/>
        </w:tabs>
        <w:spacing w:line="240" w:lineRule="exact"/>
        <w:jc w:val="both"/>
        <w:rPr>
          <w:color w:val="auto"/>
          <w:szCs w:val="24"/>
        </w:rPr>
      </w:pPr>
      <w:r w:rsidRPr="005A5E69">
        <w:rPr>
          <w:color w:val="auto"/>
          <w:szCs w:val="24"/>
        </w:rPr>
        <w:t xml:space="preserve">The Board acknowledges the sentiment expressed in the CI’s application, i.e., that there should be additional disability assigned for the gravity of his condition and predictable </w:t>
      </w:r>
      <w:r w:rsidR="00C84D2D">
        <w:rPr>
          <w:color w:val="auto"/>
          <w:szCs w:val="24"/>
        </w:rPr>
        <w:t xml:space="preserve">future </w:t>
      </w:r>
      <w:r w:rsidRPr="005A5E69">
        <w:rPr>
          <w:color w:val="auto"/>
          <w:szCs w:val="24"/>
        </w:rPr>
        <w:t xml:space="preserve">consequences which merit consideration for a higher separation rating.  The role of the Disability Evaluation System </w:t>
      </w:r>
      <w:r w:rsidR="004A3FD9">
        <w:rPr>
          <w:color w:val="auto"/>
          <w:szCs w:val="24"/>
        </w:rPr>
        <w:t xml:space="preserve">(DES) </w:t>
      </w:r>
      <w:r w:rsidRPr="005A5E69">
        <w:rPr>
          <w:color w:val="auto"/>
          <w:szCs w:val="24"/>
        </w:rPr>
        <w:t xml:space="preserve">considers all of the service member's medical conditions, compensation can only be offered for those medical conditions that cut short a service member's career, and </w:t>
      </w:r>
      <w:r w:rsidRPr="004A3FD9">
        <w:rPr>
          <w:color w:val="auto"/>
          <w:szCs w:val="24"/>
        </w:rPr>
        <w:t>then only to the degree of severity present at the time of separation.</w:t>
      </w:r>
      <w:r w:rsidRPr="005A5E69">
        <w:rPr>
          <w:color w:val="auto"/>
          <w:szCs w:val="24"/>
        </w:rPr>
        <w:t xml:space="preserve">  However, the Department of Veterans Affairs, operating under a different set of laws (Title 38, United States Code), is empowered to periodically re-evaluate </w:t>
      </w:r>
      <w:r w:rsidR="004A3FD9">
        <w:rPr>
          <w:color w:val="auto"/>
          <w:szCs w:val="24"/>
        </w:rPr>
        <w:t>v</w:t>
      </w:r>
      <w:r w:rsidRPr="005A5E69">
        <w:rPr>
          <w:color w:val="auto"/>
          <w:szCs w:val="24"/>
        </w:rPr>
        <w:t xml:space="preserve">eterans for the purpose of adjusting the disability rating should </w:t>
      </w:r>
      <w:r w:rsidR="004A3FD9">
        <w:rPr>
          <w:color w:val="auto"/>
          <w:szCs w:val="24"/>
        </w:rPr>
        <w:t>the</w:t>
      </w:r>
      <w:r w:rsidRPr="005A5E69">
        <w:rPr>
          <w:color w:val="auto"/>
          <w:szCs w:val="24"/>
        </w:rPr>
        <w:t xml:space="preserve"> degree of impairment vary over time.</w:t>
      </w:r>
    </w:p>
    <w:p w:rsidR="00F408F5" w:rsidRDefault="00F408F5" w:rsidP="001E1E99">
      <w:pPr>
        <w:pStyle w:val="PlainText"/>
        <w:spacing w:line="240" w:lineRule="exact"/>
        <w:jc w:val="both"/>
        <w:rPr>
          <w:rFonts w:asciiTheme="minorHAnsi" w:hAnsiTheme="minorHAnsi"/>
          <w:sz w:val="24"/>
          <w:szCs w:val="24"/>
          <w:u w:val="single"/>
        </w:rPr>
      </w:pPr>
    </w:p>
    <w:p w:rsidR="004A3FD9" w:rsidRDefault="00276588" w:rsidP="001E1E99">
      <w:pPr>
        <w:pStyle w:val="PlainText"/>
        <w:spacing w:line="240" w:lineRule="exact"/>
        <w:jc w:val="both"/>
        <w:rPr>
          <w:rFonts w:asciiTheme="minorHAnsi" w:hAnsiTheme="minorHAnsi"/>
          <w:sz w:val="24"/>
          <w:szCs w:val="24"/>
        </w:rPr>
      </w:pPr>
      <w:proofErr w:type="gramStart"/>
      <w:r w:rsidRPr="00DD2ECD">
        <w:rPr>
          <w:rFonts w:asciiTheme="minorHAnsi" w:hAnsiTheme="minorHAnsi"/>
          <w:sz w:val="24"/>
          <w:szCs w:val="24"/>
          <w:u w:val="single"/>
        </w:rPr>
        <w:t xml:space="preserve">Bicuspid Aortic Valve, Congenital </w:t>
      </w:r>
      <w:r w:rsidR="004A3FD9">
        <w:rPr>
          <w:rFonts w:asciiTheme="minorHAnsi" w:hAnsiTheme="minorHAnsi"/>
          <w:sz w:val="24"/>
          <w:szCs w:val="24"/>
          <w:u w:val="single"/>
        </w:rPr>
        <w:t>W</w:t>
      </w:r>
      <w:r w:rsidRPr="00DD2ECD">
        <w:rPr>
          <w:rFonts w:asciiTheme="minorHAnsi" w:hAnsiTheme="minorHAnsi"/>
          <w:sz w:val="24"/>
          <w:szCs w:val="24"/>
          <w:u w:val="single"/>
        </w:rPr>
        <w:t xml:space="preserve">ith </w:t>
      </w:r>
      <w:r w:rsidR="004A3FD9">
        <w:rPr>
          <w:rFonts w:asciiTheme="minorHAnsi" w:hAnsiTheme="minorHAnsi"/>
          <w:sz w:val="24"/>
          <w:szCs w:val="24"/>
          <w:u w:val="single"/>
        </w:rPr>
        <w:t>R</w:t>
      </w:r>
      <w:r w:rsidRPr="00DD2ECD">
        <w:rPr>
          <w:rFonts w:asciiTheme="minorHAnsi" w:hAnsiTheme="minorHAnsi"/>
          <w:sz w:val="24"/>
          <w:szCs w:val="24"/>
          <w:u w:val="single"/>
        </w:rPr>
        <w:t>elated Chest Pain</w:t>
      </w:r>
      <w:r w:rsidR="00067364" w:rsidRPr="00DD2ECD">
        <w:rPr>
          <w:rFonts w:asciiTheme="minorHAnsi" w:hAnsiTheme="minorHAnsi"/>
          <w:sz w:val="24"/>
          <w:szCs w:val="24"/>
        </w:rPr>
        <w:t>.</w:t>
      </w:r>
      <w:proofErr w:type="gramEnd"/>
      <w:r w:rsidR="00067364" w:rsidRPr="00DD2ECD">
        <w:rPr>
          <w:rFonts w:asciiTheme="minorHAnsi" w:hAnsiTheme="minorHAnsi"/>
          <w:sz w:val="24"/>
          <w:szCs w:val="24"/>
        </w:rPr>
        <w:t xml:space="preserve">  </w:t>
      </w:r>
      <w:r w:rsidR="00931603" w:rsidRPr="00931603">
        <w:rPr>
          <w:rFonts w:asciiTheme="minorHAnsi" w:hAnsiTheme="minorHAnsi"/>
          <w:sz w:val="24"/>
          <w:szCs w:val="24"/>
        </w:rPr>
        <w:t xml:space="preserve">The CI </w:t>
      </w:r>
      <w:r w:rsidR="00F408F5">
        <w:rPr>
          <w:rFonts w:asciiTheme="minorHAnsi" w:hAnsiTheme="minorHAnsi"/>
          <w:sz w:val="24"/>
          <w:szCs w:val="24"/>
        </w:rPr>
        <w:t>developed</w:t>
      </w:r>
      <w:r w:rsidR="00931603" w:rsidRPr="00931603">
        <w:rPr>
          <w:rFonts w:asciiTheme="minorHAnsi" w:hAnsiTheme="minorHAnsi"/>
          <w:sz w:val="24"/>
          <w:szCs w:val="24"/>
        </w:rPr>
        <w:t xml:space="preserve"> </w:t>
      </w:r>
      <w:r w:rsidR="004A3FD9">
        <w:rPr>
          <w:rFonts w:asciiTheme="minorHAnsi" w:hAnsiTheme="minorHAnsi"/>
          <w:sz w:val="24"/>
          <w:szCs w:val="24"/>
        </w:rPr>
        <w:t>chest pain</w:t>
      </w:r>
      <w:r w:rsidR="00931603" w:rsidRPr="00931603">
        <w:rPr>
          <w:rFonts w:asciiTheme="minorHAnsi" w:hAnsiTheme="minorHAnsi"/>
          <w:sz w:val="24"/>
          <w:szCs w:val="24"/>
        </w:rPr>
        <w:t>, tightness</w:t>
      </w:r>
      <w:r w:rsidR="00F408F5">
        <w:rPr>
          <w:rFonts w:asciiTheme="minorHAnsi" w:hAnsiTheme="minorHAnsi"/>
          <w:sz w:val="24"/>
          <w:szCs w:val="24"/>
        </w:rPr>
        <w:t>,</w:t>
      </w:r>
      <w:r w:rsidR="00931603" w:rsidRPr="00931603">
        <w:rPr>
          <w:rFonts w:asciiTheme="minorHAnsi" w:hAnsiTheme="minorHAnsi"/>
          <w:sz w:val="24"/>
          <w:szCs w:val="24"/>
        </w:rPr>
        <w:t xml:space="preserve"> and shortness of breath in Jun</w:t>
      </w:r>
      <w:r w:rsidR="004A3FD9">
        <w:rPr>
          <w:rFonts w:asciiTheme="minorHAnsi" w:hAnsiTheme="minorHAnsi"/>
          <w:sz w:val="24"/>
          <w:szCs w:val="24"/>
        </w:rPr>
        <w:t>e</w:t>
      </w:r>
      <w:r w:rsidR="00931603" w:rsidRPr="00931603">
        <w:rPr>
          <w:rFonts w:asciiTheme="minorHAnsi" w:hAnsiTheme="minorHAnsi"/>
          <w:sz w:val="24"/>
          <w:szCs w:val="24"/>
        </w:rPr>
        <w:t xml:space="preserve"> </w:t>
      </w:r>
      <w:r w:rsidR="005A5E69">
        <w:rPr>
          <w:rFonts w:asciiTheme="minorHAnsi" w:hAnsiTheme="minorHAnsi"/>
          <w:sz w:val="24"/>
          <w:szCs w:val="24"/>
        </w:rPr>
        <w:t>20</w:t>
      </w:r>
      <w:r w:rsidR="00931603" w:rsidRPr="00931603">
        <w:rPr>
          <w:rFonts w:asciiTheme="minorHAnsi" w:hAnsiTheme="minorHAnsi"/>
          <w:sz w:val="24"/>
          <w:szCs w:val="24"/>
        </w:rPr>
        <w:t>03</w:t>
      </w:r>
      <w:r w:rsidR="00931603">
        <w:rPr>
          <w:rFonts w:asciiTheme="minorHAnsi" w:hAnsiTheme="minorHAnsi"/>
          <w:sz w:val="24"/>
          <w:szCs w:val="24"/>
        </w:rPr>
        <w:t xml:space="preserve">.  </w:t>
      </w:r>
      <w:r w:rsidR="00F408F5" w:rsidRPr="00F408F5">
        <w:rPr>
          <w:rFonts w:asciiTheme="minorHAnsi" w:hAnsiTheme="minorHAnsi"/>
          <w:sz w:val="24"/>
          <w:szCs w:val="24"/>
        </w:rPr>
        <w:t>A diagnosis of congenital BAV was made</w:t>
      </w:r>
      <w:r w:rsidR="00F408F5">
        <w:rPr>
          <w:rFonts w:asciiTheme="minorHAnsi" w:hAnsiTheme="minorHAnsi"/>
          <w:sz w:val="24"/>
          <w:szCs w:val="24"/>
        </w:rPr>
        <w:t>.</w:t>
      </w:r>
      <w:r w:rsidR="00F530D5">
        <w:rPr>
          <w:rFonts w:asciiTheme="minorHAnsi" w:hAnsiTheme="minorHAnsi"/>
          <w:sz w:val="24"/>
          <w:szCs w:val="24"/>
        </w:rPr>
        <w:t xml:space="preserve">  </w:t>
      </w:r>
      <w:r w:rsidR="00067364" w:rsidRPr="00F530D5">
        <w:rPr>
          <w:rFonts w:asciiTheme="minorHAnsi" w:hAnsiTheme="minorHAnsi"/>
          <w:sz w:val="24"/>
          <w:szCs w:val="24"/>
        </w:rPr>
        <w:t xml:space="preserve">Testing included a graduated treadmill stress test, </w:t>
      </w:r>
      <w:r w:rsidR="000D558A" w:rsidRPr="00F530D5">
        <w:rPr>
          <w:rFonts w:asciiTheme="minorHAnsi" w:hAnsiTheme="minorHAnsi"/>
          <w:sz w:val="24"/>
          <w:szCs w:val="24"/>
        </w:rPr>
        <w:t xml:space="preserve">an </w:t>
      </w:r>
      <w:r w:rsidR="00067364" w:rsidRPr="00F530D5">
        <w:rPr>
          <w:rFonts w:asciiTheme="minorHAnsi" w:hAnsiTheme="minorHAnsi"/>
          <w:sz w:val="24"/>
          <w:szCs w:val="24"/>
        </w:rPr>
        <w:t xml:space="preserve">ECHO, </w:t>
      </w:r>
      <w:r w:rsidR="00F408F5" w:rsidRPr="00F530D5">
        <w:rPr>
          <w:rFonts w:asciiTheme="minorHAnsi" w:hAnsiTheme="minorHAnsi"/>
          <w:sz w:val="24"/>
          <w:szCs w:val="24"/>
        </w:rPr>
        <w:t xml:space="preserve">a trans-esophageal echocardiogram </w:t>
      </w:r>
      <w:r w:rsidR="00067364" w:rsidRPr="00F530D5">
        <w:rPr>
          <w:rFonts w:asciiTheme="minorHAnsi" w:hAnsiTheme="minorHAnsi"/>
          <w:sz w:val="24"/>
          <w:szCs w:val="24"/>
        </w:rPr>
        <w:t xml:space="preserve">(TEE) and a stress </w:t>
      </w:r>
      <w:r w:rsidR="004A3FD9">
        <w:rPr>
          <w:rFonts w:asciiTheme="minorHAnsi" w:hAnsiTheme="minorHAnsi"/>
          <w:sz w:val="24"/>
          <w:szCs w:val="24"/>
        </w:rPr>
        <w:t>ECHO</w:t>
      </w:r>
      <w:r w:rsidR="00FF1504" w:rsidRPr="00F530D5">
        <w:rPr>
          <w:rFonts w:asciiTheme="minorHAnsi" w:hAnsiTheme="minorHAnsi"/>
          <w:sz w:val="24"/>
          <w:szCs w:val="24"/>
        </w:rPr>
        <w:t xml:space="preserve"> and </w:t>
      </w:r>
      <w:r w:rsidR="00F408F5" w:rsidRPr="00F530D5">
        <w:rPr>
          <w:rFonts w:asciiTheme="minorHAnsi" w:hAnsiTheme="minorHAnsi"/>
          <w:sz w:val="24"/>
          <w:szCs w:val="24"/>
        </w:rPr>
        <w:t>pulmonary function testing</w:t>
      </w:r>
      <w:r w:rsidR="00067364" w:rsidRPr="00F530D5">
        <w:rPr>
          <w:rFonts w:asciiTheme="minorHAnsi" w:hAnsiTheme="minorHAnsi"/>
          <w:sz w:val="24"/>
          <w:szCs w:val="24"/>
        </w:rPr>
        <w:t xml:space="preserve">.  </w:t>
      </w:r>
      <w:r w:rsidR="00B14405" w:rsidRPr="00F530D5">
        <w:rPr>
          <w:rFonts w:asciiTheme="minorHAnsi" w:hAnsiTheme="minorHAnsi"/>
          <w:sz w:val="24"/>
          <w:szCs w:val="24"/>
        </w:rPr>
        <w:t>Excellent exercise tolerance was noted</w:t>
      </w:r>
      <w:r w:rsidR="000D558A" w:rsidRPr="00F530D5">
        <w:rPr>
          <w:rFonts w:asciiTheme="minorHAnsi" w:hAnsiTheme="minorHAnsi"/>
          <w:sz w:val="24"/>
          <w:szCs w:val="24"/>
        </w:rPr>
        <w:t xml:space="preserve">; he </w:t>
      </w:r>
      <w:r w:rsidR="00B14405" w:rsidRPr="00F530D5">
        <w:rPr>
          <w:rFonts w:asciiTheme="minorHAnsi" w:hAnsiTheme="minorHAnsi"/>
          <w:sz w:val="24"/>
          <w:szCs w:val="24"/>
        </w:rPr>
        <w:t>achiev</w:t>
      </w:r>
      <w:r w:rsidR="000D558A" w:rsidRPr="00F530D5">
        <w:rPr>
          <w:rFonts w:asciiTheme="minorHAnsi" w:hAnsiTheme="minorHAnsi"/>
          <w:sz w:val="24"/>
          <w:szCs w:val="24"/>
        </w:rPr>
        <w:t>ed</w:t>
      </w:r>
      <w:r w:rsidR="00B14405" w:rsidRPr="00F530D5">
        <w:rPr>
          <w:rFonts w:asciiTheme="minorHAnsi" w:hAnsiTheme="minorHAnsi"/>
          <w:sz w:val="24"/>
          <w:szCs w:val="24"/>
        </w:rPr>
        <w:t xml:space="preserve"> 14 metabolic equivalents.  There was no left ventricular hypertrophy (LVH)</w:t>
      </w:r>
      <w:r w:rsidR="00FF1504" w:rsidRPr="00F530D5">
        <w:rPr>
          <w:rFonts w:asciiTheme="minorHAnsi" w:hAnsiTheme="minorHAnsi"/>
          <w:sz w:val="24"/>
          <w:szCs w:val="24"/>
        </w:rPr>
        <w:t xml:space="preserve"> and the ejection fraction </w:t>
      </w:r>
      <w:r w:rsidR="005A5E69">
        <w:rPr>
          <w:rFonts w:asciiTheme="minorHAnsi" w:hAnsiTheme="minorHAnsi"/>
          <w:sz w:val="24"/>
          <w:szCs w:val="24"/>
        </w:rPr>
        <w:t xml:space="preserve">was </w:t>
      </w:r>
      <w:r w:rsidR="00FF1504" w:rsidRPr="00F530D5">
        <w:rPr>
          <w:rFonts w:asciiTheme="minorHAnsi" w:hAnsiTheme="minorHAnsi"/>
          <w:sz w:val="24"/>
          <w:szCs w:val="24"/>
        </w:rPr>
        <w:t xml:space="preserve">65% on </w:t>
      </w:r>
      <w:r w:rsidR="000D558A" w:rsidRPr="00F530D5">
        <w:rPr>
          <w:rFonts w:asciiTheme="minorHAnsi" w:hAnsiTheme="minorHAnsi"/>
          <w:sz w:val="24"/>
          <w:szCs w:val="24"/>
        </w:rPr>
        <w:t xml:space="preserve">initial </w:t>
      </w:r>
      <w:r w:rsidR="00FF1504" w:rsidRPr="00F530D5">
        <w:rPr>
          <w:rFonts w:asciiTheme="minorHAnsi" w:hAnsiTheme="minorHAnsi"/>
          <w:sz w:val="24"/>
          <w:szCs w:val="24"/>
        </w:rPr>
        <w:t xml:space="preserve">ECHO and 55% on TEE.  </w:t>
      </w:r>
      <w:r w:rsidR="009B6970" w:rsidRPr="00F530D5">
        <w:rPr>
          <w:rFonts w:asciiTheme="minorHAnsi" w:hAnsiTheme="minorHAnsi"/>
          <w:sz w:val="24"/>
          <w:szCs w:val="24"/>
        </w:rPr>
        <w:t>On the initial ECHO seventeen months prior to separation mild left ventricle (LV) diastolic dilat</w:t>
      </w:r>
      <w:r w:rsidR="00A079FB" w:rsidRPr="00F530D5">
        <w:rPr>
          <w:rFonts w:asciiTheme="minorHAnsi" w:hAnsiTheme="minorHAnsi"/>
          <w:sz w:val="24"/>
          <w:szCs w:val="24"/>
        </w:rPr>
        <w:t>at</w:t>
      </w:r>
      <w:r w:rsidR="009B6970" w:rsidRPr="00F530D5">
        <w:rPr>
          <w:rFonts w:asciiTheme="minorHAnsi" w:hAnsiTheme="minorHAnsi"/>
          <w:sz w:val="24"/>
          <w:szCs w:val="24"/>
        </w:rPr>
        <w:t xml:space="preserve">ion was noted.  A TEE two months later showed neither dilation nor hypertrophy.  </w:t>
      </w:r>
      <w:r w:rsidR="00652CC3" w:rsidRPr="00F530D5">
        <w:rPr>
          <w:rFonts w:asciiTheme="minorHAnsi" w:hAnsiTheme="minorHAnsi"/>
          <w:sz w:val="24"/>
          <w:szCs w:val="24"/>
        </w:rPr>
        <w:t>A stress ECHO one month later also showed normal LV/end diastolic volume (no dilat</w:t>
      </w:r>
      <w:r w:rsidR="00A079FB" w:rsidRPr="00F530D5">
        <w:rPr>
          <w:rFonts w:asciiTheme="minorHAnsi" w:hAnsiTheme="minorHAnsi"/>
          <w:sz w:val="24"/>
          <w:szCs w:val="24"/>
        </w:rPr>
        <w:t>at</w:t>
      </w:r>
      <w:r w:rsidR="00652CC3" w:rsidRPr="00F530D5">
        <w:rPr>
          <w:rFonts w:asciiTheme="minorHAnsi" w:hAnsiTheme="minorHAnsi"/>
          <w:sz w:val="24"/>
          <w:szCs w:val="24"/>
        </w:rPr>
        <w:t xml:space="preserve">ion).  </w:t>
      </w:r>
      <w:r w:rsidR="009B6970" w:rsidRPr="00F530D5">
        <w:rPr>
          <w:rFonts w:asciiTheme="minorHAnsi" w:hAnsiTheme="minorHAnsi"/>
          <w:sz w:val="24"/>
          <w:szCs w:val="24"/>
        </w:rPr>
        <w:t>Another ECHO three months prior to separation noted mild systolic LV dilat</w:t>
      </w:r>
      <w:r w:rsidR="00A079FB" w:rsidRPr="00F530D5">
        <w:rPr>
          <w:rFonts w:asciiTheme="minorHAnsi" w:hAnsiTheme="minorHAnsi"/>
          <w:sz w:val="24"/>
          <w:szCs w:val="24"/>
        </w:rPr>
        <w:t>at</w:t>
      </w:r>
      <w:r w:rsidR="009B6970" w:rsidRPr="00F530D5">
        <w:rPr>
          <w:rFonts w:asciiTheme="minorHAnsi" w:hAnsiTheme="minorHAnsi"/>
          <w:sz w:val="24"/>
          <w:szCs w:val="24"/>
        </w:rPr>
        <w:t xml:space="preserve">ion.  </w:t>
      </w:r>
      <w:r w:rsidR="00F2271C" w:rsidRPr="00F530D5">
        <w:rPr>
          <w:rFonts w:asciiTheme="minorHAnsi" w:hAnsiTheme="minorHAnsi"/>
          <w:sz w:val="24"/>
          <w:szCs w:val="24"/>
        </w:rPr>
        <w:t xml:space="preserve">A </w:t>
      </w:r>
      <w:r w:rsidR="004A3FD9">
        <w:rPr>
          <w:rFonts w:asciiTheme="minorHAnsi" w:hAnsiTheme="minorHAnsi"/>
          <w:sz w:val="24"/>
          <w:szCs w:val="24"/>
        </w:rPr>
        <w:t>c</w:t>
      </w:r>
      <w:r w:rsidR="00F2271C" w:rsidRPr="00F530D5">
        <w:rPr>
          <w:rFonts w:asciiTheme="minorHAnsi" w:hAnsiTheme="minorHAnsi"/>
          <w:sz w:val="24"/>
          <w:szCs w:val="24"/>
        </w:rPr>
        <w:t xml:space="preserve">ardiology evaluation dated </w:t>
      </w:r>
      <w:r w:rsidR="00A762DB">
        <w:rPr>
          <w:rFonts w:asciiTheme="minorHAnsi" w:hAnsiTheme="minorHAnsi"/>
          <w:sz w:val="24"/>
          <w:szCs w:val="24"/>
        </w:rPr>
        <w:t>21 Sep</w:t>
      </w:r>
      <w:r w:rsidR="004A3FD9">
        <w:rPr>
          <w:rFonts w:asciiTheme="minorHAnsi" w:hAnsiTheme="minorHAnsi"/>
          <w:sz w:val="24"/>
          <w:szCs w:val="24"/>
        </w:rPr>
        <w:t>tember</w:t>
      </w:r>
      <w:r w:rsidR="00A762DB">
        <w:rPr>
          <w:rFonts w:asciiTheme="minorHAnsi" w:hAnsiTheme="minorHAnsi"/>
          <w:sz w:val="24"/>
          <w:szCs w:val="24"/>
        </w:rPr>
        <w:t xml:space="preserve"> </w:t>
      </w:r>
      <w:r w:rsidR="00F2271C" w:rsidRPr="00F530D5">
        <w:rPr>
          <w:rFonts w:asciiTheme="minorHAnsi" w:hAnsiTheme="minorHAnsi"/>
          <w:sz w:val="24"/>
          <w:szCs w:val="24"/>
        </w:rPr>
        <w:t xml:space="preserve">2004 three months prior to separation noted that he had no </w:t>
      </w:r>
      <w:proofErr w:type="spellStart"/>
      <w:r w:rsidR="000D558A" w:rsidRPr="00F530D5">
        <w:rPr>
          <w:rFonts w:asciiTheme="minorHAnsi" w:hAnsiTheme="minorHAnsi"/>
          <w:sz w:val="24"/>
          <w:szCs w:val="24"/>
        </w:rPr>
        <w:t>d</w:t>
      </w:r>
      <w:r w:rsidR="00F2271C" w:rsidRPr="00F530D5">
        <w:rPr>
          <w:rFonts w:asciiTheme="minorHAnsi" w:hAnsiTheme="minorHAnsi"/>
          <w:sz w:val="24"/>
          <w:szCs w:val="24"/>
        </w:rPr>
        <w:t>yspnea</w:t>
      </w:r>
      <w:proofErr w:type="spellEnd"/>
      <w:r w:rsidR="00F2271C" w:rsidRPr="00F530D5">
        <w:rPr>
          <w:rFonts w:asciiTheme="minorHAnsi" w:hAnsiTheme="minorHAnsi"/>
          <w:sz w:val="24"/>
          <w:szCs w:val="24"/>
        </w:rPr>
        <w:t xml:space="preserve"> on exertion </w:t>
      </w:r>
      <w:r w:rsidR="000D558A" w:rsidRPr="00F530D5">
        <w:rPr>
          <w:rFonts w:asciiTheme="minorHAnsi" w:hAnsiTheme="minorHAnsi"/>
          <w:sz w:val="24"/>
          <w:szCs w:val="24"/>
        </w:rPr>
        <w:t xml:space="preserve">(DOE), </w:t>
      </w:r>
      <w:r w:rsidR="00F2271C" w:rsidRPr="00F530D5">
        <w:rPr>
          <w:rFonts w:asciiTheme="minorHAnsi" w:hAnsiTheme="minorHAnsi"/>
          <w:sz w:val="24"/>
          <w:szCs w:val="24"/>
        </w:rPr>
        <w:t xml:space="preserve">could run two miles and played tennis without symptoms.  </w:t>
      </w:r>
      <w:r w:rsidRPr="00F530D5">
        <w:rPr>
          <w:rFonts w:asciiTheme="minorHAnsi" w:hAnsiTheme="minorHAnsi"/>
          <w:sz w:val="24"/>
          <w:szCs w:val="24"/>
        </w:rPr>
        <w:t xml:space="preserve">At the time of the </w:t>
      </w:r>
      <w:r w:rsidR="00067364" w:rsidRPr="00F530D5">
        <w:rPr>
          <w:rFonts w:asciiTheme="minorHAnsi" w:hAnsiTheme="minorHAnsi"/>
          <w:sz w:val="24"/>
          <w:szCs w:val="24"/>
        </w:rPr>
        <w:t>MEB evaluation</w:t>
      </w:r>
      <w:r w:rsidR="005A5E69">
        <w:rPr>
          <w:rFonts w:asciiTheme="minorHAnsi" w:hAnsiTheme="minorHAnsi"/>
          <w:sz w:val="24"/>
          <w:szCs w:val="24"/>
        </w:rPr>
        <w:t xml:space="preserve"> of </w:t>
      </w:r>
      <w:r w:rsidR="00A762DB">
        <w:rPr>
          <w:rFonts w:asciiTheme="minorHAnsi" w:hAnsiTheme="minorHAnsi"/>
          <w:sz w:val="24"/>
          <w:szCs w:val="24"/>
        </w:rPr>
        <w:t>25 Aug</w:t>
      </w:r>
      <w:r w:rsidR="004A3FD9">
        <w:rPr>
          <w:rFonts w:asciiTheme="minorHAnsi" w:hAnsiTheme="minorHAnsi"/>
          <w:sz w:val="24"/>
          <w:szCs w:val="24"/>
        </w:rPr>
        <w:t>ust</w:t>
      </w:r>
      <w:r w:rsidR="00A762DB">
        <w:rPr>
          <w:rFonts w:asciiTheme="minorHAnsi" w:hAnsiTheme="minorHAnsi"/>
          <w:sz w:val="24"/>
          <w:szCs w:val="24"/>
        </w:rPr>
        <w:t xml:space="preserve"> </w:t>
      </w:r>
      <w:r w:rsidR="00067364" w:rsidRPr="00F530D5">
        <w:rPr>
          <w:rFonts w:asciiTheme="minorHAnsi" w:hAnsiTheme="minorHAnsi"/>
          <w:sz w:val="24"/>
          <w:szCs w:val="24"/>
        </w:rPr>
        <w:t xml:space="preserve">2004 four months prior to separation </w:t>
      </w:r>
      <w:r w:rsidR="000D558A" w:rsidRPr="00F530D5">
        <w:rPr>
          <w:rFonts w:asciiTheme="minorHAnsi" w:hAnsiTheme="minorHAnsi"/>
          <w:sz w:val="24"/>
          <w:szCs w:val="24"/>
        </w:rPr>
        <w:t xml:space="preserve">the </w:t>
      </w:r>
      <w:r w:rsidRPr="00F530D5">
        <w:rPr>
          <w:rFonts w:asciiTheme="minorHAnsi" w:hAnsiTheme="minorHAnsi"/>
          <w:sz w:val="24"/>
          <w:szCs w:val="24"/>
        </w:rPr>
        <w:t>CI’s condition was stable</w:t>
      </w:r>
      <w:r w:rsidR="00447331" w:rsidRPr="00F530D5">
        <w:rPr>
          <w:rFonts w:asciiTheme="minorHAnsi" w:hAnsiTheme="minorHAnsi"/>
          <w:sz w:val="24"/>
          <w:szCs w:val="24"/>
        </w:rPr>
        <w:t xml:space="preserve"> </w:t>
      </w:r>
      <w:r w:rsidR="00B14405" w:rsidRPr="00F530D5">
        <w:rPr>
          <w:rFonts w:asciiTheme="minorHAnsi" w:hAnsiTheme="minorHAnsi"/>
          <w:sz w:val="24"/>
          <w:szCs w:val="24"/>
        </w:rPr>
        <w:t xml:space="preserve">on </w:t>
      </w:r>
      <w:proofErr w:type="spellStart"/>
      <w:r w:rsidR="004A3FD9">
        <w:rPr>
          <w:rFonts w:asciiTheme="minorHAnsi" w:hAnsiTheme="minorHAnsi"/>
          <w:sz w:val="24"/>
          <w:szCs w:val="24"/>
        </w:rPr>
        <w:t>a</w:t>
      </w:r>
      <w:r w:rsidR="00B14405" w:rsidRPr="00F530D5">
        <w:rPr>
          <w:rFonts w:asciiTheme="minorHAnsi" w:hAnsiTheme="minorHAnsi"/>
          <w:sz w:val="24"/>
          <w:szCs w:val="24"/>
        </w:rPr>
        <w:t>tenolol</w:t>
      </w:r>
      <w:proofErr w:type="spellEnd"/>
      <w:r w:rsidR="00B14405" w:rsidRPr="00F530D5">
        <w:rPr>
          <w:rFonts w:asciiTheme="minorHAnsi" w:hAnsiTheme="minorHAnsi"/>
          <w:sz w:val="24"/>
          <w:szCs w:val="24"/>
        </w:rPr>
        <w:t xml:space="preserve"> </w:t>
      </w:r>
      <w:r w:rsidR="00447331" w:rsidRPr="00F530D5">
        <w:rPr>
          <w:rFonts w:asciiTheme="minorHAnsi" w:hAnsiTheme="minorHAnsi"/>
          <w:sz w:val="24"/>
          <w:szCs w:val="24"/>
        </w:rPr>
        <w:t>with</w:t>
      </w:r>
      <w:r w:rsidRPr="00F530D5">
        <w:rPr>
          <w:rFonts w:asciiTheme="minorHAnsi" w:hAnsiTheme="minorHAnsi"/>
          <w:sz w:val="24"/>
          <w:szCs w:val="24"/>
        </w:rPr>
        <w:t xml:space="preserve"> no symptoms at rest.  </w:t>
      </w:r>
      <w:r w:rsidR="00B14405" w:rsidRPr="00F530D5">
        <w:rPr>
          <w:rFonts w:asciiTheme="minorHAnsi" w:hAnsiTheme="minorHAnsi"/>
          <w:sz w:val="24"/>
          <w:szCs w:val="24"/>
        </w:rPr>
        <w:t xml:space="preserve">The CI had noted some </w:t>
      </w:r>
      <w:r w:rsidR="00FF1504" w:rsidRPr="00F530D5">
        <w:rPr>
          <w:rFonts w:asciiTheme="minorHAnsi" w:hAnsiTheme="minorHAnsi"/>
          <w:sz w:val="24"/>
          <w:szCs w:val="24"/>
        </w:rPr>
        <w:t xml:space="preserve">decreased exercise tolerance </w:t>
      </w:r>
      <w:r w:rsidR="000D558A" w:rsidRPr="00F530D5">
        <w:rPr>
          <w:rFonts w:asciiTheme="minorHAnsi" w:hAnsiTheme="minorHAnsi"/>
          <w:sz w:val="24"/>
          <w:szCs w:val="24"/>
        </w:rPr>
        <w:t xml:space="preserve">which was </w:t>
      </w:r>
      <w:r w:rsidR="00FF1504" w:rsidRPr="00F530D5">
        <w:rPr>
          <w:rFonts w:asciiTheme="minorHAnsi" w:hAnsiTheme="minorHAnsi"/>
          <w:sz w:val="24"/>
          <w:szCs w:val="24"/>
        </w:rPr>
        <w:t>thought</w:t>
      </w:r>
      <w:r w:rsidR="00B14405" w:rsidRPr="00DD2ECD">
        <w:rPr>
          <w:rFonts w:asciiTheme="minorHAnsi" w:hAnsiTheme="minorHAnsi"/>
          <w:sz w:val="24"/>
          <w:szCs w:val="24"/>
        </w:rPr>
        <w:t xml:space="preserve"> to be secondary to the </w:t>
      </w:r>
      <w:proofErr w:type="spellStart"/>
      <w:r w:rsidR="004A3FD9">
        <w:rPr>
          <w:rFonts w:asciiTheme="minorHAnsi" w:hAnsiTheme="minorHAnsi"/>
          <w:sz w:val="24"/>
          <w:szCs w:val="24"/>
        </w:rPr>
        <w:t>a</w:t>
      </w:r>
      <w:r w:rsidR="00B14405" w:rsidRPr="00DD2ECD">
        <w:rPr>
          <w:rFonts w:asciiTheme="minorHAnsi" w:hAnsiTheme="minorHAnsi"/>
          <w:sz w:val="24"/>
          <w:szCs w:val="24"/>
        </w:rPr>
        <w:t>teno</w:t>
      </w:r>
      <w:r w:rsidR="00FF1504" w:rsidRPr="00DD2ECD">
        <w:rPr>
          <w:rFonts w:asciiTheme="minorHAnsi" w:hAnsiTheme="minorHAnsi"/>
          <w:sz w:val="24"/>
          <w:szCs w:val="24"/>
        </w:rPr>
        <w:t>lo</w:t>
      </w:r>
      <w:r w:rsidR="00B14405" w:rsidRPr="00DD2ECD">
        <w:rPr>
          <w:rFonts w:asciiTheme="minorHAnsi" w:hAnsiTheme="minorHAnsi"/>
          <w:sz w:val="24"/>
          <w:szCs w:val="24"/>
        </w:rPr>
        <w:t>l</w:t>
      </w:r>
      <w:proofErr w:type="spellEnd"/>
      <w:r w:rsidR="00B14405" w:rsidRPr="00DD2ECD">
        <w:rPr>
          <w:rFonts w:asciiTheme="minorHAnsi" w:hAnsiTheme="minorHAnsi"/>
          <w:sz w:val="24"/>
          <w:szCs w:val="24"/>
        </w:rPr>
        <w:t xml:space="preserve">.  </w:t>
      </w:r>
      <w:r w:rsidR="000D558A">
        <w:rPr>
          <w:rFonts w:asciiTheme="minorHAnsi" w:hAnsiTheme="minorHAnsi"/>
          <w:sz w:val="24"/>
          <w:szCs w:val="24"/>
        </w:rPr>
        <w:t xml:space="preserve">His physician switched him to </w:t>
      </w:r>
      <w:proofErr w:type="spellStart"/>
      <w:r w:rsidR="004A3FD9">
        <w:rPr>
          <w:rFonts w:asciiTheme="minorHAnsi" w:hAnsiTheme="minorHAnsi"/>
          <w:sz w:val="24"/>
          <w:szCs w:val="24"/>
        </w:rPr>
        <w:t>r</w:t>
      </w:r>
      <w:r w:rsidR="00FF1504" w:rsidRPr="00DD2ECD">
        <w:rPr>
          <w:rFonts w:asciiTheme="minorHAnsi" w:hAnsiTheme="minorHAnsi"/>
          <w:sz w:val="24"/>
          <w:szCs w:val="24"/>
        </w:rPr>
        <w:t>amipril</w:t>
      </w:r>
      <w:proofErr w:type="spellEnd"/>
      <w:r w:rsidR="000D558A">
        <w:rPr>
          <w:rFonts w:asciiTheme="minorHAnsi" w:hAnsiTheme="minorHAnsi"/>
          <w:sz w:val="24"/>
          <w:szCs w:val="24"/>
        </w:rPr>
        <w:t xml:space="preserve">; however, </w:t>
      </w:r>
      <w:r w:rsidR="009B6970" w:rsidRPr="00DD2ECD">
        <w:rPr>
          <w:rFonts w:asciiTheme="minorHAnsi" w:hAnsiTheme="minorHAnsi"/>
          <w:sz w:val="24"/>
          <w:szCs w:val="24"/>
        </w:rPr>
        <w:t xml:space="preserve">he had symptoms of </w:t>
      </w:r>
      <w:r w:rsidR="004A3FD9">
        <w:rPr>
          <w:rFonts w:asciiTheme="minorHAnsi" w:hAnsiTheme="minorHAnsi"/>
          <w:sz w:val="24"/>
          <w:szCs w:val="24"/>
        </w:rPr>
        <w:t>shortness of breath</w:t>
      </w:r>
      <w:r w:rsidR="009B6970" w:rsidRPr="00DD2ECD">
        <w:rPr>
          <w:rFonts w:asciiTheme="minorHAnsi" w:hAnsiTheme="minorHAnsi"/>
          <w:sz w:val="24"/>
          <w:szCs w:val="24"/>
        </w:rPr>
        <w:t xml:space="preserve"> an</w:t>
      </w:r>
      <w:r w:rsidR="00FF1504" w:rsidRPr="00DD2ECD">
        <w:rPr>
          <w:rFonts w:asciiTheme="minorHAnsi" w:hAnsiTheme="minorHAnsi"/>
          <w:sz w:val="24"/>
          <w:szCs w:val="24"/>
        </w:rPr>
        <w:t xml:space="preserve">d dizziness, and the </w:t>
      </w:r>
      <w:proofErr w:type="spellStart"/>
      <w:r w:rsidR="004A3FD9">
        <w:rPr>
          <w:rFonts w:asciiTheme="minorHAnsi" w:hAnsiTheme="minorHAnsi"/>
          <w:sz w:val="24"/>
          <w:szCs w:val="24"/>
        </w:rPr>
        <w:t>a</w:t>
      </w:r>
      <w:r w:rsidR="00FF1504" w:rsidRPr="00DD2ECD">
        <w:rPr>
          <w:rFonts w:asciiTheme="minorHAnsi" w:hAnsiTheme="minorHAnsi"/>
          <w:sz w:val="24"/>
          <w:szCs w:val="24"/>
        </w:rPr>
        <w:t>tenolol</w:t>
      </w:r>
      <w:proofErr w:type="spellEnd"/>
      <w:r w:rsidR="00FF1504" w:rsidRPr="00DD2ECD">
        <w:rPr>
          <w:rFonts w:asciiTheme="minorHAnsi" w:hAnsiTheme="minorHAnsi"/>
          <w:sz w:val="24"/>
          <w:szCs w:val="24"/>
        </w:rPr>
        <w:t xml:space="preserve"> restarted</w:t>
      </w:r>
      <w:r w:rsidR="005A5E69">
        <w:rPr>
          <w:rFonts w:asciiTheme="minorHAnsi" w:hAnsiTheme="minorHAnsi"/>
          <w:sz w:val="24"/>
          <w:szCs w:val="24"/>
        </w:rPr>
        <w:t xml:space="preserve"> and the </w:t>
      </w:r>
      <w:proofErr w:type="spellStart"/>
      <w:r w:rsidR="004A3FD9">
        <w:rPr>
          <w:rFonts w:asciiTheme="minorHAnsi" w:hAnsiTheme="minorHAnsi"/>
          <w:sz w:val="24"/>
          <w:szCs w:val="24"/>
        </w:rPr>
        <w:t>e</w:t>
      </w:r>
      <w:r w:rsidR="005A5E69">
        <w:rPr>
          <w:rFonts w:asciiTheme="minorHAnsi" w:hAnsiTheme="minorHAnsi"/>
          <w:sz w:val="24"/>
          <w:szCs w:val="24"/>
        </w:rPr>
        <w:t>amipril</w:t>
      </w:r>
      <w:proofErr w:type="spellEnd"/>
      <w:r w:rsidR="005A5E69">
        <w:rPr>
          <w:rFonts w:asciiTheme="minorHAnsi" w:hAnsiTheme="minorHAnsi"/>
          <w:sz w:val="24"/>
          <w:szCs w:val="24"/>
        </w:rPr>
        <w:t xml:space="preserve"> discontinued</w:t>
      </w:r>
      <w:r w:rsidR="00FF1504" w:rsidRPr="00DD2ECD">
        <w:rPr>
          <w:rFonts w:asciiTheme="minorHAnsi" w:hAnsiTheme="minorHAnsi"/>
          <w:sz w:val="24"/>
          <w:szCs w:val="24"/>
        </w:rPr>
        <w:t xml:space="preserve">.  The examiner noted a </w:t>
      </w:r>
      <w:r w:rsidRPr="00DD2ECD">
        <w:rPr>
          <w:rFonts w:asciiTheme="minorHAnsi" w:hAnsiTheme="minorHAnsi"/>
          <w:sz w:val="24"/>
          <w:szCs w:val="24"/>
        </w:rPr>
        <w:t>regular rate and rhythm</w:t>
      </w:r>
      <w:r w:rsidR="00FF1504" w:rsidRPr="00DD2ECD">
        <w:rPr>
          <w:rFonts w:asciiTheme="minorHAnsi" w:hAnsiTheme="minorHAnsi"/>
          <w:sz w:val="24"/>
          <w:szCs w:val="24"/>
        </w:rPr>
        <w:t>, a 2/</w:t>
      </w:r>
      <w:r w:rsidRPr="00DD2ECD">
        <w:rPr>
          <w:rFonts w:asciiTheme="minorHAnsi" w:hAnsiTheme="minorHAnsi"/>
          <w:sz w:val="24"/>
          <w:szCs w:val="24"/>
        </w:rPr>
        <w:t xml:space="preserve">6 diastolic crescendo/decrescendo murmur best heard at the right upper sternal border and left lower </w:t>
      </w:r>
      <w:proofErr w:type="spellStart"/>
      <w:r w:rsidRPr="00DD2ECD">
        <w:rPr>
          <w:rFonts w:asciiTheme="minorHAnsi" w:hAnsiTheme="minorHAnsi"/>
          <w:sz w:val="24"/>
          <w:szCs w:val="24"/>
        </w:rPr>
        <w:t>sternal</w:t>
      </w:r>
      <w:proofErr w:type="spellEnd"/>
      <w:r w:rsidRPr="00DD2ECD">
        <w:rPr>
          <w:rFonts w:asciiTheme="minorHAnsi" w:hAnsiTheme="minorHAnsi"/>
          <w:sz w:val="24"/>
          <w:szCs w:val="24"/>
        </w:rPr>
        <w:t xml:space="preserve"> border</w:t>
      </w:r>
      <w:r w:rsidR="00FF1504" w:rsidRPr="00DD2ECD">
        <w:rPr>
          <w:rFonts w:asciiTheme="minorHAnsi" w:hAnsiTheme="minorHAnsi"/>
          <w:sz w:val="24"/>
          <w:szCs w:val="24"/>
        </w:rPr>
        <w:t xml:space="preserve">, but no </w:t>
      </w:r>
      <w:r w:rsidRPr="00DD2ECD">
        <w:rPr>
          <w:rFonts w:asciiTheme="minorHAnsi" w:hAnsiTheme="minorHAnsi"/>
          <w:sz w:val="24"/>
          <w:szCs w:val="24"/>
        </w:rPr>
        <w:t>heaves, lifts</w:t>
      </w:r>
      <w:r w:rsidR="00FF1504" w:rsidRPr="00DD2ECD">
        <w:rPr>
          <w:rFonts w:asciiTheme="minorHAnsi" w:hAnsiTheme="minorHAnsi"/>
          <w:sz w:val="24"/>
          <w:szCs w:val="24"/>
        </w:rPr>
        <w:t>, rubs</w:t>
      </w:r>
      <w:r w:rsidRPr="00DD2ECD">
        <w:rPr>
          <w:rFonts w:asciiTheme="minorHAnsi" w:hAnsiTheme="minorHAnsi"/>
          <w:sz w:val="24"/>
          <w:szCs w:val="24"/>
        </w:rPr>
        <w:t xml:space="preserve"> or thrills were noted. </w:t>
      </w:r>
      <w:r w:rsidR="00910CCE" w:rsidRPr="00DD2ECD">
        <w:rPr>
          <w:rFonts w:asciiTheme="minorHAnsi" w:hAnsiTheme="minorHAnsi"/>
          <w:sz w:val="24"/>
          <w:szCs w:val="24"/>
        </w:rPr>
        <w:t xml:space="preserve"> </w:t>
      </w:r>
      <w:r w:rsidR="00FF1504" w:rsidRPr="00DD2ECD">
        <w:rPr>
          <w:rFonts w:asciiTheme="minorHAnsi" w:hAnsiTheme="minorHAnsi"/>
          <w:sz w:val="24"/>
          <w:szCs w:val="24"/>
        </w:rPr>
        <w:t xml:space="preserve">There was neither </w:t>
      </w:r>
      <w:r w:rsidRPr="00DD2ECD">
        <w:rPr>
          <w:rFonts w:asciiTheme="minorHAnsi" w:hAnsiTheme="minorHAnsi"/>
          <w:sz w:val="24"/>
          <w:szCs w:val="24"/>
        </w:rPr>
        <w:t>chest wall tenderness</w:t>
      </w:r>
      <w:r w:rsidR="00FF1504" w:rsidRPr="00DD2ECD">
        <w:rPr>
          <w:rFonts w:asciiTheme="minorHAnsi" w:hAnsiTheme="minorHAnsi"/>
          <w:sz w:val="24"/>
          <w:szCs w:val="24"/>
        </w:rPr>
        <w:t xml:space="preserve"> nor </w:t>
      </w:r>
      <w:r w:rsidR="009B6970" w:rsidRPr="00DD2ECD">
        <w:rPr>
          <w:rFonts w:asciiTheme="minorHAnsi" w:hAnsiTheme="minorHAnsi"/>
          <w:sz w:val="24"/>
          <w:szCs w:val="24"/>
        </w:rPr>
        <w:t>jugular venous pulse</w:t>
      </w:r>
      <w:r w:rsidRPr="00DD2ECD">
        <w:rPr>
          <w:rFonts w:asciiTheme="minorHAnsi" w:hAnsiTheme="minorHAnsi"/>
          <w:sz w:val="24"/>
          <w:szCs w:val="24"/>
        </w:rPr>
        <w:t>.</w:t>
      </w:r>
      <w:r w:rsidR="00652CC3" w:rsidRPr="00DD2ECD">
        <w:rPr>
          <w:rFonts w:asciiTheme="minorHAnsi" w:hAnsiTheme="minorHAnsi"/>
          <w:sz w:val="24"/>
          <w:szCs w:val="24"/>
        </w:rPr>
        <w:t xml:space="preserve">  The examiner opined that the post-</w:t>
      </w:r>
      <w:proofErr w:type="spellStart"/>
      <w:r w:rsidR="00652CC3" w:rsidRPr="00DD2ECD">
        <w:rPr>
          <w:rFonts w:asciiTheme="minorHAnsi" w:hAnsiTheme="minorHAnsi"/>
          <w:sz w:val="24"/>
          <w:szCs w:val="24"/>
        </w:rPr>
        <w:t>exertional</w:t>
      </w:r>
      <w:proofErr w:type="spellEnd"/>
      <w:r w:rsidR="00652CC3" w:rsidRPr="00DD2ECD">
        <w:rPr>
          <w:rFonts w:asciiTheme="minorHAnsi" w:hAnsiTheme="minorHAnsi"/>
          <w:sz w:val="24"/>
          <w:szCs w:val="24"/>
        </w:rPr>
        <w:t xml:space="preserve"> </w:t>
      </w:r>
      <w:r w:rsidR="004A3FD9">
        <w:rPr>
          <w:rFonts w:asciiTheme="minorHAnsi" w:hAnsiTheme="minorHAnsi"/>
          <w:sz w:val="24"/>
          <w:szCs w:val="24"/>
        </w:rPr>
        <w:t>chest pain</w:t>
      </w:r>
      <w:r w:rsidR="00652CC3" w:rsidRPr="00DD2ECD">
        <w:rPr>
          <w:rFonts w:asciiTheme="minorHAnsi" w:hAnsiTheme="minorHAnsi"/>
          <w:sz w:val="24"/>
          <w:szCs w:val="24"/>
        </w:rPr>
        <w:t xml:space="preserve"> was likely related to the aortic regurgitation.  </w:t>
      </w:r>
    </w:p>
    <w:p w:rsidR="004A3FD9" w:rsidRDefault="004A3FD9" w:rsidP="001E1E99">
      <w:pPr>
        <w:pStyle w:val="PlainText"/>
        <w:spacing w:line="240" w:lineRule="exact"/>
        <w:jc w:val="both"/>
        <w:rPr>
          <w:rFonts w:asciiTheme="minorHAnsi" w:hAnsiTheme="minorHAnsi"/>
          <w:sz w:val="24"/>
          <w:szCs w:val="24"/>
        </w:rPr>
      </w:pPr>
    </w:p>
    <w:p w:rsidR="00DD2ECD" w:rsidRPr="00F408F5" w:rsidRDefault="00652CC3" w:rsidP="001E1E99">
      <w:pPr>
        <w:pStyle w:val="PlainText"/>
        <w:spacing w:line="240" w:lineRule="exact"/>
        <w:jc w:val="both"/>
        <w:rPr>
          <w:rFonts w:asciiTheme="minorHAnsi" w:hAnsiTheme="minorHAnsi"/>
          <w:sz w:val="24"/>
          <w:szCs w:val="24"/>
        </w:rPr>
      </w:pPr>
      <w:r w:rsidRPr="00DD2ECD">
        <w:rPr>
          <w:rFonts w:asciiTheme="minorHAnsi" w:hAnsiTheme="minorHAnsi"/>
          <w:sz w:val="24"/>
          <w:szCs w:val="24"/>
        </w:rPr>
        <w:t xml:space="preserve">The VA compensation and pension exam was performed on </w:t>
      </w:r>
      <w:r w:rsidR="00A762DB">
        <w:rPr>
          <w:rFonts w:asciiTheme="minorHAnsi" w:hAnsiTheme="minorHAnsi"/>
          <w:sz w:val="24"/>
          <w:szCs w:val="24"/>
        </w:rPr>
        <w:t>18 Nov</w:t>
      </w:r>
      <w:r w:rsidR="004A3FD9">
        <w:rPr>
          <w:rFonts w:asciiTheme="minorHAnsi" w:hAnsiTheme="minorHAnsi"/>
          <w:sz w:val="24"/>
          <w:szCs w:val="24"/>
        </w:rPr>
        <w:t>ember</w:t>
      </w:r>
      <w:r w:rsidR="00A762DB">
        <w:rPr>
          <w:rFonts w:asciiTheme="minorHAnsi" w:hAnsiTheme="minorHAnsi"/>
          <w:sz w:val="24"/>
          <w:szCs w:val="24"/>
        </w:rPr>
        <w:t xml:space="preserve"> </w:t>
      </w:r>
      <w:r w:rsidRPr="00DD2ECD">
        <w:rPr>
          <w:rFonts w:asciiTheme="minorHAnsi" w:hAnsiTheme="minorHAnsi"/>
          <w:sz w:val="24"/>
          <w:szCs w:val="24"/>
        </w:rPr>
        <w:t xml:space="preserve">2004 one month prior to separation by an </w:t>
      </w:r>
      <w:r w:rsidR="004A3FD9">
        <w:rPr>
          <w:rFonts w:asciiTheme="minorHAnsi" w:hAnsiTheme="minorHAnsi"/>
          <w:sz w:val="24"/>
          <w:szCs w:val="24"/>
        </w:rPr>
        <w:t>i</w:t>
      </w:r>
      <w:r w:rsidRPr="00DD2ECD">
        <w:rPr>
          <w:rFonts w:asciiTheme="minorHAnsi" w:hAnsiTheme="minorHAnsi"/>
          <w:sz w:val="24"/>
          <w:szCs w:val="24"/>
        </w:rPr>
        <w:t xml:space="preserve">nternist.  </w:t>
      </w:r>
      <w:r w:rsidR="00F2271C" w:rsidRPr="00DD2ECD">
        <w:rPr>
          <w:rFonts w:asciiTheme="minorHAnsi" w:hAnsiTheme="minorHAnsi"/>
          <w:sz w:val="24"/>
          <w:szCs w:val="24"/>
        </w:rPr>
        <w:t>The only symptom documented was post-</w:t>
      </w:r>
      <w:proofErr w:type="spellStart"/>
      <w:r w:rsidR="00F2271C" w:rsidRPr="00DD2ECD">
        <w:rPr>
          <w:rFonts w:asciiTheme="minorHAnsi" w:hAnsiTheme="minorHAnsi"/>
          <w:sz w:val="24"/>
          <w:szCs w:val="24"/>
        </w:rPr>
        <w:t>exertional</w:t>
      </w:r>
      <w:proofErr w:type="spellEnd"/>
      <w:r w:rsidR="00F2271C" w:rsidRPr="00DD2ECD">
        <w:rPr>
          <w:rFonts w:asciiTheme="minorHAnsi" w:hAnsiTheme="minorHAnsi"/>
          <w:sz w:val="24"/>
          <w:szCs w:val="24"/>
        </w:rPr>
        <w:t xml:space="preserve"> </w:t>
      </w:r>
      <w:r w:rsidR="004A3FD9">
        <w:rPr>
          <w:rFonts w:asciiTheme="minorHAnsi" w:hAnsiTheme="minorHAnsi"/>
          <w:sz w:val="24"/>
          <w:szCs w:val="24"/>
        </w:rPr>
        <w:t>chest pain</w:t>
      </w:r>
      <w:r w:rsidR="00F2271C" w:rsidRPr="00DD2ECD">
        <w:rPr>
          <w:rFonts w:asciiTheme="minorHAnsi" w:hAnsiTheme="minorHAnsi"/>
          <w:sz w:val="24"/>
          <w:szCs w:val="24"/>
        </w:rPr>
        <w:t xml:space="preserve">.  </w:t>
      </w:r>
      <w:r w:rsidRPr="00DD2ECD">
        <w:rPr>
          <w:rFonts w:asciiTheme="minorHAnsi" w:hAnsiTheme="minorHAnsi"/>
          <w:sz w:val="24"/>
          <w:szCs w:val="24"/>
        </w:rPr>
        <w:t>This examiner also noted a 2/6 systolic murmur at the cardiac base consistent with aortic stenosis</w:t>
      </w:r>
      <w:r w:rsidR="00BB6A2E" w:rsidRPr="00DD2ECD">
        <w:rPr>
          <w:rFonts w:asciiTheme="minorHAnsi" w:hAnsiTheme="minorHAnsi"/>
          <w:sz w:val="24"/>
          <w:szCs w:val="24"/>
        </w:rPr>
        <w:t xml:space="preserve">, </w:t>
      </w:r>
      <w:r w:rsidR="000D558A">
        <w:rPr>
          <w:rFonts w:asciiTheme="minorHAnsi" w:hAnsiTheme="minorHAnsi"/>
          <w:sz w:val="24"/>
          <w:szCs w:val="24"/>
        </w:rPr>
        <w:t xml:space="preserve">which </w:t>
      </w:r>
      <w:r w:rsidR="00A079FB">
        <w:rPr>
          <w:rFonts w:asciiTheme="minorHAnsi" w:hAnsiTheme="minorHAnsi"/>
          <w:sz w:val="24"/>
          <w:szCs w:val="24"/>
        </w:rPr>
        <w:t>was also</w:t>
      </w:r>
      <w:r w:rsidR="000D558A">
        <w:rPr>
          <w:rFonts w:asciiTheme="minorHAnsi" w:hAnsiTheme="minorHAnsi"/>
          <w:sz w:val="24"/>
          <w:szCs w:val="24"/>
        </w:rPr>
        <w:t xml:space="preserve"> </w:t>
      </w:r>
      <w:r w:rsidR="00BB6A2E" w:rsidRPr="00DD2ECD">
        <w:rPr>
          <w:rFonts w:asciiTheme="minorHAnsi" w:hAnsiTheme="minorHAnsi"/>
          <w:sz w:val="24"/>
          <w:szCs w:val="24"/>
        </w:rPr>
        <w:t xml:space="preserve">noted on the stress </w:t>
      </w:r>
      <w:r w:rsidR="004A3FD9">
        <w:rPr>
          <w:rFonts w:asciiTheme="minorHAnsi" w:hAnsiTheme="minorHAnsi"/>
          <w:sz w:val="24"/>
          <w:szCs w:val="24"/>
        </w:rPr>
        <w:t>ECHO</w:t>
      </w:r>
      <w:r w:rsidR="00BB6A2E" w:rsidRPr="00DD2ECD">
        <w:rPr>
          <w:rFonts w:asciiTheme="minorHAnsi" w:hAnsiTheme="minorHAnsi"/>
          <w:sz w:val="24"/>
          <w:szCs w:val="24"/>
        </w:rPr>
        <w:t>.  The examiner believed the CI’s condition could best be classified at this time as bicuspid aortic valve with associated systolic and diastolic murmur of aortic stenosis and aortic insufficiency.  The PEB and VA both coded the BAV condition with</w:t>
      </w:r>
      <w:r w:rsidR="004A3FD9">
        <w:rPr>
          <w:rFonts w:asciiTheme="minorHAnsi" w:hAnsiTheme="minorHAnsi"/>
          <w:sz w:val="24"/>
          <w:szCs w:val="24"/>
        </w:rPr>
        <w:t xml:space="preserve"> chest pain</w:t>
      </w:r>
      <w:r w:rsidR="00BB6A2E" w:rsidRPr="00DD2ECD">
        <w:rPr>
          <w:rFonts w:asciiTheme="minorHAnsi" w:hAnsiTheme="minorHAnsi"/>
          <w:sz w:val="24"/>
          <w:szCs w:val="24"/>
        </w:rPr>
        <w:t xml:space="preserve"> as 7000</w:t>
      </w:r>
      <w:r w:rsidR="00A079FB">
        <w:rPr>
          <w:rFonts w:asciiTheme="minorHAnsi" w:hAnsiTheme="minorHAnsi"/>
          <w:sz w:val="24"/>
          <w:szCs w:val="24"/>
        </w:rPr>
        <w:t xml:space="preserve"> (</w:t>
      </w:r>
      <w:proofErr w:type="spellStart"/>
      <w:r w:rsidR="00C929B6" w:rsidRPr="00DD2ECD">
        <w:rPr>
          <w:rFonts w:asciiTheme="minorHAnsi" w:hAnsiTheme="minorHAnsi"/>
          <w:sz w:val="24"/>
          <w:szCs w:val="24"/>
        </w:rPr>
        <w:t>valvular</w:t>
      </w:r>
      <w:proofErr w:type="spellEnd"/>
      <w:r w:rsidR="00C929B6" w:rsidRPr="00DD2ECD">
        <w:rPr>
          <w:rFonts w:asciiTheme="minorHAnsi" w:hAnsiTheme="minorHAnsi"/>
          <w:sz w:val="24"/>
          <w:szCs w:val="24"/>
        </w:rPr>
        <w:t xml:space="preserve"> heart disease</w:t>
      </w:r>
      <w:r w:rsidR="00A079FB">
        <w:rPr>
          <w:rFonts w:asciiTheme="minorHAnsi" w:hAnsiTheme="minorHAnsi"/>
          <w:sz w:val="24"/>
          <w:szCs w:val="24"/>
        </w:rPr>
        <w:t>)</w:t>
      </w:r>
      <w:r w:rsidR="004A3FD9">
        <w:rPr>
          <w:rFonts w:asciiTheme="minorHAnsi" w:hAnsiTheme="minorHAnsi"/>
          <w:sz w:val="24"/>
          <w:szCs w:val="24"/>
        </w:rPr>
        <w:t>,</w:t>
      </w:r>
      <w:r w:rsidR="00BB6A2E" w:rsidRPr="00DD2ECD">
        <w:rPr>
          <w:rFonts w:asciiTheme="minorHAnsi" w:hAnsiTheme="minorHAnsi"/>
          <w:sz w:val="24"/>
          <w:szCs w:val="24"/>
        </w:rPr>
        <w:t xml:space="preserve"> rated 10%.  On appeal to the VA, the </w:t>
      </w:r>
      <w:r w:rsidR="004A3FD9">
        <w:rPr>
          <w:rFonts w:asciiTheme="minorHAnsi" w:hAnsiTheme="minorHAnsi"/>
          <w:sz w:val="24"/>
          <w:szCs w:val="24"/>
        </w:rPr>
        <w:t>disability review officer</w:t>
      </w:r>
      <w:r w:rsidR="004A3FD9" w:rsidRPr="00DD2ECD">
        <w:rPr>
          <w:rFonts w:asciiTheme="minorHAnsi" w:hAnsiTheme="minorHAnsi"/>
          <w:sz w:val="24"/>
          <w:szCs w:val="24"/>
        </w:rPr>
        <w:t xml:space="preserve"> </w:t>
      </w:r>
      <w:r w:rsidR="00BB6A2E" w:rsidRPr="00DD2ECD">
        <w:rPr>
          <w:rFonts w:asciiTheme="minorHAnsi" w:hAnsiTheme="minorHAnsi"/>
          <w:sz w:val="24"/>
          <w:szCs w:val="24"/>
        </w:rPr>
        <w:t xml:space="preserve">upheld the VA adjudication.  </w:t>
      </w:r>
      <w:r w:rsidR="00F2271C" w:rsidRPr="00DD2ECD">
        <w:rPr>
          <w:rFonts w:asciiTheme="minorHAnsi" w:hAnsiTheme="minorHAnsi"/>
          <w:sz w:val="24"/>
          <w:szCs w:val="24"/>
        </w:rPr>
        <w:t xml:space="preserve">Exercise tolerance was excellent on testing and no LVH </w:t>
      </w:r>
      <w:r w:rsidR="00947149">
        <w:rPr>
          <w:rFonts w:asciiTheme="minorHAnsi" w:hAnsiTheme="minorHAnsi"/>
          <w:sz w:val="24"/>
          <w:szCs w:val="24"/>
        </w:rPr>
        <w:t xml:space="preserve">was </w:t>
      </w:r>
      <w:r w:rsidR="00F2271C" w:rsidRPr="00DD2ECD">
        <w:rPr>
          <w:rFonts w:asciiTheme="minorHAnsi" w:hAnsiTheme="minorHAnsi"/>
          <w:sz w:val="24"/>
          <w:szCs w:val="24"/>
        </w:rPr>
        <w:t xml:space="preserve">present.  </w:t>
      </w:r>
      <w:r w:rsidR="00DD2ECD" w:rsidRPr="00DD2ECD">
        <w:rPr>
          <w:rFonts w:asciiTheme="minorHAnsi" w:hAnsiTheme="minorHAnsi"/>
          <w:sz w:val="24"/>
          <w:szCs w:val="24"/>
        </w:rPr>
        <w:t xml:space="preserve">In four </w:t>
      </w:r>
      <w:r w:rsidR="004A3FD9">
        <w:rPr>
          <w:rFonts w:asciiTheme="minorHAnsi" w:hAnsiTheme="minorHAnsi"/>
          <w:sz w:val="24"/>
          <w:szCs w:val="24"/>
        </w:rPr>
        <w:t>ECHOs</w:t>
      </w:r>
      <w:r w:rsidR="00DD2ECD" w:rsidRPr="00DD2ECD">
        <w:rPr>
          <w:rFonts w:asciiTheme="minorHAnsi" w:hAnsiTheme="minorHAnsi"/>
          <w:sz w:val="24"/>
          <w:szCs w:val="24"/>
        </w:rPr>
        <w:t xml:space="preserve">, </w:t>
      </w:r>
      <w:r w:rsidR="00F2271C" w:rsidRPr="00DD2ECD">
        <w:rPr>
          <w:rFonts w:asciiTheme="minorHAnsi" w:hAnsiTheme="minorHAnsi"/>
          <w:sz w:val="24"/>
          <w:szCs w:val="24"/>
        </w:rPr>
        <w:t>LV dilat</w:t>
      </w:r>
      <w:r w:rsidR="00A079FB">
        <w:rPr>
          <w:rFonts w:asciiTheme="minorHAnsi" w:hAnsiTheme="minorHAnsi"/>
          <w:sz w:val="24"/>
          <w:szCs w:val="24"/>
        </w:rPr>
        <w:t>at</w:t>
      </w:r>
      <w:r w:rsidR="00F2271C" w:rsidRPr="00DD2ECD">
        <w:rPr>
          <w:rFonts w:asciiTheme="minorHAnsi" w:hAnsiTheme="minorHAnsi"/>
          <w:sz w:val="24"/>
          <w:szCs w:val="24"/>
        </w:rPr>
        <w:t xml:space="preserve">ion was noted in systole on one and in diastole on </w:t>
      </w:r>
      <w:r w:rsidR="00DD2ECD" w:rsidRPr="00DD2ECD">
        <w:rPr>
          <w:rFonts w:asciiTheme="minorHAnsi" w:hAnsiTheme="minorHAnsi"/>
          <w:sz w:val="24"/>
          <w:szCs w:val="24"/>
        </w:rPr>
        <w:t>another</w:t>
      </w:r>
      <w:r w:rsidR="00F530D5">
        <w:rPr>
          <w:rFonts w:asciiTheme="minorHAnsi" w:hAnsiTheme="minorHAnsi"/>
          <w:sz w:val="24"/>
          <w:szCs w:val="24"/>
        </w:rPr>
        <w:t>; h</w:t>
      </w:r>
      <w:r w:rsidR="00DD2ECD" w:rsidRPr="00DD2ECD">
        <w:rPr>
          <w:rFonts w:asciiTheme="minorHAnsi" w:hAnsiTheme="minorHAnsi"/>
          <w:sz w:val="24"/>
          <w:szCs w:val="24"/>
        </w:rPr>
        <w:t>owever, dilation was not present on either the TEE</w:t>
      </w:r>
      <w:r w:rsidR="000D558A">
        <w:rPr>
          <w:rFonts w:asciiTheme="minorHAnsi" w:hAnsiTheme="minorHAnsi"/>
          <w:sz w:val="24"/>
          <w:szCs w:val="24"/>
        </w:rPr>
        <w:t xml:space="preserve">, </w:t>
      </w:r>
      <w:r w:rsidR="000D558A" w:rsidRPr="00DD2ECD">
        <w:rPr>
          <w:rFonts w:asciiTheme="minorHAnsi" w:hAnsiTheme="minorHAnsi"/>
          <w:sz w:val="24"/>
          <w:szCs w:val="24"/>
        </w:rPr>
        <w:t>more sensitive</w:t>
      </w:r>
      <w:r w:rsidR="00DD2ECD" w:rsidRPr="00DD2ECD">
        <w:rPr>
          <w:rFonts w:asciiTheme="minorHAnsi" w:hAnsiTheme="minorHAnsi"/>
          <w:sz w:val="24"/>
          <w:szCs w:val="24"/>
        </w:rPr>
        <w:t xml:space="preserve"> </w:t>
      </w:r>
      <w:r w:rsidR="000D558A">
        <w:rPr>
          <w:rFonts w:asciiTheme="minorHAnsi" w:hAnsiTheme="minorHAnsi"/>
          <w:sz w:val="24"/>
          <w:szCs w:val="24"/>
        </w:rPr>
        <w:t xml:space="preserve">than </w:t>
      </w:r>
      <w:r w:rsidR="000D558A">
        <w:rPr>
          <w:rFonts w:asciiTheme="minorHAnsi" w:hAnsiTheme="minorHAnsi"/>
          <w:sz w:val="24"/>
          <w:szCs w:val="24"/>
        </w:rPr>
        <w:lastRenderedPageBreak/>
        <w:t>the trans</w:t>
      </w:r>
      <w:r w:rsidR="001E1E99">
        <w:rPr>
          <w:rFonts w:asciiTheme="minorHAnsi" w:hAnsiTheme="minorHAnsi"/>
          <w:sz w:val="24"/>
          <w:szCs w:val="24"/>
        </w:rPr>
        <w:t>-</w:t>
      </w:r>
      <w:r w:rsidR="000D558A">
        <w:rPr>
          <w:rFonts w:asciiTheme="minorHAnsi" w:hAnsiTheme="minorHAnsi"/>
          <w:sz w:val="24"/>
          <w:szCs w:val="24"/>
        </w:rPr>
        <w:t xml:space="preserve">thoracic ECHO, </w:t>
      </w:r>
      <w:r w:rsidR="00DD2ECD" w:rsidRPr="00DD2ECD">
        <w:rPr>
          <w:rFonts w:asciiTheme="minorHAnsi" w:hAnsiTheme="minorHAnsi"/>
          <w:sz w:val="24"/>
          <w:szCs w:val="24"/>
        </w:rPr>
        <w:t xml:space="preserve">or the stress ECHO.  </w:t>
      </w:r>
      <w:r w:rsidR="00DD2ECD" w:rsidRPr="00DD2ECD">
        <w:rPr>
          <w:rFonts w:asciiTheme="minorHAnsi" w:hAnsiTheme="minorHAnsi" w:cs="Arial"/>
          <w:color w:val="000000"/>
          <w:sz w:val="24"/>
          <w:szCs w:val="24"/>
        </w:rPr>
        <w:t xml:space="preserve">After due deliberation </w:t>
      </w:r>
      <w:r w:rsidR="00DD2ECD">
        <w:rPr>
          <w:rFonts w:asciiTheme="minorHAnsi" w:hAnsiTheme="minorHAnsi" w:cs="Arial"/>
          <w:color w:val="000000"/>
          <w:sz w:val="24"/>
          <w:szCs w:val="24"/>
        </w:rPr>
        <w:t xml:space="preserve">and </w:t>
      </w:r>
      <w:r w:rsidR="00DD2ECD" w:rsidRPr="00DD2ECD">
        <w:rPr>
          <w:rFonts w:asciiTheme="minorHAnsi" w:hAnsiTheme="minorHAnsi" w:cs="Arial"/>
          <w:color w:val="000000"/>
          <w:sz w:val="24"/>
          <w:szCs w:val="24"/>
        </w:rPr>
        <w:t xml:space="preserve">in consideration of the totality of the evidence, the Board concluded that there </w:t>
      </w:r>
      <w:r w:rsidR="00F530D5">
        <w:rPr>
          <w:rFonts w:asciiTheme="minorHAnsi" w:hAnsiTheme="minorHAnsi" w:cs="Arial"/>
          <w:color w:val="000000"/>
          <w:sz w:val="24"/>
          <w:szCs w:val="24"/>
        </w:rPr>
        <w:t xml:space="preserve">the preponderance of evidence did not favor the </w:t>
      </w:r>
      <w:r w:rsidR="0075085F">
        <w:rPr>
          <w:rFonts w:asciiTheme="minorHAnsi" w:hAnsiTheme="minorHAnsi" w:cs="Arial"/>
          <w:color w:val="000000"/>
          <w:sz w:val="24"/>
          <w:szCs w:val="24"/>
        </w:rPr>
        <w:t xml:space="preserve">consistent </w:t>
      </w:r>
      <w:r w:rsidR="00F530D5">
        <w:rPr>
          <w:rFonts w:asciiTheme="minorHAnsi" w:hAnsiTheme="minorHAnsi" w:cs="Arial"/>
          <w:color w:val="000000"/>
          <w:sz w:val="24"/>
          <w:szCs w:val="24"/>
        </w:rPr>
        <w:t>presence of either dilation or hypertrophy</w:t>
      </w:r>
      <w:r w:rsidR="00A762DB">
        <w:rPr>
          <w:rFonts w:asciiTheme="minorHAnsi" w:hAnsiTheme="minorHAnsi" w:cs="Arial"/>
          <w:color w:val="000000"/>
          <w:sz w:val="24"/>
          <w:szCs w:val="24"/>
        </w:rPr>
        <w:t xml:space="preserve"> and that t</w:t>
      </w:r>
      <w:r w:rsidR="00F530D5">
        <w:rPr>
          <w:rFonts w:asciiTheme="minorHAnsi" w:hAnsiTheme="minorHAnsi" w:cs="Arial"/>
          <w:color w:val="000000"/>
          <w:sz w:val="24"/>
          <w:szCs w:val="24"/>
        </w:rPr>
        <w:t xml:space="preserve">here </w:t>
      </w:r>
      <w:r w:rsidR="00DD2ECD" w:rsidRPr="00DD2ECD">
        <w:rPr>
          <w:rFonts w:asciiTheme="minorHAnsi" w:hAnsiTheme="minorHAnsi" w:cs="Arial"/>
          <w:color w:val="000000"/>
          <w:sz w:val="24"/>
          <w:szCs w:val="24"/>
        </w:rPr>
        <w:t xml:space="preserve">was insufficient cause to recommend a change from the PEB fitness adjudication for the </w:t>
      </w:r>
      <w:r w:rsidR="00DD2ECD">
        <w:rPr>
          <w:rFonts w:asciiTheme="minorHAnsi" w:hAnsiTheme="minorHAnsi" w:cs="Arial"/>
          <w:color w:val="000000"/>
          <w:sz w:val="24"/>
          <w:szCs w:val="24"/>
        </w:rPr>
        <w:t xml:space="preserve">BAV </w:t>
      </w:r>
      <w:r w:rsidR="00DD2ECD" w:rsidRPr="00DD2ECD">
        <w:rPr>
          <w:rFonts w:asciiTheme="minorHAnsi" w:hAnsiTheme="minorHAnsi" w:cs="Arial"/>
          <w:color w:val="000000"/>
          <w:sz w:val="24"/>
          <w:szCs w:val="24"/>
        </w:rPr>
        <w:t>condition.</w:t>
      </w:r>
    </w:p>
    <w:p w:rsidR="00910CCE" w:rsidRPr="00910CCE" w:rsidRDefault="00910CCE" w:rsidP="000452D7">
      <w:pPr>
        <w:spacing w:line="240" w:lineRule="exact"/>
        <w:rPr>
          <w:color w:val="auto"/>
        </w:rPr>
      </w:pPr>
    </w:p>
    <w:p w:rsidR="00F6196E" w:rsidRPr="00F6196E" w:rsidRDefault="00EC337D" w:rsidP="001E1E99">
      <w:pPr>
        <w:spacing w:line="240" w:lineRule="exact"/>
        <w:jc w:val="both"/>
        <w:rPr>
          <w:rFonts w:asciiTheme="minorHAnsi" w:hAnsiTheme="minorHAnsi"/>
          <w:color w:val="auto"/>
          <w:szCs w:val="24"/>
        </w:rPr>
      </w:pPr>
      <w:proofErr w:type="gramStart"/>
      <w:r w:rsidRPr="004A3FD9">
        <w:rPr>
          <w:rFonts w:asciiTheme="minorHAnsi" w:hAnsiTheme="minorHAnsi"/>
          <w:color w:val="auto"/>
          <w:szCs w:val="24"/>
          <w:u w:val="single"/>
        </w:rPr>
        <w:t>Remaining Conditions</w:t>
      </w:r>
      <w:r w:rsidR="00EE5E1D" w:rsidRPr="004A3FD9">
        <w:rPr>
          <w:rFonts w:asciiTheme="minorHAnsi" w:hAnsiTheme="minorHAnsi"/>
          <w:color w:val="auto"/>
          <w:szCs w:val="24"/>
          <w:u w:val="single"/>
        </w:rPr>
        <w:t>.</w:t>
      </w:r>
      <w:proofErr w:type="gramEnd"/>
      <w:r w:rsidR="00EE5E1D">
        <w:rPr>
          <w:rFonts w:asciiTheme="minorHAnsi" w:hAnsiTheme="minorHAnsi"/>
          <w:color w:val="auto"/>
          <w:szCs w:val="24"/>
        </w:rPr>
        <w:t xml:space="preserve">  </w:t>
      </w:r>
      <w:r w:rsidR="00EE5E1D" w:rsidRPr="00EE5E1D">
        <w:rPr>
          <w:rFonts w:asciiTheme="minorHAnsi" w:hAnsiTheme="minorHAnsi"/>
          <w:color w:val="auto"/>
          <w:szCs w:val="24"/>
        </w:rPr>
        <w:t>The</w:t>
      </w:r>
      <w:r w:rsidR="00EE5E1D">
        <w:rPr>
          <w:rFonts w:asciiTheme="minorHAnsi" w:hAnsiTheme="minorHAnsi"/>
          <w:color w:val="auto"/>
          <w:szCs w:val="24"/>
        </w:rPr>
        <w:t xml:space="preserve"> other condition</w:t>
      </w:r>
      <w:r w:rsidRPr="00EC337D">
        <w:rPr>
          <w:rFonts w:asciiTheme="minorHAnsi" w:hAnsiTheme="minorHAnsi"/>
          <w:color w:val="auto"/>
          <w:szCs w:val="24"/>
        </w:rPr>
        <w:t xml:space="preserve"> identified in the DES file </w:t>
      </w:r>
      <w:r w:rsidR="00EE5E1D">
        <w:rPr>
          <w:rFonts w:asciiTheme="minorHAnsi" w:hAnsiTheme="minorHAnsi"/>
          <w:color w:val="auto"/>
          <w:szCs w:val="24"/>
        </w:rPr>
        <w:t>was the history of a right wrist fracture in 1994</w:t>
      </w:r>
      <w:r w:rsidRPr="00EC337D">
        <w:rPr>
          <w:rFonts w:asciiTheme="minorHAnsi" w:hAnsiTheme="minorHAnsi"/>
          <w:color w:val="auto"/>
          <w:szCs w:val="24"/>
        </w:rPr>
        <w:t>.  Several additional non-acute conditions or medical complaints were also documented.  None of these conditions were clinical</w:t>
      </w:r>
      <w:r w:rsidR="00A079FB">
        <w:rPr>
          <w:rFonts w:asciiTheme="minorHAnsi" w:hAnsiTheme="minorHAnsi"/>
          <w:color w:val="auto"/>
          <w:szCs w:val="24"/>
        </w:rPr>
        <w:t>ly active during the MEB period,</w:t>
      </w:r>
      <w:r w:rsidRPr="00EC337D">
        <w:rPr>
          <w:rFonts w:asciiTheme="minorHAnsi" w:hAnsiTheme="minorHAnsi"/>
          <w:color w:val="auto"/>
          <w:szCs w:val="24"/>
        </w:rPr>
        <w:t xml:space="preserve"> </w:t>
      </w:r>
      <w:r w:rsidR="00A079FB">
        <w:rPr>
          <w:rFonts w:asciiTheme="minorHAnsi" w:hAnsiTheme="minorHAnsi"/>
          <w:color w:val="auto"/>
          <w:szCs w:val="24"/>
        </w:rPr>
        <w:t>carried attached profiles</w:t>
      </w:r>
      <w:r w:rsidR="004A3FD9">
        <w:rPr>
          <w:rFonts w:asciiTheme="minorHAnsi" w:hAnsiTheme="minorHAnsi"/>
          <w:color w:val="auto"/>
          <w:szCs w:val="24"/>
        </w:rPr>
        <w:t>, or</w:t>
      </w:r>
      <w:r w:rsidRPr="00EC337D">
        <w:rPr>
          <w:rFonts w:asciiTheme="minorHAnsi" w:hAnsiTheme="minorHAnsi"/>
          <w:color w:val="auto"/>
          <w:szCs w:val="24"/>
        </w:rPr>
        <w:t xml:space="preserve"> were implicated in the </w:t>
      </w:r>
      <w:r w:rsidR="004A3FD9">
        <w:rPr>
          <w:rFonts w:asciiTheme="minorHAnsi" w:hAnsiTheme="minorHAnsi"/>
          <w:color w:val="auto"/>
          <w:szCs w:val="24"/>
        </w:rPr>
        <w:t>commander’s assessment</w:t>
      </w:r>
      <w:r w:rsidRPr="00EC337D">
        <w:rPr>
          <w:rFonts w:asciiTheme="minorHAnsi" w:hAnsiTheme="minorHAnsi"/>
          <w:color w:val="auto"/>
          <w:szCs w:val="24"/>
        </w:rPr>
        <w:t xml:space="preserve">.  These conditions were reviewed by the </w:t>
      </w:r>
      <w:r w:rsidR="004A3FD9">
        <w:rPr>
          <w:rFonts w:asciiTheme="minorHAnsi" w:hAnsiTheme="minorHAnsi"/>
          <w:color w:val="auto"/>
          <w:szCs w:val="24"/>
        </w:rPr>
        <w:t>a</w:t>
      </w:r>
      <w:r w:rsidRPr="00EC337D">
        <w:rPr>
          <w:rFonts w:asciiTheme="minorHAnsi" w:hAnsiTheme="minorHAnsi"/>
          <w:color w:val="auto"/>
          <w:szCs w:val="24"/>
        </w:rPr>
        <w:t xml:space="preserve">ction </w:t>
      </w:r>
      <w:r w:rsidR="004A3FD9">
        <w:rPr>
          <w:rFonts w:asciiTheme="minorHAnsi" w:hAnsiTheme="minorHAnsi"/>
          <w:color w:val="auto"/>
          <w:szCs w:val="24"/>
        </w:rPr>
        <w:t>o</w:t>
      </w:r>
      <w:r w:rsidRPr="00EC337D">
        <w:rPr>
          <w:rFonts w:asciiTheme="minorHAnsi" w:hAnsiTheme="minorHAnsi"/>
          <w:color w:val="auto"/>
          <w:szCs w:val="24"/>
        </w:rPr>
        <w:t xml:space="preserve">fficer and considered by the Board.  It was </w:t>
      </w:r>
      <w:r w:rsidR="00EE5E1D">
        <w:rPr>
          <w:rFonts w:asciiTheme="minorHAnsi" w:hAnsiTheme="minorHAnsi"/>
          <w:color w:val="auto"/>
          <w:szCs w:val="24"/>
        </w:rPr>
        <w:t>d</w:t>
      </w:r>
      <w:r w:rsidRPr="00EC337D">
        <w:rPr>
          <w:rFonts w:asciiTheme="minorHAnsi" w:hAnsiTheme="minorHAnsi"/>
          <w:color w:val="auto"/>
          <w:szCs w:val="24"/>
        </w:rPr>
        <w:t xml:space="preserve">etermined that none could be argued as unfitting and subject to separation rating.  </w:t>
      </w:r>
      <w:r w:rsidR="00F6196E" w:rsidRPr="00F6196E">
        <w:rPr>
          <w:rFonts w:asciiTheme="minorHAnsi" w:hAnsiTheme="minorHAnsi"/>
          <w:color w:val="auto"/>
          <w:szCs w:val="24"/>
        </w:rPr>
        <w:t>The Board therefore has no reasonable basis for recommending any additional unfitting conditions for separation rating.</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4C60A3" w:rsidRPr="00352CBF" w:rsidRDefault="00C56FC8" w:rsidP="004A3FD9">
      <w:pPr>
        <w:spacing w:line="240" w:lineRule="exact"/>
        <w:jc w:val="both"/>
        <w:rPr>
          <w:rFonts w:asciiTheme="minorHAnsi" w:eastAsiaTheme="minorHAnsi" w:hAnsiTheme="minorHAnsi"/>
          <w:color w:val="auto"/>
          <w:sz w:val="20"/>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w:t>
      </w:r>
      <w:r w:rsidRPr="00F530D5">
        <w:rPr>
          <w:rFonts w:asciiTheme="minorHAnsi" w:eastAsiaTheme="minorHAnsi" w:hAnsiTheme="minorHAnsi"/>
          <w:color w:val="auto"/>
          <w:szCs w:val="24"/>
        </w:rPr>
        <w:t>the adjudication.</w:t>
      </w:r>
      <w:r w:rsidR="00EE5E1D" w:rsidRPr="00F530D5">
        <w:rPr>
          <w:rFonts w:asciiTheme="minorHAnsi" w:eastAsiaTheme="minorHAnsi" w:hAnsiTheme="minorHAnsi"/>
          <w:color w:val="auto"/>
          <w:szCs w:val="24"/>
        </w:rPr>
        <w:t xml:space="preserve">  In the matter of the </w:t>
      </w:r>
      <w:r w:rsidR="004A3FD9">
        <w:rPr>
          <w:rFonts w:asciiTheme="minorHAnsi" w:eastAsiaTheme="minorHAnsi" w:hAnsiTheme="minorHAnsi"/>
          <w:color w:val="auto"/>
          <w:szCs w:val="24"/>
        </w:rPr>
        <w:t>BAV</w:t>
      </w:r>
      <w:r w:rsidR="00EE5E1D" w:rsidRPr="00F530D5">
        <w:rPr>
          <w:rFonts w:asciiTheme="minorHAnsi" w:eastAsiaTheme="minorHAnsi" w:hAnsiTheme="minorHAnsi"/>
          <w:color w:val="auto"/>
          <w:szCs w:val="24"/>
        </w:rPr>
        <w:t xml:space="preserve"> with chest pain condition and </w:t>
      </w:r>
      <w:r w:rsidR="00EE5E1D" w:rsidRPr="00F530D5">
        <w:rPr>
          <w:rFonts w:asciiTheme="minorHAnsi" w:hAnsiTheme="minorHAnsi"/>
          <w:color w:val="auto"/>
          <w:szCs w:val="24"/>
        </w:rPr>
        <w:t>IAW VASRD §4.104</w:t>
      </w:r>
      <w:r w:rsidR="00EE5E1D" w:rsidRPr="00F530D5">
        <w:rPr>
          <w:rFonts w:asciiTheme="minorHAnsi" w:eastAsiaTheme="minorHAnsi" w:hAnsiTheme="minorHAnsi"/>
          <w:color w:val="auto"/>
          <w:szCs w:val="24"/>
        </w:rPr>
        <w:t>, the Board recommends no change in the PEB adjudication</w:t>
      </w:r>
      <w:r w:rsidR="004A3FD9">
        <w:rPr>
          <w:rFonts w:asciiTheme="minorHAnsi" w:eastAsiaTheme="minorHAnsi" w:hAnsiTheme="minorHAnsi"/>
          <w:color w:val="auto"/>
          <w:szCs w:val="24"/>
        </w:rPr>
        <w:t>,</w:t>
      </w:r>
      <w:r w:rsidR="0075085F">
        <w:rPr>
          <w:rFonts w:asciiTheme="minorHAnsi" w:eastAsiaTheme="minorHAnsi" w:hAnsiTheme="minorHAnsi"/>
          <w:color w:val="auto"/>
          <w:szCs w:val="24"/>
        </w:rPr>
        <w:t xml:space="preserve"> by a 2:1 vote</w:t>
      </w:r>
      <w:r w:rsidR="00EE5E1D" w:rsidRPr="00F530D5">
        <w:rPr>
          <w:rFonts w:asciiTheme="minorHAnsi" w:hAnsiTheme="minorHAnsi"/>
          <w:color w:val="auto"/>
          <w:szCs w:val="24"/>
        </w:rPr>
        <w:t xml:space="preserve">.  </w:t>
      </w:r>
      <w:r w:rsidR="0075085F">
        <w:rPr>
          <w:rFonts w:asciiTheme="minorHAnsi" w:hAnsiTheme="minorHAnsi"/>
          <w:color w:val="auto"/>
          <w:szCs w:val="24"/>
        </w:rPr>
        <w:t xml:space="preserve">The minority voter favored a 30% disability rating for the </w:t>
      </w:r>
      <w:r w:rsidR="00A762DB">
        <w:rPr>
          <w:rFonts w:asciiTheme="minorHAnsi" w:hAnsiTheme="minorHAnsi"/>
          <w:color w:val="auto"/>
          <w:szCs w:val="24"/>
        </w:rPr>
        <w:t>presence of dilat</w:t>
      </w:r>
      <w:r w:rsidR="00947149">
        <w:rPr>
          <w:rFonts w:asciiTheme="minorHAnsi" w:hAnsiTheme="minorHAnsi"/>
          <w:color w:val="auto"/>
          <w:szCs w:val="24"/>
        </w:rPr>
        <w:t>at</w:t>
      </w:r>
      <w:r w:rsidR="00A762DB">
        <w:rPr>
          <w:rFonts w:asciiTheme="minorHAnsi" w:hAnsiTheme="minorHAnsi"/>
          <w:color w:val="auto"/>
          <w:szCs w:val="24"/>
        </w:rPr>
        <w:t xml:space="preserve">ion on </w:t>
      </w:r>
      <w:r w:rsidR="00947149">
        <w:rPr>
          <w:rFonts w:asciiTheme="minorHAnsi" w:hAnsiTheme="minorHAnsi"/>
          <w:color w:val="auto"/>
          <w:szCs w:val="24"/>
        </w:rPr>
        <w:t>two of four tests</w:t>
      </w:r>
      <w:r w:rsidR="00A762DB">
        <w:rPr>
          <w:rFonts w:asciiTheme="minorHAnsi" w:hAnsiTheme="minorHAnsi"/>
          <w:color w:val="auto"/>
          <w:szCs w:val="24"/>
        </w:rPr>
        <w:t xml:space="preserve">, but did not </w:t>
      </w:r>
      <w:r w:rsidR="00947149">
        <w:rPr>
          <w:rFonts w:asciiTheme="minorHAnsi" w:hAnsiTheme="minorHAnsi"/>
          <w:color w:val="auto"/>
          <w:szCs w:val="24"/>
        </w:rPr>
        <w:t xml:space="preserve">elect to </w:t>
      </w:r>
      <w:r w:rsidR="00A762DB">
        <w:rPr>
          <w:rFonts w:asciiTheme="minorHAnsi" w:hAnsiTheme="minorHAnsi"/>
          <w:color w:val="auto"/>
          <w:szCs w:val="24"/>
        </w:rPr>
        <w:t xml:space="preserve">submit a minority opinion.  </w:t>
      </w:r>
      <w:r w:rsidR="00EE5E1D" w:rsidRPr="00F530D5">
        <w:rPr>
          <w:rFonts w:asciiTheme="minorHAnsi" w:hAnsiTheme="minorHAnsi"/>
          <w:color w:val="auto"/>
          <w:szCs w:val="24"/>
        </w:rPr>
        <w:t>The Board unanimously agrees that there</w:t>
      </w:r>
      <w:r w:rsidR="00EE5E1D" w:rsidRPr="00396779">
        <w:rPr>
          <w:rFonts w:asciiTheme="minorHAnsi" w:hAnsiTheme="minorHAnsi"/>
          <w:color w:val="auto"/>
          <w:szCs w:val="24"/>
        </w:rPr>
        <w:t xml:space="preserve"> were no other conditions eligible for Board </w:t>
      </w:r>
      <w:r w:rsidR="00EE5E1D" w:rsidRPr="00B427BB">
        <w:rPr>
          <w:rFonts w:asciiTheme="minorHAnsi" w:hAnsiTheme="minorHAnsi"/>
          <w:color w:val="auto"/>
          <w:szCs w:val="24"/>
        </w:rPr>
        <w:t>consideration which could be recommended as additionally unfitting for rating at separation.</w:t>
      </w:r>
    </w:p>
    <w:p w:rsidR="00A83C15" w:rsidRPr="00D560DC" w:rsidRDefault="00A83C15" w:rsidP="004A3FD9">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C56FC8" w:rsidRPr="00A079FB" w:rsidRDefault="00C56FC8" w:rsidP="004A3FD9">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079FB">
        <w:rPr>
          <w:rFonts w:asciiTheme="minorHAnsi" w:hAnsiTheme="minorHAnsi"/>
          <w:color w:val="auto"/>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r w:rsidR="003604A5">
        <w:rPr>
          <w:rFonts w:asciiTheme="minorHAnsi" w:hAnsiTheme="minorHAnsi"/>
          <w:color w:val="auto"/>
          <w:szCs w:val="24"/>
        </w:rPr>
        <w:t xml:space="preserve"> </w:t>
      </w:r>
    </w:p>
    <w:p w:rsidR="004101B2" w:rsidRPr="00396779" w:rsidRDefault="004101B2" w:rsidP="000452D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0452D7">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0452D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0452D7">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F530D5" w:rsidRDefault="00EE5E1D" w:rsidP="004A3FD9">
            <w:pPr>
              <w:tabs>
                <w:tab w:val="left" w:pos="288"/>
                <w:tab w:val="left" w:pos="4752"/>
              </w:tabs>
              <w:spacing w:line="240" w:lineRule="exact"/>
              <w:jc w:val="both"/>
              <w:rPr>
                <w:rFonts w:asciiTheme="minorHAnsi" w:hAnsiTheme="minorHAnsi"/>
                <w:color w:val="auto"/>
                <w:szCs w:val="24"/>
              </w:rPr>
            </w:pPr>
            <w:r w:rsidRPr="00F530D5">
              <w:rPr>
                <w:rFonts w:asciiTheme="minorHAnsi" w:hAnsiTheme="minorHAnsi"/>
                <w:color w:val="auto"/>
                <w:szCs w:val="24"/>
              </w:rPr>
              <w:t xml:space="preserve">Bicuspid </w:t>
            </w:r>
            <w:r w:rsidR="004A3FD9">
              <w:rPr>
                <w:rFonts w:asciiTheme="minorHAnsi" w:hAnsiTheme="minorHAnsi"/>
                <w:color w:val="auto"/>
                <w:szCs w:val="24"/>
              </w:rPr>
              <w:t>A</w:t>
            </w:r>
            <w:r w:rsidRPr="00F530D5">
              <w:rPr>
                <w:rFonts w:asciiTheme="minorHAnsi" w:hAnsiTheme="minorHAnsi"/>
                <w:color w:val="auto"/>
                <w:szCs w:val="24"/>
              </w:rPr>
              <w:t xml:space="preserve">ortic </w:t>
            </w:r>
            <w:r w:rsidR="004A3FD9">
              <w:rPr>
                <w:rFonts w:asciiTheme="minorHAnsi" w:hAnsiTheme="minorHAnsi"/>
                <w:color w:val="auto"/>
                <w:szCs w:val="24"/>
              </w:rPr>
              <w:t>C</w:t>
            </w:r>
            <w:r w:rsidRPr="00F530D5">
              <w:rPr>
                <w:rFonts w:asciiTheme="minorHAnsi" w:hAnsiTheme="minorHAnsi"/>
                <w:color w:val="auto"/>
                <w:szCs w:val="24"/>
              </w:rPr>
              <w:t xml:space="preserve">alve with </w:t>
            </w:r>
            <w:r w:rsidR="004A3FD9">
              <w:rPr>
                <w:rFonts w:asciiTheme="minorHAnsi" w:hAnsiTheme="minorHAnsi"/>
                <w:color w:val="auto"/>
                <w:szCs w:val="24"/>
              </w:rPr>
              <w:t>R</w:t>
            </w:r>
            <w:r w:rsidR="00947149">
              <w:rPr>
                <w:rFonts w:asciiTheme="minorHAnsi" w:hAnsiTheme="minorHAnsi"/>
                <w:color w:val="auto"/>
                <w:szCs w:val="24"/>
              </w:rPr>
              <w:t xml:space="preserve">elated </w:t>
            </w:r>
            <w:r w:rsidR="004A3FD9">
              <w:rPr>
                <w:rFonts w:asciiTheme="minorHAnsi" w:hAnsiTheme="minorHAnsi"/>
                <w:color w:val="auto"/>
                <w:szCs w:val="24"/>
              </w:rPr>
              <w:t>C</w:t>
            </w:r>
            <w:r w:rsidRPr="00F530D5">
              <w:rPr>
                <w:rFonts w:asciiTheme="minorHAnsi" w:hAnsiTheme="minorHAnsi"/>
                <w:color w:val="auto"/>
                <w:szCs w:val="24"/>
              </w:rPr>
              <w:t xml:space="preserve">hest </w:t>
            </w:r>
            <w:r w:rsidR="004A3FD9">
              <w:rPr>
                <w:rFonts w:asciiTheme="minorHAnsi" w:hAnsiTheme="minorHAnsi"/>
                <w:color w:val="auto"/>
                <w:szCs w:val="24"/>
              </w:rPr>
              <w:t>Pa</w:t>
            </w:r>
            <w:r w:rsidRPr="00F530D5">
              <w:rPr>
                <w:rFonts w:asciiTheme="minorHAnsi" w:hAnsiTheme="minorHAnsi"/>
                <w:color w:val="auto"/>
                <w:szCs w:val="24"/>
              </w:rPr>
              <w:t>in</w:t>
            </w:r>
          </w:p>
        </w:tc>
        <w:tc>
          <w:tcPr>
            <w:tcW w:w="1710" w:type="dxa"/>
          </w:tcPr>
          <w:p w:rsidR="00A95BBA" w:rsidRPr="00F530D5" w:rsidRDefault="00EE5E1D" w:rsidP="000452D7">
            <w:pPr>
              <w:tabs>
                <w:tab w:val="left" w:pos="288"/>
                <w:tab w:val="left" w:pos="4752"/>
              </w:tabs>
              <w:spacing w:line="240" w:lineRule="exact"/>
              <w:jc w:val="center"/>
              <w:rPr>
                <w:rFonts w:asciiTheme="minorHAnsi" w:hAnsiTheme="minorHAnsi"/>
                <w:color w:val="auto"/>
                <w:szCs w:val="24"/>
              </w:rPr>
            </w:pPr>
            <w:r w:rsidRPr="00F530D5">
              <w:rPr>
                <w:rFonts w:asciiTheme="minorHAnsi" w:hAnsiTheme="minorHAnsi"/>
                <w:color w:val="auto"/>
                <w:szCs w:val="24"/>
              </w:rPr>
              <w:t>7000</w:t>
            </w:r>
          </w:p>
        </w:tc>
        <w:tc>
          <w:tcPr>
            <w:tcW w:w="1170" w:type="dxa"/>
          </w:tcPr>
          <w:p w:rsidR="00A95BBA" w:rsidRPr="00F530D5" w:rsidRDefault="00EE5E1D" w:rsidP="000452D7">
            <w:pPr>
              <w:tabs>
                <w:tab w:val="left" w:pos="288"/>
                <w:tab w:val="left" w:pos="4752"/>
              </w:tabs>
              <w:spacing w:line="240" w:lineRule="exact"/>
              <w:jc w:val="center"/>
              <w:rPr>
                <w:rFonts w:asciiTheme="minorHAnsi" w:hAnsiTheme="minorHAnsi"/>
                <w:color w:val="auto"/>
                <w:szCs w:val="24"/>
              </w:rPr>
            </w:pPr>
            <w:r w:rsidRPr="00F530D5">
              <w:rPr>
                <w:rFonts w:asciiTheme="minorHAnsi" w:hAnsiTheme="minorHAnsi"/>
                <w:color w:val="auto"/>
                <w:szCs w:val="24"/>
              </w:rPr>
              <w:t>1</w:t>
            </w:r>
            <w:r w:rsidR="00A95BBA" w:rsidRPr="00F530D5">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F530D5" w:rsidRDefault="00A95BBA" w:rsidP="000452D7">
            <w:pPr>
              <w:tabs>
                <w:tab w:val="left" w:pos="288"/>
                <w:tab w:val="left" w:pos="4752"/>
              </w:tabs>
              <w:spacing w:line="240" w:lineRule="exact"/>
              <w:jc w:val="center"/>
              <w:rPr>
                <w:rFonts w:asciiTheme="minorHAnsi" w:hAnsiTheme="minorHAnsi"/>
                <w:b/>
                <w:color w:val="auto"/>
                <w:szCs w:val="24"/>
              </w:rPr>
            </w:pPr>
            <w:r w:rsidRPr="00F530D5">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F530D5" w:rsidRDefault="00EE5E1D" w:rsidP="000452D7">
            <w:pPr>
              <w:tabs>
                <w:tab w:val="left" w:pos="288"/>
                <w:tab w:val="left" w:pos="4752"/>
              </w:tabs>
              <w:spacing w:line="240" w:lineRule="exact"/>
              <w:jc w:val="center"/>
              <w:rPr>
                <w:rFonts w:asciiTheme="minorHAnsi" w:hAnsiTheme="minorHAnsi"/>
                <w:b/>
                <w:color w:val="auto"/>
                <w:szCs w:val="24"/>
              </w:rPr>
            </w:pPr>
            <w:r w:rsidRPr="00F530D5">
              <w:rPr>
                <w:rFonts w:asciiTheme="minorHAnsi" w:hAnsiTheme="minorHAnsi"/>
                <w:b/>
                <w:color w:val="auto"/>
                <w:szCs w:val="24"/>
              </w:rPr>
              <w:t>1</w:t>
            </w:r>
            <w:r w:rsidR="00A95BBA" w:rsidRPr="00F530D5">
              <w:rPr>
                <w:rFonts w:asciiTheme="minorHAnsi" w:hAnsiTheme="minorHAnsi"/>
                <w:b/>
                <w:color w:val="auto"/>
                <w:szCs w:val="24"/>
              </w:rPr>
              <w:t>0%</w:t>
            </w:r>
          </w:p>
        </w:tc>
      </w:tr>
    </w:tbl>
    <w:p w:rsidR="00A83C15" w:rsidRPr="00D560DC" w:rsidRDefault="00A83C15" w:rsidP="007F0AB7">
      <w:pPr>
        <w:tabs>
          <w:tab w:val="left" w:pos="288"/>
          <w:tab w:val="left" w:pos="1710"/>
        </w:tabs>
        <w:spacing w:line="240" w:lineRule="exact"/>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0452D7">
      <w:pPr>
        <w:tabs>
          <w:tab w:val="left" w:pos="288"/>
          <w:tab w:val="left" w:pos="4752"/>
        </w:tabs>
        <w:spacing w:line="240" w:lineRule="exact"/>
        <w:rPr>
          <w:color w:val="000080"/>
          <w:szCs w:val="24"/>
        </w:rPr>
      </w:pPr>
    </w:p>
    <w:p w:rsidR="00D91DA6"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0452D7">
      <w:pPr>
        <w:tabs>
          <w:tab w:val="left" w:pos="288"/>
          <w:tab w:val="left" w:pos="4752"/>
        </w:tabs>
        <w:spacing w:line="240" w:lineRule="exact"/>
        <w:jc w:val="both"/>
        <w:rPr>
          <w:rFonts w:asciiTheme="minorHAnsi" w:hAnsiTheme="minorHAnsi"/>
          <w:color w:val="auto"/>
        </w:rPr>
      </w:pP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B7993">
        <w:rPr>
          <w:rFonts w:asciiTheme="minorHAnsi" w:hAnsiTheme="minorHAnsi"/>
          <w:color w:val="auto"/>
        </w:rPr>
        <w:t>100820</w:t>
      </w:r>
      <w:r>
        <w:rPr>
          <w:rFonts w:asciiTheme="minorHAnsi" w:hAnsiTheme="minorHAnsi"/>
          <w:color w:val="auto"/>
        </w:rPr>
        <w:t>, w/atchs.</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2A743C" w:rsidRDefault="002A743C">
      <w:pPr>
        <w:rPr>
          <w:rFonts w:asciiTheme="minorHAnsi" w:hAnsiTheme="minorHAnsi"/>
          <w:color w:val="auto"/>
        </w:rPr>
      </w:pPr>
      <w:r>
        <w:rPr>
          <w:rFonts w:asciiTheme="minorHAnsi" w:hAnsiTheme="minorHAnsi"/>
          <w:color w:val="auto"/>
        </w:rPr>
        <w:br w:type="page"/>
      </w:r>
    </w:p>
    <w:p w:rsidR="002A743C" w:rsidRDefault="002A743C"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A743C" w:rsidRPr="002A743C" w:rsidRDefault="002A743C"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A743C" w:rsidRPr="002A743C" w:rsidRDefault="002A743C" w:rsidP="002A743C">
      <w:pPr>
        <w:jc w:val="both"/>
        <w:rPr>
          <w:color w:val="auto"/>
        </w:rPr>
      </w:pPr>
      <w:r w:rsidRPr="002A743C">
        <w:rPr>
          <w:color w:val="auto"/>
        </w:rPr>
        <w:t xml:space="preserve">MEMORANDUM FOR DIRECTOR, SECRETARY OF THE NAVY COUNCIL OF REVIEW        </w:t>
      </w:r>
    </w:p>
    <w:p w:rsidR="002A743C" w:rsidRPr="002A743C" w:rsidRDefault="002A743C" w:rsidP="002A743C">
      <w:pPr>
        <w:tabs>
          <w:tab w:val="left" w:pos="2430"/>
        </w:tabs>
        <w:jc w:val="both"/>
        <w:rPr>
          <w:color w:val="auto"/>
        </w:rPr>
      </w:pPr>
      <w:r w:rsidRPr="002A743C">
        <w:rPr>
          <w:color w:val="auto"/>
        </w:rPr>
        <w:t xml:space="preserve">                                        </w:t>
      </w:r>
      <w:r w:rsidRPr="002A743C">
        <w:rPr>
          <w:color w:val="auto"/>
        </w:rPr>
        <w:tab/>
        <w:t xml:space="preserve">BOARDS </w:t>
      </w:r>
    </w:p>
    <w:p w:rsidR="002A743C" w:rsidRPr="002A743C" w:rsidRDefault="002A743C" w:rsidP="002A743C">
      <w:pPr>
        <w:jc w:val="both"/>
        <w:rPr>
          <w:color w:val="auto"/>
        </w:rPr>
      </w:pPr>
    </w:p>
    <w:p w:rsidR="002A743C" w:rsidRPr="002A743C" w:rsidRDefault="002A743C" w:rsidP="002A743C">
      <w:pPr>
        <w:jc w:val="both"/>
        <w:rPr>
          <w:color w:val="auto"/>
        </w:rPr>
      </w:pPr>
      <w:proofErr w:type="spellStart"/>
      <w:r w:rsidRPr="002A743C">
        <w:rPr>
          <w:color w:val="auto"/>
        </w:rPr>
        <w:t>Subj</w:t>
      </w:r>
      <w:proofErr w:type="spellEnd"/>
      <w:r w:rsidRPr="002A743C">
        <w:rPr>
          <w:color w:val="auto"/>
        </w:rPr>
        <w:t>:  PHYSICAL DISABILITY BOARD OF REVIEW (PDBR) RECOMMENDATION</w:t>
      </w:r>
    </w:p>
    <w:p w:rsidR="002A743C" w:rsidRPr="002A743C" w:rsidRDefault="002A743C" w:rsidP="002A743C">
      <w:pPr>
        <w:tabs>
          <w:tab w:val="left" w:pos="630"/>
        </w:tabs>
        <w:jc w:val="both"/>
        <w:rPr>
          <w:color w:val="auto"/>
        </w:rPr>
      </w:pPr>
      <w:r w:rsidRPr="002A743C">
        <w:rPr>
          <w:color w:val="auto"/>
        </w:rPr>
        <w:t xml:space="preserve">          </w:t>
      </w:r>
      <w:r w:rsidRPr="002A743C">
        <w:rPr>
          <w:color w:val="auto"/>
        </w:rPr>
        <w:tab/>
        <w:t xml:space="preserve">ICO </w:t>
      </w:r>
      <w:r>
        <w:rPr>
          <w:color w:val="auto"/>
        </w:rPr>
        <w:t>XXXX</w:t>
      </w:r>
      <w:r w:rsidRPr="002A743C">
        <w:rPr>
          <w:color w:val="auto"/>
        </w:rPr>
        <w:t>, FORMER USMC</w:t>
      </w:r>
    </w:p>
    <w:p w:rsidR="002A743C" w:rsidRPr="002A743C" w:rsidRDefault="002A743C" w:rsidP="002A743C">
      <w:pPr>
        <w:jc w:val="both"/>
        <w:rPr>
          <w:color w:val="auto"/>
        </w:rPr>
      </w:pPr>
    </w:p>
    <w:p w:rsidR="002A743C" w:rsidRPr="002A743C" w:rsidRDefault="002A743C" w:rsidP="002A743C">
      <w:pPr>
        <w:jc w:val="both"/>
        <w:rPr>
          <w:color w:val="auto"/>
        </w:rPr>
      </w:pPr>
      <w:r w:rsidRPr="002A743C">
        <w:rPr>
          <w:color w:val="auto"/>
        </w:rPr>
        <w:t>Ref:   (a) DoDI 6040.44</w:t>
      </w:r>
    </w:p>
    <w:p w:rsidR="002A743C" w:rsidRPr="002A743C" w:rsidRDefault="002A743C" w:rsidP="002A743C">
      <w:pPr>
        <w:jc w:val="both"/>
        <w:rPr>
          <w:color w:val="auto"/>
        </w:rPr>
      </w:pPr>
      <w:r w:rsidRPr="002A743C">
        <w:rPr>
          <w:color w:val="auto"/>
        </w:rPr>
        <w:t xml:space="preserve">          (b) PDBR </w:t>
      </w:r>
      <w:proofErr w:type="spellStart"/>
      <w:r w:rsidRPr="002A743C">
        <w:rPr>
          <w:color w:val="auto"/>
        </w:rPr>
        <w:t>ltr</w:t>
      </w:r>
      <w:proofErr w:type="spellEnd"/>
      <w:r w:rsidRPr="002A743C">
        <w:rPr>
          <w:color w:val="auto"/>
        </w:rPr>
        <w:t xml:space="preserve"> </w:t>
      </w:r>
      <w:proofErr w:type="spellStart"/>
      <w:r w:rsidRPr="002A743C">
        <w:rPr>
          <w:color w:val="auto"/>
        </w:rPr>
        <w:t>dtd</w:t>
      </w:r>
      <w:proofErr w:type="spellEnd"/>
      <w:r w:rsidRPr="002A743C">
        <w:rPr>
          <w:color w:val="auto"/>
        </w:rPr>
        <w:t xml:space="preserve"> 1 Jul 11</w:t>
      </w:r>
    </w:p>
    <w:p w:rsidR="002A743C" w:rsidRPr="002A743C" w:rsidRDefault="002A743C" w:rsidP="002A743C">
      <w:pPr>
        <w:jc w:val="both"/>
        <w:rPr>
          <w:color w:val="auto"/>
        </w:rPr>
      </w:pPr>
    </w:p>
    <w:p w:rsidR="002A743C" w:rsidRPr="002A743C" w:rsidRDefault="002A743C" w:rsidP="002A743C">
      <w:pPr>
        <w:rPr>
          <w:color w:val="auto"/>
        </w:rPr>
      </w:pPr>
      <w:r w:rsidRPr="002A743C">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2A743C">
        <w:rPr>
          <w:color w:val="auto"/>
        </w:rPr>
        <w:t>’s records not be corrected to reflect a change in either his characterization of separation or in the disability rating previously assigned by the Department of the Navy’s Physical Evaluation Board.</w:t>
      </w:r>
    </w:p>
    <w:p w:rsidR="002A743C" w:rsidRPr="002A743C" w:rsidRDefault="002A743C" w:rsidP="002A743C">
      <w:pPr>
        <w:jc w:val="both"/>
        <w:rPr>
          <w:color w:val="auto"/>
        </w:rPr>
      </w:pPr>
    </w:p>
    <w:p w:rsidR="002A743C" w:rsidRPr="002A743C" w:rsidRDefault="002A743C" w:rsidP="002A743C">
      <w:pPr>
        <w:jc w:val="both"/>
        <w:rPr>
          <w:color w:val="auto"/>
        </w:rPr>
      </w:pPr>
    </w:p>
    <w:p w:rsidR="002A743C" w:rsidRPr="002A743C" w:rsidRDefault="002A743C" w:rsidP="002A743C">
      <w:pPr>
        <w:jc w:val="both"/>
        <w:rPr>
          <w:color w:val="auto"/>
        </w:rPr>
      </w:pPr>
    </w:p>
    <w:p w:rsidR="002A743C" w:rsidRPr="002A743C" w:rsidRDefault="002A743C" w:rsidP="002A743C">
      <w:pPr>
        <w:tabs>
          <w:tab w:val="left" w:pos="4680"/>
        </w:tabs>
        <w:jc w:val="both"/>
        <w:rPr>
          <w:color w:val="auto"/>
        </w:rPr>
      </w:pPr>
      <w:r w:rsidRPr="002A743C">
        <w:rPr>
          <w:color w:val="auto"/>
        </w:rPr>
        <w:tab/>
        <w:t xml:space="preserve"> </w:t>
      </w:r>
    </w:p>
    <w:p w:rsidR="002A743C" w:rsidRPr="002A743C" w:rsidRDefault="002A743C" w:rsidP="002A743C">
      <w:pPr>
        <w:jc w:val="both"/>
        <w:rPr>
          <w:color w:val="auto"/>
        </w:rPr>
      </w:pPr>
      <w:r w:rsidRPr="002A743C">
        <w:rPr>
          <w:color w:val="auto"/>
        </w:rPr>
        <w:tab/>
        <w:t xml:space="preserve">     </w:t>
      </w:r>
      <w:r w:rsidRPr="002A743C">
        <w:rPr>
          <w:color w:val="auto"/>
        </w:rPr>
        <w:tab/>
      </w:r>
      <w:r w:rsidRPr="002A743C">
        <w:rPr>
          <w:color w:val="auto"/>
        </w:rPr>
        <w:tab/>
      </w:r>
      <w:r w:rsidRPr="002A743C">
        <w:rPr>
          <w:color w:val="auto"/>
        </w:rPr>
        <w:tab/>
      </w:r>
      <w:r w:rsidRPr="002A743C">
        <w:rPr>
          <w:color w:val="auto"/>
        </w:rPr>
        <w:tab/>
      </w:r>
      <w:r w:rsidRPr="002A743C">
        <w:rPr>
          <w:color w:val="auto"/>
        </w:rPr>
        <w:tab/>
        <w:t xml:space="preserve">      Assistant General Counsel</w:t>
      </w:r>
    </w:p>
    <w:p w:rsidR="002A743C" w:rsidRPr="002A743C" w:rsidRDefault="002A743C" w:rsidP="002A743C">
      <w:pPr>
        <w:jc w:val="both"/>
        <w:rPr>
          <w:color w:val="auto"/>
        </w:rPr>
      </w:pPr>
      <w:r w:rsidRPr="002A743C">
        <w:rPr>
          <w:color w:val="auto"/>
        </w:rPr>
        <w:tab/>
      </w:r>
      <w:r w:rsidRPr="002A743C">
        <w:rPr>
          <w:color w:val="auto"/>
        </w:rPr>
        <w:tab/>
      </w:r>
      <w:r w:rsidRPr="002A743C">
        <w:rPr>
          <w:color w:val="auto"/>
        </w:rPr>
        <w:tab/>
      </w:r>
      <w:r w:rsidRPr="002A743C">
        <w:rPr>
          <w:color w:val="auto"/>
        </w:rPr>
        <w:tab/>
      </w:r>
      <w:r w:rsidRPr="002A743C">
        <w:rPr>
          <w:color w:val="auto"/>
        </w:rPr>
        <w:tab/>
      </w:r>
      <w:r w:rsidRPr="002A743C">
        <w:rPr>
          <w:color w:val="auto"/>
        </w:rPr>
        <w:tab/>
        <w:t xml:space="preserve">        (Manpower &amp; Reserve Affairs)</w:t>
      </w:r>
    </w:p>
    <w:p w:rsidR="002A743C" w:rsidRDefault="002A743C" w:rsidP="002A743C">
      <w:pPr>
        <w:jc w:val="both"/>
      </w:pPr>
      <w:r>
        <w:tab/>
      </w:r>
      <w:r>
        <w:tab/>
      </w:r>
      <w:r>
        <w:tab/>
      </w:r>
      <w:r>
        <w:tab/>
      </w:r>
      <w:r>
        <w:tab/>
      </w:r>
      <w:r>
        <w:tab/>
        <w:t xml:space="preserve">  </w:t>
      </w:r>
    </w:p>
    <w:p w:rsidR="002A743C" w:rsidRDefault="002A743C" w:rsidP="002A743C">
      <w:pPr>
        <w:jc w:val="both"/>
      </w:pPr>
    </w:p>
    <w:p w:rsidR="00A44141" w:rsidRDefault="00A44141"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055C8" w:rsidRDefault="002055C8" w:rsidP="002055C8">
      <w:pPr>
        <w:tabs>
          <w:tab w:val="left" w:pos="288"/>
          <w:tab w:val="left" w:pos="4752"/>
        </w:tabs>
        <w:spacing w:line="240" w:lineRule="exact"/>
        <w:jc w:val="both"/>
        <w:rPr>
          <w:rFonts w:asciiTheme="minorHAnsi" w:hAnsiTheme="minorHAnsi"/>
          <w:color w:val="auto"/>
        </w:rPr>
      </w:pPr>
    </w:p>
    <w:sectPr w:rsidR="002055C8"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3F" w:rsidRDefault="00C03C3F">
      <w:r>
        <w:separator/>
      </w:r>
    </w:p>
  </w:endnote>
  <w:endnote w:type="continuationSeparator" w:id="0">
    <w:p w:rsidR="00C03C3F" w:rsidRDefault="00C03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66"/>
      <w:docPartObj>
        <w:docPartGallery w:val="Page Numbers (Bottom of Page)"/>
        <w:docPartUnique/>
      </w:docPartObj>
    </w:sdtPr>
    <w:sdtContent>
      <w:p w:rsidR="00F2271C" w:rsidRDefault="00A34BD5" w:rsidP="00F65ED5">
        <w:pPr>
          <w:pStyle w:val="Footer"/>
          <w:jc w:val="right"/>
        </w:pPr>
        <w:r w:rsidRPr="00F65ED5">
          <w:rPr>
            <w:color w:val="auto"/>
          </w:rPr>
          <w:fldChar w:fldCharType="begin"/>
        </w:r>
        <w:r w:rsidR="00F2271C" w:rsidRPr="00F65ED5">
          <w:rPr>
            <w:color w:val="auto"/>
          </w:rPr>
          <w:instrText xml:space="preserve"> PAGE   \* MERGEFORMAT </w:instrText>
        </w:r>
        <w:r w:rsidRPr="00F65ED5">
          <w:rPr>
            <w:color w:val="auto"/>
          </w:rPr>
          <w:fldChar w:fldCharType="separate"/>
        </w:r>
        <w:r w:rsidR="002A743C">
          <w:rPr>
            <w:noProof/>
            <w:color w:val="auto"/>
          </w:rPr>
          <w:t>2</w:t>
        </w:r>
        <w:r w:rsidRPr="00F65ED5">
          <w:rPr>
            <w:color w:val="auto"/>
          </w:rPr>
          <w:fldChar w:fldCharType="end"/>
        </w:r>
        <w:r w:rsidR="00F2271C" w:rsidRPr="00F65ED5">
          <w:rPr>
            <w:color w:val="auto"/>
          </w:rPr>
          <w:t xml:space="preserve">                                                           PD</w:t>
        </w:r>
        <w:r w:rsidR="00F2271C">
          <w:rPr>
            <w:color w:val="auto"/>
          </w:rPr>
          <w:t>201000979</w:t>
        </w:r>
      </w:p>
    </w:sdtContent>
  </w:sdt>
  <w:p w:rsidR="00F2271C" w:rsidRDefault="00F22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1C" w:rsidRPr="00396779" w:rsidRDefault="00F2271C" w:rsidP="00EA52FE">
    <w:pPr>
      <w:pStyle w:val="Footer"/>
      <w:jc w:val="right"/>
      <w:rPr>
        <w:rFonts w:asciiTheme="minorHAnsi" w:hAnsiTheme="minorHAnsi"/>
        <w:color w:val="auto"/>
      </w:rPr>
    </w:pPr>
    <w:r>
      <w:t xml:space="preserve">                      </w:t>
    </w:r>
  </w:p>
  <w:p w:rsidR="00F2271C" w:rsidRDefault="00F2271C"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3F" w:rsidRDefault="00C03C3F">
      <w:r>
        <w:separator/>
      </w:r>
    </w:p>
  </w:footnote>
  <w:footnote w:type="continuationSeparator" w:id="0">
    <w:p w:rsidR="00C03C3F" w:rsidRDefault="00C03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rsids>
    <w:rsidRoot w:val="001C28D1"/>
    <w:rsid w:val="00000696"/>
    <w:rsid w:val="00001069"/>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810"/>
    <w:rsid w:val="00051622"/>
    <w:rsid w:val="00052234"/>
    <w:rsid w:val="00053D7C"/>
    <w:rsid w:val="000575C5"/>
    <w:rsid w:val="000577C9"/>
    <w:rsid w:val="0006431E"/>
    <w:rsid w:val="00065E21"/>
    <w:rsid w:val="00067364"/>
    <w:rsid w:val="00072433"/>
    <w:rsid w:val="00075702"/>
    <w:rsid w:val="000775C2"/>
    <w:rsid w:val="000806AD"/>
    <w:rsid w:val="00082482"/>
    <w:rsid w:val="00084CF2"/>
    <w:rsid w:val="00085D7B"/>
    <w:rsid w:val="0008708B"/>
    <w:rsid w:val="00090D64"/>
    <w:rsid w:val="00092619"/>
    <w:rsid w:val="00092C66"/>
    <w:rsid w:val="000949DD"/>
    <w:rsid w:val="00094E4F"/>
    <w:rsid w:val="000A2BCE"/>
    <w:rsid w:val="000A33C8"/>
    <w:rsid w:val="000A41E3"/>
    <w:rsid w:val="000A4BBA"/>
    <w:rsid w:val="000A5071"/>
    <w:rsid w:val="000B0AD2"/>
    <w:rsid w:val="000B1022"/>
    <w:rsid w:val="000B2FB8"/>
    <w:rsid w:val="000B4C99"/>
    <w:rsid w:val="000B7688"/>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3642"/>
    <w:rsid w:val="000D43F9"/>
    <w:rsid w:val="000D4717"/>
    <w:rsid w:val="000D558A"/>
    <w:rsid w:val="000D6457"/>
    <w:rsid w:val="000D7D55"/>
    <w:rsid w:val="000E0993"/>
    <w:rsid w:val="000E37E0"/>
    <w:rsid w:val="000E3F20"/>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20B"/>
    <w:rsid w:val="00122ABE"/>
    <w:rsid w:val="001231DC"/>
    <w:rsid w:val="001242ED"/>
    <w:rsid w:val="0012489B"/>
    <w:rsid w:val="001272AE"/>
    <w:rsid w:val="001315DD"/>
    <w:rsid w:val="0013388F"/>
    <w:rsid w:val="0013525F"/>
    <w:rsid w:val="00135385"/>
    <w:rsid w:val="001364D1"/>
    <w:rsid w:val="00142EBA"/>
    <w:rsid w:val="00143B79"/>
    <w:rsid w:val="001474B2"/>
    <w:rsid w:val="00150B8A"/>
    <w:rsid w:val="00150DCB"/>
    <w:rsid w:val="00151912"/>
    <w:rsid w:val="00153740"/>
    <w:rsid w:val="001541C5"/>
    <w:rsid w:val="0015623F"/>
    <w:rsid w:val="00156585"/>
    <w:rsid w:val="00156BA9"/>
    <w:rsid w:val="00161761"/>
    <w:rsid w:val="00165196"/>
    <w:rsid w:val="00166182"/>
    <w:rsid w:val="001745DD"/>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A025E"/>
    <w:rsid w:val="001A08CD"/>
    <w:rsid w:val="001A0A1E"/>
    <w:rsid w:val="001A2182"/>
    <w:rsid w:val="001A3F1F"/>
    <w:rsid w:val="001A48C0"/>
    <w:rsid w:val="001A5320"/>
    <w:rsid w:val="001A5E62"/>
    <w:rsid w:val="001A6848"/>
    <w:rsid w:val="001A7538"/>
    <w:rsid w:val="001B0B1A"/>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1E99"/>
    <w:rsid w:val="001E2A30"/>
    <w:rsid w:val="001E635C"/>
    <w:rsid w:val="001F0C11"/>
    <w:rsid w:val="00200AA0"/>
    <w:rsid w:val="00202325"/>
    <w:rsid w:val="00202736"/>
    <w:rsid w:val="00203652"/>
    <w:rsid w:val="002055C8"/>
    <w:rsid w:val="00205B4F"/>
    <w:rsid w:val="002060B6"/>
    <w:rsid w:val="002066B5"/>
    <w:rsid w:val="002119B6"/>
    <w:rsid w:val="00212B40"/>
    <w:rsid w:val="00213B27"/>
    <w:rsid w:val="00213BD0"/>
    <w:rsid w:val="00214DBA"/>
    <w:rsid w:val="002151AB"/>
    <w:rsid w:val="00215ED6"/>
    <w:rsid w:val="00216049"/>
    <w:rsid w:val="002163FA"/>
    <w:rsid w:val="00217606"/>
    <w:rsid w:val="00217C09"/>
    <w:rsid w:val="00220F5C"/>
    <w:rsid w:val="00221B9B"/>
    <w:rsid w:val="00225196"/>
    <w:rsid w:val="00225CB4"/>
    <w:rsid w:val="00226B1A"/>
    <w:rsid w:val="0023049F"/>
    <w:rsid w:val="002316F6"/>
    <w:rsid w:val="00232C9B"/>
    <w:rsid w:val="00232E73"/>
    <w:rsid w:val="00232F09"/>
    <w:rsid w:val="002335D5"/>
    <w:rsid w:val="002338CA"/>
    <w:rsid w:val="00233FE5"/>
    <w:rsid w:val="00234B3B"/>
    <w:rsid w:val="00234E65"/>
    <w:rsid w:val="002374C9"/>
    <w:rsid w:val="0024174E"/>
    <w:rsid w:val="0024227D"/>
    <w:rsid w:val="00242D14"/>
    <w:rsid w:val="00246860"/>
    <w:rsid w:val="00246DFF"/>
    <w:rsid w:val="00246E89"/>
    <w:rsid w:val="0025183C"/>
    <w:rsid w:val="002528EC"/>
    <w:rsid w:val="00255049"/>
    <w:rsid w:val="00257DE5"/>
    <w:rsid w:val="00260531"/>
    <w:rsid w:val="00260B9A"/>
    <w:rsid w:val="0026318D"/>
    <w:rsid w:val="00270864"/>
    <w:rsid w:val="002712F7"/>
    <w:rsid w:val="0027159C"/>
    <w:rsid w:val="002722F2"/>
    <w:rsid w:val="00274549"/>
    <w:rsid w:val="00274E46"/>
    <w:rsid w:val="00276588"/>
    <w:rsid w:val="002769AF"/>
    <w:rsid w:val="00276C86"/>
    <w:rsid w:val="00277217"/>
    <w:rsid w:val="002810A4"/>
    <w:rsid w:val="00284A26"/>
    <w:rsid w:val="00287006"/>
    <w:rsid w:val="00290D1F"/>
    <w:rsid w:val="00292AB2"/>
    <w:rsid w:val="00293FE8"/>
    <w:rsid w:val="00294437"/>
    <w:rsid w:val="00297A45"/>
    <w:rsid w:val="002A233F"/>
    <w:rsid w:val="002A3237"/>
    <w:rsid w:val="002A5528"/>
    <w:rsid w:val="002A58B7"/>
    <w:rsid w:val="002A5943"/>
    <w:rsid w:val="002A5C3C"/>
    <w:rsid w:val="002A685E"/>
    <w:rsid w:val="002A72C7"/>
    <w:rsid w:val="002A743C"/>
    <w:rsid w:val="002B03B2"/>
    <w:rsid w:val="002B0749"/>
    <w:rsid w:val="002B21B8"/>
    <w:rsid w:val="002B2645"/>
    <w:rsid w:val="002B300C"/>
    <w:rsid w:val="002B4E22"/>
    <w:rsid w:val="002B6FA0"/>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5114"/>
    <w:rsid w:val="002E5988"/>
    <w:rsid w:val="002E7570"/>
    <w:rsid w:val="002E764B"/>
    <w:rsid w:val="002F0E28"/>
    <w:rsid w:val="002F23D6"/>
    <w:rsid w:val="002F287E"/>
    <w:rsid w:val="002F2981"/>
    <w:rsid w:val="002F2D63"/>
    <w:rsid w:val="002F6AD8"/>
    <w:rsid w:val="002F7F81"/>
    <w:rsid w:val="00300A36"/>
    <w:rsid w:val="0030678B"/>
    <w:rsid w:val="00310CD7"/>
    <w:rsid w:val="0032136A"/>
    <w:rsid w:val="00323D02"/>
    <w:rsid w:val="00323E70"/>
    <w:rsid w:val="003258A7"/>
    <w:rsid w:val="00325BA2"/>
    <w:rsid w:val="00326B1C"/>
    <w:rsid w:val="00326C08"/>
    <w:rsid w:val="00326F7F"/>
    <w:rsid w:val="003320E8"/>
    <w:rsid w:val="003328FD"/>
    <w:rsid w:val="0033334F"/>
    <w:rsid w:val="0033555E"/>
    <w:rsid w:val="00336805"/>
    <w:rsid w:val="00337351"/>
    <w:rsid w:val="00341A54"/>
    <w:rsid w:val="0034669F"/>
    <w:rsid w:val="00351498"/>
    <w:rsid w:val="00352B22"/>
    <w:rsid w:val="00352CBF"/>
    <w:rsid w:val="00354547"/>
    <w:rsid w:val="003567DE"/>
    <w:rsid w:val="003574F3"/>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3651"/>
    <w:rsid w:val="00395651"/>
    <w:rsid w:val="00395E12"/>
    <w:rsid w:val="00396779"/>
    <w:rsid w:val="00397DB7"/>
    <w:rsid w:val="003A27B2"/>
    <w:rsid w:val="003A40B4"/>
    <w:rsid w:val="003A41BA"/>
    <w:rsid w:val="003A5491"/>
    <w:rsid w:val="003A6A99"/>
    <w:rsid w:val="003A7FF8"/>
    <w:rsid w:val="003B17AC"/>
    <w:rsid w:val="003B227A"/>
    <w:rsid w:val="003B5854"/>
    <w:rsid w:val="003B6764"/>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1825"/>
    <w:rsid w:val="00401BBC"/>
    <w:rsid w:val="00403BFB"/>
    <w:rsid w:val="00404B45"/>
    <w:rsid w:val="00406CC5"/>
    <w:rsid w:val="004074A4"/>
    <w:rsid w:val="004101B2"/>
    <w:rsid w:val="0041152E"/>
    <w:rsid w:val="004123D7"/>
    <w:rsid w:val="00412658"/>
    <w:rsid w:val="004129DA"/>
    <w:rsid w:val="00415EA4"/>
    <w:rsid w:val="0041604B"/>
    <w:rsid w:val="004172DB"/>
    <w:rsid w:val="00421485"/>
    <w:rsid w:val="00422B75"/>
    <w:rsid w:val="00424612"/>
    <w:rsid w:val="00425A6A"/>
    <w:rsid w:val="00427F54"/>
    <w:rsid w:val="00433F36"/>
    <w:rsid w:val="0043503A"/>
    <w:rsid w:val="00437D77"/>
    <w:rsid w:val="004435BE"/>
    <w:rsid w:val="0044384F"/>
    <w:rsid w:val="0044411E"/>
    <w:rsid w:val="00444F80"/>
    <w:rsid w:val="00446018"/>
    <w:rsid w:val="00447331"/>
    <w:rsid w:val="00450104"/>
    <w:rsid w:val="0045027B"/>
    <w:rsid w:val="004543BC"/>
    <w:rsid w:val="004547D6"/>
    <w:rsid w:val="0045645D"/>
    <w:rsid w:val="004574C6"/>
    <w:rsid w:val="00457BCF"/>
    <w:rsid w:val="00457DCE"/>
    <w:rsid w:val="004601B0"/>
    <w:rsid w:val="00460E3F"/>
    <w:rsid w:val="00462F68"/>
    <w:rsid w:val="004640E9"/>
    <w:rsid w:val="00466CED"/>
    <w:rsid w:val="00467592"/>
    <w:rsid w:val="00467690"/>
    <w:rsid w:val="004718E7"/>
    <w:rsid w:val="00472535"/>
    <w:rsid w:val="004761CC"/>
    <w:rsid w:val="004766C9"/>
    <w:rsid w:val="00480D4A"/>
    <w:rsid w:val="00481DA1"/>
    <w:rsid w:val="00484212"/>
    <w:rsid w:val="00485721"/>
    <w:rsid w:val="0049255F"/>
    <w:rsid w:val="0049445D"/>
    <w:rsid w:val="00495350"/>
    <w:rsid w:val="00497156"/>
    <w:rsid w:val="004A0C79"/>
    <w:rsid w:val="004A24D2"/>
    <w:rsid w:val="004A3214"/>
    <w:rsid w:val="004A3FD9"/>
    <w:rsid w:val="004A4136"/>
    <w:rsid w:val="004A417B"/>
    <w:rsid w:val="004A4378"/>
    <w:rsid w:val="004B03F3"/>
    <w:rsid w:val="004B0CC9"/>
    <w:rsid w:val="004B2536"/>
    <w:rsid w:val="004B6AF3"/>
    <w:rsid w:val="004B715E"/>
    <w:rsid w:val="004B7169"/>
    <w:rsid w:val="004B79C9"/>
    <w:rsid w:val="004C0776"/>
    <w:rsid w:val="004C5E33"/>
    <w:rsid w:val="004C60A3"/>
    <w:rsid w:val="004C6CDA"/>
    <w:rsid w:val="004D10D4"/>
    <w:rsid w:val="004D16BD"/>
    <w:rsid w:val="004D2AAB"/>
    <w:rsid w:val="004D6F2B"/>
    <w:rsid w:val="004E0248"/>
    <w:rsid w:val="004E21A3"/>
    <w:rsid w:val="004E32EA"/>
    <w:rsid w:val="004E6866"/>
    <w:rsid w:val="004F3222"/>
    <w:rsid w:val="004F3BFA"/>
    <w:rsid w:val="004F44F8"/>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2C9A"/>
    <w:rsid w:val="005436C2"/>
    <w:rsid w:val="005442D4"/>
    <w:rsid w:val="0054586A"/>
    <w:rsid w:val="00545C7E"/>
    <w:rsid w:val="0054631F"/>
    <w:rsid w:val="00546C24"/>
    <w:rsid w:val="0055288D"/>
    <w:rsid w:val="00555259"/>
    <w:rsid w:val="005569EF"/>
    <w:rsid w:val="00556CE4"/>
    <w:rsid w:val="00560D57"/>
    <w:rsid w:val="00562A94"/>
    <w:rsid w:val="00570754"/>
    <w:rsid w:val="005709F7"/>
    <w:rsid w:val="005710A9"/>
    <w:rsid w:val="00571D1B"/>
    <w:rsid w:val="005738F5"/>
    <w:rsid w:val="00573D34"/>
    <w:rsid w:val="0058039C"/>
    <w:rsid w:val="00580A63"/>
    <w:rsid w:val="00583379"/>
    <w:rsid w:val="0058417C"/>
    <w:rsid w:val="00586EC6"/>
    <w:rsid w:val="00587DDE"/>
    <w:rsid w:val="00593043"/>
    <w:rsid w:val="00595BF0"/>
    <w:rsid w:val="005A0B1D"/>
    <w:rsid w:val="005A1846"/>
    <w:rsid w:val="005A258C"/>
    <w:rsid w:val="005A3560"/>
    <w:rsid w:val="005A464E"/>
    <w:rsid w:val="005A5E69"/>
    <w:rsid w:val="005A62FC"/>
    <w:rsid w:val="005A6C99"/>
    <w:rsid w:val="005A7D5D"/>
    <w:rsid w:val="005B011A"/>
    <w:rsid w:val="005B1D8F"/>
    <w:rsid w:val="005B1E94"/>
    <w:rsid w:val="005B5B3D"/>
    <w:rsid w:val="005B64CF"/>
    <w:rsid w:val="005C16F3"/>
    <w:rsid w:val="005C3758"/>
    <w:rsid w:val="005C4D72"/>
    <w:rsid w:val="005D4891"/>
    <w:rsid w:val="005D5E91"/>
    <w:rsid w:val="005D67EF"/>
    <w:rsid w:val="005E3064"/>
    <w:rsid w:val="005E72B2"/>
    <w:rsid w:val="005E79A3"/>
    <w:rsid w:val="005F1115"/>
    <w:rsid w:val="005F1AB6"/>
    <w:rsid w:val="005F27F2"/>
    <w:rsid w:val="005F3AFE"/>
    <w:rsid w:val="005F424D"/>
    <w:rsid w:val="005F5B58"/>
    <w:rsid w:val="005F6B6D"/>
    <w:rsid w:val="00605AAB"/>
    <w:rsid w:val="00606BEB"/>
    <w:rsid w:val="0061014A"/>
    <w:rsid w:val="0061054B"/>
    <w:rsid w:val="00613E26"/>
    <w:rsid w:val="0061412C"/>
    <w:rsid w:val="00615641"/>
    <w:rsid w:val="00616959"/>
    <w:rsid w:val="006211D0"/>
    <w:rsid w:val="00624D0C"/>
    <w:rsid w:val="006274B4"/>
    <w:rsid w:val="006307BA"/>
    <w:rsid w:val="006315BA"/>
    <w:rsid w:val="0063454D"/>
    <w:rsid w:val="00634C4A"/>
    <w:rsid w:val="0063532E"/>
    <w:rsid w:val="00637BDC"/>
    <w:rsid w:val="006418C9"/>
    <w:rsid w:val="00642BD6"/>
    <w:rsid w:val="00645046"/>
    <w:rsid w:val="0064527A"/>
    <w:rsid w:val="00645EA2"/>
    <w:rsid w:val="00651E6D"/>
    <w:rsid w:val="00652CC3"/>
    <w:rsid w:val="00653D2D"/>
    <w:rsid w:val="00656B72"/>
    <w:rsid w:val="006573F2"/>
    <w:rsid w:val="00662AD0"/>
    <w:rsid w:val="00662F08"/>
    <w:rsid w:val="00663589"/>
    <w:rsid w:val="00665D75"/>
    <w:rsid w:val="00665FA6"/>
    <w:rsid w:val="006708E3"/>
    <w:rsid w:val="00670DDC"/>
    <w:rsid w:val="00671389"/>
    <w:rsid w:val="00671EB4"/>
    <w:rsid w:val="0067443B"/>
    <w:rsid w:val="00684E2B"/>
    <w:rsid w:val="00690569"/>
    <w:rsid w:val="00690FDA"/>
    <w:rsid w:val="00691E61"/>
    <w:rsid w:val="00693C5E"/>
    <w:rsid w:val="00694EEA"/>
    <w:rsid w:val="006955B4"/>
    <w:rsid w:val="00696476"/>
    <w:rsid w:val="00696C74"/>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527C"/>
    <w:rsid w:val="006C6AB1"/>
    <w:rsid w:val="006C6E6B"/>
    <w:rsid w:val="006D2000"/>
    <w:rsid w:val="006D2D39"/>
    <w:rsid w:val="006D4250"/>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3062D"/>
    <w:rsid w:val="0073254D"/>
    <w:rsid w:val="00736A49"/>
    <w:rsid w:val="007419A1"/>
    <w:rsid w:val="00743B71"/>
    <w:rsid w:val="00743C2D"/>
    <w:rsid w:val="00743E36"/>
    <w:rsid w:val="00743F05"/>
    <w:rsid w:val="007446F7"/>
    <w:rsid w:val="00744EBB"/>
    <w:rsid w:val="00745B0A"/>
    <w:rsid w:val="00745DBE"/>
    <w:rsid w:val="007468AC"/>
    <w:rsid w:val="00746AE2"/>
    <w:rsid w:val="00747BD7"/>
    <w:rsid w:val="0075085F"/>
    <w:rsid w:val="00750C82"/>
    <w:rsid w:val="0076100C"/>
    <w:rsid w:val="00761036"/>
    <w:rsid w:val="007612A5"/>
    <w:rsid w:val="00763F95"/>
    <w:rsid w:val="00765020"/>
    <w:rsid w:val="007651ED"/>
    <w:rsid w:val="00766C87"/>
    <w:rsid w:val="00780378"/>
    <w:rsid w:val="00781BD4"/>
    <w:rsid w:val="00782562"/>
    <w:rsid w:val="007828B4"/>
    <w:rsid w:val="00784832"/>
    <w:rsid w:val="00785BFA"/>
    <w:rsid w:val="00785D77"/>
    <w:rsid w:val="00786111"/>
    <w:rsid w:val="00790963"/>
    <w:rsid w:val="00791F1E"/>
    <w:rsid w:val="00794ADE"/>
    <w:rsid w:val="00794F3D"/>
    <w:rsid w:val="00796045"/>
    <w:rsid w:val="007968AC"/>
    <w:rsid w:val="007969AB"/>
    <w:rsid w:val="007A0B39"/>
    <w:rsid w:val="007A14A4"/>
    <w:rsid w:val="007A168F"/>
    <w:rsid w:val="007A2346"/>
    <w:rsid w:val="007A28E4"/>
    <w:rsid w:val="007A3BB3"/>
    <w:rsid w:val="007A3F91"/>
    <w:rsid w:val="007A5AD1"/>
    <w:rsid w:val="007A5B7B"/>
    <w:rsid w:val="007B0A06"/>
    <w:rsid w:val="007B2DD1"/>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3850"/>
    <w:rsid w:val="008039E8"/>
    <w:rsid w:val="00804385"/>
    <w:rsid w:val="00805AFD"/>
    <w:rsid w:val="008078D8"/>
    <w:rsid w:val="00811D5B"/>
    <w:rsid w:val="00813C51"/>
    <w:rsid w:val="00817713"/>
    <w:rsid w:val="008220F1"/>
    <w:rsid w:val="0082340B"/>
    <w:rsid w:val="00827DB6"/>
    <w:rsid w:val="008304B2"/>
    <w:rsid w:val="008305F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1832"/>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B7993"/>
    <w:rsid w:val="008C22F3"/>
    <w:rsid w:val="008C4E79"/>
    <w:rsid w:val="008D29E7"/>
    <w:rsid w:val="008D566D"/>
    <w:rsid w:val="008D795D"/>
    <w:rsid w:val="008D7B07"/>
    <w:rsid w:val="008E1E94"/>
    <w:rsid w:val="008E2D99"/>
    <w:rsid w:val="008E38B0"/>
    <w:rsid w:val="008E4A60"/>
    <w:rsid w:val="008E744D"/>
    <w:rsid w:val="008F16C8"/>
    <w:rsid w:val="008F1E08"/>
    <w:rsid w:val="008F4230"/>
    <w:rsid w:val="00900D8F"/>
    <w:rsid w:val="009014E3"/>
    <w:rsid w:val="009026E8"/>
    <w:rsid w:val="00902FDD"/>
    <w:rsid w:val="00905EEF"/>
    <w:rsid w:val="00906EB7"/>
    <w:rsid w:val="009071CD"/>
    <w:rsid w:val="009102BF"/>
    <w:rsid w:val="00910CCE"/>
    <w:rsid w:val="00911490"/>
    <w:rsid w:val="009115F2"/>
    <w:rsid w:val="00914ADB"/>
    <w:rsid w:val="00923B25"/>
    <w:rsid w:val="0092402E"/>
    <w:rsid w:val="009259BA"/>
    <w:rsid w:val="00926FCB"/>
    <w:rsid w:val="009303BB"/>
    <w:rsid w:val="00931603"/>
    <w:rsid w:val="0093311A"/>
    <w:rsid w:val="00941A4C"/>
    <w:rsid w:val="00942645"/>
    <w:rsid w:val="009461E6"/>
    <w:rsid w:val="00947149"/>
    <w:rsid w:val="00950A3A"/>
    <w:rsid w:val="0095340A"/>
    <w:rsid w:val="00954581"/>
    <w:rsid w:val="0095466C"/>
    <w:rsid w:val="00954E5B"/>
    <w:rsid w:val="009576BC"/>
    <w:rsid w:val="00960357"/>
    <w:rsid w:val="0096168C"/>
    <w:rsid w:val="00961840"/>
    <w:rsid w:val="009625E3"/>
    <w:rsid w:val="00962F2D"/>
    <w:rsid w:val="009672CD"/>
    <w:rsid w:val="00972996"/>
    <w:rsid w:val="009732B8"/>
    <w:rsid w:val="009759C2"/>
    <w:rsid w:val="00975C72"/>
    <w:rsid w:val="00976869"/>
    <w:rsid w:val="00977740"/>
    <w:rsid w:val="00977CB4"/>
    <w:rsid w:val="009809B8"/>
    <w:rsid w:val="009818AF"/>
    <w:rsid w:val="0098222D"/>
    <w:rsid w:val="00985099"/>
    <w:rsid w:val="0099421F"/>
    <w:rsid w:val="009A0DE3"/>
    <w:rsid w:val="009A1643"/>
    <w:rsid w:val="009A215A"/>
    <w:rsid w:val="009A49D3"/>
    <w:rsid w:val="009A4F1B"/>
    <w:rsid w:val="009A66C5"/>
    <w:rsid w:val="009A79BA"/>
    <w:rsid w:val="009B0155"/>
    <w:rsid w:val="009B14D1"/>
    <w:rsid w:val="009B1534"/>
    <w:rsid w:val="009B4963"/>
    <w:rsid w:val="009B4A3B"/>
    <w:rsid w:val="009B6970"/>
    <w:rsid w:val="009B69D3"/>
    <w:rsid w:val="009B7BA7"/>
    <w:rsid w:val="009C0938"/>
    <w:rsid w:val="009C22C8"/>
    <w:rsid w:val="009C3F82"/>
    <w:rsid w:val="009C72DD"/>
    <w:rsid w:val="009C7DF5"/>
    <w:rsid w:val="009D056C"/>
    <w:rsid w:val="009D060F"/>
    <w:rsid w:val="009D1ADE"/>
    <w:rsid w:val="009D37CA"/>
    <w:rsid w:val="009D4229"/>
    <w:rsid w:val="009E09D0"/>
    <w:rsid w:val="009E1283"/>
    <w:rsid w:val="009E37CB"/>
    <w:rsid w:val="009E3A7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9FB"/>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74DB"/>
    <w:rsid w:val="00A32743"/>
    <w:rsid w:val="00A34BD5"/>
    <w:rsid w:val="00A41468"/>
    <w:rsid w:val="00A414A9"/>
    <w:rsid w:val="00A44141"/>
    <w:rsid w:val="00A44CCA"/>
    <w:rsid w:val="00A44D75"/>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2DB"/>
    <w:rsid w:val="00A768E2"/>
    <w:rsid w:val="00A82C52"/>
    <w:rsid w:val="00A83C15"/>
    <w:rsid w:val="00A86CB6"/>
    <w:rsid w:val="00A90D55"/>
    <w:rsid w:val="00A92442"/>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7605"/>
    <w:rsid w:val="00AC439D"/>
    <w:rsid w:val="00AC713F"/>
    <w:rsid w:val="00AC7329"/>
    <w:rsid w:val="00AD067E"/>
    <w:rsid w:val="00AD2801"/>
    <w:rsid w:val="00AD3496"/>
    <w:rsid w:val="00AD5771"/>
    <w:rsid w:val="00AD6870"/>
    <w:rsid w:val="00AD68C5"/>
    <w:rsid w:val="00AD7F8F"/>
    <w:rsid w:val="00AE1273"/>
    <w:rsid w:val="00AE18C5"/>
    <w:rsid w:val="00AE23EB"/>
    <w:rsid w:val="00AE2D29"/>
    <w:rsid w:val="00AE4624"/>
    <w:rsid w:val="00AE5E14"/>
    <w:rsid w:val="00AE6115"/>
    <w:rsid w:val="00AE625B"/>
    <w:rsid w:val="00AF1103"/>
    <w:rsid w:val="00AF1668"/>
    <w:rsid w:val="00AF4FA5"/>
    <w:rsid w:val="00B04562"/>
    <w:rsid w:val="00B07955"/>
    <w:rsid w:val="00B140B8"/>
    <w:rsid w:val="00B14405"/>
    <w:rsid w:val="00B14FAA"/>
    <w:rsid w:val="00B15BED"/>
    <w:rsid w:val="00B15D30"/>
    <w:rsid w:val="00B20624"/>
    <w:rsid w:val="00B23436"/>
    <w:rsid w:val="00B237F1"/>
    <w:rsid w:val="00B24F33"/>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5143"/>
    <w:rsid w:val="00B555C8"/>
    <w:rsid w:val="00B55917"/>
    <w:rsid w:val="00B643A6"/>
    <w:rsid w:val="00B64DD6"/>
    <w:rsid w:val="00B6710C"/>
    <w:rsid w:val="00B67E84"/>
    <w:rsid w:val="00B72076"/>
    <w:rsid w:val="00B72303"/>
    <w:rsid w:val="00B72C72"/>
    <w:rsid w:val="00B731E4"/>
    <w:rsid w:val="00B76796"/>
    <w:rsid w:val="00B82277"/>
    <w:rsid w:val="00B8478F"/>
    <w:rsid w:val="00B85A04"/>
    <w:rsid w:val="00B91676"/>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6A2E"/>
    <w:rsid w:val="00BB7012"/>
    <w:rsid w:val="00BC09D1"/>
    <w:rsid w:val="00BC1CF3"/>
    <w:rsid w:val="00BC3573"/>
    <w:rsid w:val="00BC7F82"/>
    <w:rsid w:val="00BD40AB"/>
    <w:rsid w:val="00BD6297"/>
    <w:rsid w:val="00BD6806"/>
    <w:rsid w:val="00BD7433"/>
    <w:rsid w:val="00BD7831"/>
    <w:rsid w:val="00BD7C10"/>
    <w:rsid w:val="00BE046F"/>
    <w:rsid w:val="00BE0DEB"/>
    <w:rsid w:val="00BE2FC1"/>
    <w:rsid w:val="00BE3142"/>
    <w:rsid w:val="00BE4039"/>
    <w:rsid w:val="00BE6365"/>
    <w:rsid w:val="00BF0B7F"/>
    <w:rsid w:val="00BF2988"/>
    <w:rsid w:val="00BF4720"/>
    <w:rsid w:val="00BF4F49"/>
    <w:rsid w:val="00BF6759"/>
    <w:rsid w:val="00BF7B4F"/>
    <w:rsid w:val="00BF7B63"/>
    <w:rsid w:val="00C038EC"/>
    <w:rsid w:val="00C03C3F"/>
    <w:rsid w:val="00C05C6D"/>
    <w:rsid w:val="00C1122B"/>
    <w:rsid w:val="00C13B34"/>
    <w:rsid w:val="00C13F26"/>
    <w:rsid w:val="00C1474E"/>
    <w:rsid w:val="00C14C37"/>
    <w:rsid w:val="00C16E9F"/>
    <w:rsid w:val="00C1713D"/>
    <w:rsid w:val="00C17523"/>
    <w:rsid w:val="00C177F1"/>
    <w:rsid w:val="00C17EE6"/>
    <w:rsid w:val="00C2272E"/>
    <w:rsid w:val="00C22F3A"/>
    <w:rsid w:val="00C23311"/>
    <w:rsid w:val="00C24B04"/>
    <w:rsid w:val="00C25978"/>
    <w:rsid w:val="00C261C6"/>
    <w:rsid w:val="00C26621"/>
    <w:rsid w:val="00C26E7C"/>
    <w:rsid w:val="00C276CD"/>
    <w:rsid w:val="00C30A97"/>
    <w:rsid w:val="00C31DDC"/>
    <w:rsid w:val="00C34326"/>
    <w:rsid w:val="00C354FE"/>
    <w:rsid w:val="00C36201"/>
    <w:rsid w:val="00C368E8"/>
    <w:rsid w:val="00C36C3D"/>
    <w:rsid w:val="00C372C7"/>
    <w:rsid w:val="00C42443"/>
    <w:rsid w:val="00C42CBA"/>
    <w:rsid w:val="00C4338C"/>
    <w:rsid w:val="00C472C7"/>
    <w:rsid w:val="00C5019E"/>
    <w:rsid w:val="00C5377C"/>
    <w:rsid w:val="00C53E8A"/>
    <w:rsid w:val="00C54DF3"/>
    <w:rsid w:val="00C560A7"/>
    <w:rsid w:val="00C56FC8"/>
    <w:rsid w:val="00C60F23"/>
    <w:rsid w:val="00C62EB2"/>
    <w:rsid w:val="00C71BEC"/>
    <w:rsid w:val="00C74D3A"/>
    <w:rsid w:val="00C75F3D"/>
    <w:rsid w:val="00C80511"/>
    <w:rsid w:val="00C826F5"/>
    <w:rsid w:val="00C83740"/>
    <w:rsid w:val="00C84AD1"/>
    <w:rsid w:val="00C84D2D"/>
    <w:rsid w:val="00C85579"/>
    <w:rsid w:val="00C863E5"/>
    <w:rsid w:val="00C87BE6"/>
    <w:rsid w:val="00C87F76"/>
    <w:rsid w:val="00C929B6"/>
    <w:rsid w:val="00C931FC"/>
    <w:rsid w:val="00C932C5"/>
    <w:rsid w:val="00C95A72"/>
    <w:rsid w:val="00C9650E"/>
    <w:rsid w:val="00CA068D"/>
    <w:rsid w:val="00CA1228"/>
    <w:rsid w:val="00CA1C73"/>
    <w:rsid w:val="00CA282D"/>
    <w:rsid w:val="00CA4670"/>
    <w:rsid w:val="00CA6B1A"/>
    <w:rsid w:val="00CB20DC"/>
    <w:rsid w:val="00CB23DC"/>
    <w:rsid w:val="00CB2487"/>
    <w:rsid w:val="00CB28E2"/>
    <w:rsid w:val="00CB2F20"/>
    <w:rsid w:val="00CB52C6"/>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E3954"/>
    <w:rsid w:val="00CF04DF"/>
    <w:rsid w:val="00CF158D"/>
    <w:rsid w:val="00CF4394"/>
    <w:rsid w:val="00CF7129"/>
    <w:rsid w:val="00D000A9"/>
    <w:rsid w:val="00D005DB"/>
    <w:rsid w:val="00D0064E"/>
    <w:rsid w:val="00D00981"/>
    <w:rsid w:val="00D02596"/>
    <w:rsid w:val="00D0280D"/>
    <w:rsid w:val="00D05669"/>
    <w:rsid w:val="00D06952"/>
    <w:rsid w:val="00D07A72"/>
    <w:rsid w:val="00D10577"/>
    <w:rsid w:val="00D10A1E"/>
    <w:rsid w:val="00D12A4E"/>
    <w:rsid w:val="00D1323B"/>
    <w:rsid w:val="00D14BAE"/>
    <w:rsid w:val="00D1648B"/>
    <w:rsid w:val="00D16819"/>
    <w:rsid w:val="00D17DD9"/>
    <w:rsid w:val="00D20AC0"/>
    <w:rsid w:val="00D2321B"/>
    <w:rsid w:val="00D23DE4"/>
    <w:rsid w:val="00D25A5C"/>
    <w:rsid w:val="00D26873"/>
    <w:rsid w:val="00D31683"/>
    <w:rsid w:val="00D3340A"/>
    <w:rsid w:val="00D336C8"/>
    <w:rsid w:val="00D339E8"/>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D286D"/>
    <w:rsid w:val="00DD2CAF"/>
    <w:rsid w:val="00DD2ECD"/>
    <w:rsid w:val="00DD3593"/>
    <w:rsid w:val="00DD64E0"/>
    <w:rsid w:val="00DE0C67"/>
    <w:rsid w:val="00DE6952"/>
    <w:rsid w:val="00DE7E74"/>
    <w:rsid w:val="00DF071B"/>
    <w:rsid w:val="00DF6EF8"/>
    <w:rsid w:val="00E00A69"/>
    <w:rsid w:val="00E017F0"/>
    <w:rsid w:val="00E01A0E"/>
    <w:rsid w:val="00E02278"/>
    <w:rsid w:val="00E041E4"/>
    <w:rsid w:val="00E1012B"/>
    <w:rsid w:val="00E103C8"/>
    <w:rsid w:val="00E1085B"/>
    <w:rsid w:val="00E1308B"/>
    <w:rsid w:val="00E14581"/>
    <w:rsid w:val="00E15539"/>
    <w:rsid w:val="00E16541"/>
    <w:rsid w:val="00E202F4"/>
    <w:rsid w:val="00E2117A"/>
    <w:rsid w:val="00E21A07"/>
    <w:rsid w:val="00E226A3"/>
    <w:rsid w:val="00E2536E"/>
    <w:rsid w:val="00E25B8A"/>
    <w:rsid w:val="00E2632B"/>
    <w:rsid w:val="00E322F7"/>
    <w:rsid w:val="00E32804"/>
    <w:rsid w:val="00E3369B"/>
    <w:rsid w:val="00E36D76"/>
    <w:rsid w:val="00E40478"/>
    <w:rsid w:val="00E405EA"/>
    <w:rsid w:val="00E408B7"/>
    <w:rsid w:val="00E41637"/>
    <w:rsid w:val="00E42789"/>
    <w:rsid w:val="00E43F59"/>
    <w:rsid w:val="00E464F0"/>
    <w:rsid w:val="00E46EF3"/>
    <w:rsid w:val="00E473E9"/>
    <w:rsid w:val="00E50BEB"/>
    <w:rsid w:val="00E548FA"/>
    <w:rsid w:val="00E57703"/>
    <w:rsid w:val="00E57ED4"/>
    <w:rsid w:val="00E6092F"/>
    <w:rsid w:val="00E62049"/>
    <w:rsid w:val="00E629DA"/>
    <w:rsid w:val="00E6469F"/>
    <w:rsid w:val="00E65D39"/>
    <w:rsid w:val="00E670F8"/>
    <w:rsid w:val="00E67FAC"/>
    <w:rsid w:val="00E7200B"/>
    <w:rsid w:val="00E738CB"/>
    <w:rsid w:val="00E73C88"/>
    <w:rsid w:val="00E74437"/>
    <w:rsid w:val="00E7443D"/>
    <w:rsid w:val="00E75ACE"/>
    <w:rsid w:val="00E81C3E"/>
    <w:rsid w:val="00E82B6D"/>
    <w:rsid w:val="00E8608F"/>
    <w:rsid w:val="00E93234"/>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7DA4"/>
    <w:rsid w:val="00EE03BB"/>
    <w:rsid w:val="00EE0B44"/>
    <w:rsid w:val="00EE5E1D"/>
    <w:rsid w:val="00EE6FE0"/>
    <w:rsid w:val="00EE704A"/>
    <w:rsid w:val="00EE7840"/>
    <w:rsid w:val="00EF4C74"/>
    <w:rsid w:val="00EF5268"/>
    <w:rsid w:val="00EF608E"/>
    <w:rsid w:val="00F0044B"/>
    <w:rsid w:val="00F03525"/>
    <w:rsid w:val="00F04957"/>
    <w:rsid w:val="00F056A7"/>
    <w:rsid w:val="00F05807"/>
    <w:rsid w:val="00F07052"/>
    <w:rsid w:val="00F0706C"/>
    <w:rsid w:val="00F11EBE"/>
    <w:rsid w:val="00F12BA8"/>
    <w:rsid w:val="00F130D0"/>
    <w:rsid w:val="00F14933"/>
    <w:rsid w:val="00F1516A"/>
    <w:rsid w:val="00F171F9"/>
    <w:rsid w:val="00F2271C"/>
    <w:rsid w:val="00F22A26"/>
    <w:rsid w:val="00F24072"/>
    <w:rsid w:val="00F26432"/>
    <w:rsid w:val="00F3197A"/>
    <w:rsid w:val="00F32139"/>
    <w:rsid w:val="00F33D56"/>
    <w:rsid w:val="00F34E08"/>
    <w:rsid w:val="00F37274"/>
    <w:rsid w:val="00F408F5"/>
    <w:rsid w:val="00F41D91"/>
    <w:rsid w:val="00F42363"/>
    <w:rsid w:val="00F46964"/>
    <w:rsid w:val="00F46C07"/>
    <w:rsid w:val="00F46F9A"/>
    <w:rsid w:val="00F470FD"/>
    <w:rsid w:val="00F50F30"/>
    <w:rsid w:val="00F5126A"/>
    <w:rsid w:val="00F5126E"/>
    <w:rsid w:val="00F51755"/>
    <w:rsid w:val="00F530D5"/>
    <w:rsid w:val="00F6196E"/>
    <w:rsid w:val="00F624DD"/>
    <w:rsid w:val="00F629C0"/>
    <w:rsid w:val="00F63FC7"/>
    <w:rsid w:val="00F65ED5"/>
    <w:rsid w:val="00F6608B"/>
    <w:rsid w:val="00F6636A"/>
    <w:rsid w:val="00F667C5"/>
    <w:rsid w:val="00F67E31"/>
    <w:rsid w:val="00F718A8"/>
    <w:rsid w:val="00F72183"/>
    <w:rsid w:val="00F76D01"/>
    <w:rsid w:val="00F77410"/>
    <w:rsid w:val="00F81C35"/>
    <w:rsid w:val="00F82981"/>
    <w:rsid w:val="00F8311F"/>
    <w:rsid w:val="00F83248"/>
    <w:rsid w:val="00F83376"/>
    <w:rsid w:val="00F853AE"/>
    <w:rsid w:val="00F93C74"/>
    <w:rsid w:val="00F93DCC"/>
    <w:rsid w:val="00F9435D"/>
    <w:rsid w:val="00F94ED3"/>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78FB"/>
    <w:rsid w:val="00FC7DBC"/>
    <w:rsid w:val="00FD076A"/>
    <w:rsid w:val="00FD0AA0"/>
    <w:rsid w:val="00FD1D5A"/>
    <w:rsid w:val="00FD5059"/>
    <w:rsid w:val="00FD554D"/>
    <w:rsid w:val="00FD5BCC"/>
    <w:rsid w:val="00FE5D0A"/>
    <w:rsid w:val="00FE6469"/>
    <w:rsid w:val="00FE73E9"/>
    <w:rsid w:val="00FF06CE"/>
    <w:rsid w:val="00FF0FF7"/>
    <w:rsid w:val="00FF10A2"/>
    <w:rsid w:val="00FF1438"/>
    <w:rsid w:val="00FF1504"/>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611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206D-0CFE-4B42-AD0A-7F7EC55A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2011-06-20T19:10:00Z</cp:lastPrinted>
  <dcterms:created xsi:type="dcterms:W3CDTF">2012-03-08T13:59:00Z</dcterms:created>
  <dcterms:modified xsi:type="dcterms:W3CDTF">2012-03-08T13:59:00Z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