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B1803" w:rsidRDefault="00540BEF" w:rsidP="00190E48">
      <w:pPr>
        <w:tabs>
          <w:tab w:val="left" w:pos="288"/>
          <w:tab w:val="left" w:pos="4752"/>
        </w:tabs>
        <w:spacing w:line="240" w:lineRule="exact"/>
        <w:jc w:val="center"/>
        <w:rPr>
          <w:rFonts w:asciiTheme="minorHAnsi" w:hAnsiTheme="minorHAnsi"/>
          <w:color w:val="auto"/>
        </w:rPr>
      </w:pPr>
      <w:r w:rsidRPr="004B1803">
        <w:rPr>
          <w:rFonts w:asciiTheme="minorHAnsi" w:hAnsiTheme="minorHAnsi"/>
          <w:color w:val="auto"/>
        </w:rPr>
        <w:t>RECORD OF PROCEEDINGS</w:t>
      </w:r>
    </w:p>
    <w:p w:rsidR="00540BEF" w:rsidRPr="004B1803" w:rsidRDefault="00540BEF" w:rsidP="00190E48">
      <w:pPr>
        <w:tabs>
          <w:tab w:val="left" w:pos="288"/>
          <w:tab w:val="left" w:pos="4752"/>
        </w:tabs>
        <w:spacing w:line="240" w:lineRule="exact"/>
        <w:jc w:val="center"/>
        <w:rPr>
          <w:rFonts w:asciiTheme="minorHAnsi" w:hAnsiTheme="minorHAnsi"/>
          <w:color w:val="auto"/>
        </w:rPr>
      </w:pPr>
      <w:r w:rsidRPr="004B1803">
        <w:rPr>
          <w:rFonts w:asciiTheme="minorHAnsi" w:hAnsiTheme="minorHAnsi"/>
          <w:color w:val="auto"/>
        </w:rPr>
        <w:t>PHYSICAL DISABILITY BOARD OF REVIEW</w:t>
      </w:r>
    </w:p>
    <w:p w:rsidR="00540BEF" w:rsidRPr="004B1803" w:rsidRDefault="00540BEF" w:rsidP="00190E48">
      <w:pPr>
        <w:tabs>
          <w:tab w:val="left" w:pos="288"/>
          <w:tab w:val="left" w:pos="4752"/>
        </w:tabs>
        <w:spacing w:line="240" w:lineRule="exact"/>
        <w:jc w:val="both"/>
        <w:rPr>
          <w:rFonts w:asciiTheme="minorHAnsi" w:hAnsiTheme="minorHAnsi"/>
          <w:caps/>
          <w:color w:val="auto"/>
        </w:rPr>
      </w:pPr>
    </w:p>
    <w:p w:rsidR="001E669C" w:rsidRPr="004B1803"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4B1803">
        <w:rPr>
          <w:rFonts w:asciiTheme="minorHAnsi" w:hAnsiTheme="minorHAnsi"/>
          <w:caps/>
          <w:color w:val="auto"/>
        </w:rPr>
        <w:t xml:space="preserve">NAME: </w:t>
      </w:r>
      <w:r w:rsidR="008E1463" w:rsidRPr="004B1803">
        <w:rPr>
          <w:rFonts w:asciiTheme="minorHAnsi" w:hAnsiTheme="minorHAnsi"/>
          <w:caps/>
          <w:color w:val="auto"/>
        </w:rPr>
        <w:t xml:space="preserve"> </w:t>
      </w:r>
      <w:r w:rsidR="00792EBD">
        <w:rPr>
          <w:rFonts w:asciiTheme="minorHAnsi" w:hAnsiTheme="minorHAnsi"/>
          <w:caps/>
          <w:color w:val="auto"/>
        </w:rPr>
        <w:t xml:space="preserve">XXXXXX                   </w:t>
      </w:r>
      <w:r w:rsidR="0098019E" w:rsidRPr="004B1803">
        <w:rPr>
          <w:rFonts w:asciiTheme="minorHAnsi" w:hAnsiTheme="minorHAnsi"/>
          <w:caps/>
          <w:color w:val="auto"/>
        </w:rPr>
        <w:t xml:space="preserve">                                   </w:t>
      </w:r>
      <w:r w:rsidR="00792EBD">
        <w:rPr>
          <w:rFonts w:asciiTheme="minorHAnsi" w:hAnsiTheme="minorHAnsi"/>
          <w:caps/>
          <w:color w:val="auto"/>
        </w:rPr>
        <w:t xml:space="preserve"> </w:t>
      </w:r>
      <w:r w:rsidR="0098019E" w:rsidRPr="004B1803">
        <w:rPr>
          <w:rFonts w:asciiTheme="minorHAnsi" w:hAnsiTheme="minorHAnsi"/>
          <w:caps/>
          <w:color w:val="auto"/>
        </w:rPr>
        <w:t xml:space="preserve">        </w:t>
      </w:r>
      <w:r w:rsidRPr="004B1803">
        <w:rPr>
          <w:rFonts w:asciiTheme="minorHAnsi" w:hAnsiTheme="minorHAnsi"/>
          <w:caps/>
          <w:color w:val="auto"/>
        </w:rPr>
        <w:t>BRANCH OF SERVICE</w:t>
      </w:r>
      <w:r w:rsidR="008E1463" w:rsidRPr="004B1803">
        <w:rPr>
          <w:rFonts w:asciiTheme="minorHAnsi" w:hAnsiTheme="minorHAnsi"/>
          <w:caps/>
          <w:color w:val="auto"/>
        </w:rPr>
        <w:t>:  marine corps</w:t>
      </w:r>
    </w:p>
    <w:p w:rsidR="0098019E" w:rsidRPr="004B1803" w:rsidRDefault="001E669C" w:rsidP="0098019E">
      <w:pPr>
        <w:tabs>
          <w:tab w:val="left" w:pos="288"/>
          <w:tab w:val="left" w:pos="4752"/>
          <w:tab w:val="left" w:pos="5130"/>
          <w:tab w:val="left" w:pos="9270"/>
        </w:tabs>
        <w:spacing w:line="240" w:lineRule="exact"/>
        <w:jc w:val="both"/>
        <w:rPr>
          <w:rFonts w:asciiTheme="minorHAnsi" w:hAnsiTheme="minorHAnsi"/>
          <w:caps/>
          <w:color w:val="auto"/>
        </w:rPr>
      </w:pPr>
      <w:r w:rsidRPr="004B1803">
        <w:rPr>
          <w:rFonts w:asciiTheme="minorHAnsi" w:hAnsiTheme="minorHAnsi"/>
          <w:caps/>
          <w:color w:val="auto"/>
        </w:rPr>
        <w:t>CASE NUMBER:  PD</w:t>
      </w:r>
      <w:r w:rsidR="0098019E" w:rsidRPr="004B1803">
        <w:rPr>
          <w:rFonts w:asciiTheme="minorHAnsi" w:hAnsiTheme="minorHAnsi"/>
          <w:caps/>
          <w:color w:val="auto"/>
        </w:rPr>
        <w:t>1000777</w:t>
      </w:r>
      <w:r w:rsidRPr="004B1803">
        <w:rPr>
          <w:rFonts w:asciiTheme="minorHAnsi" w:hAnsiTheme="minorHAnsi"/>
          <w:color w:val="auto"/>
        </w:rPr>
        <w:tab/>
      </w:r>
      <w:r w:rsidR="00F20175">
        <w:rPr>
          <w:rFonts w:asciiTheme="minorHAnsi" w:hAnsiTheme="minorHAnsi"/>
          <w:color w:val="auto"/>
        </w:rPr>
        <w:t xml:space="preserve">     </w:t>
      </w:r>
      <w:r w:rsidR="00792EBD">
        <w:rPr>
          <w:rFonts w:asciiTheme="minorHAnsi" w:hAnsiTheme="minorHAnsi"/>
          <w:color w:val="auto"/>
        </w:rPr>
        <w:t xml:space="preserve">  </w:t>
      </w:r>
      <w:r w:rsidR="00F20175">
        <w:rPr>
          <w:rFonts w:asciiTheme="minorHAnsi" w:hAnsiTheme="minorHAnsi"/>
          <w:color w:val="auto"/>
        </w:rPr>
        <w:t xml:space="preserve">           </w:t>
      </w:r>
      <w:r w:rsidRPr="004B1803">
        <w:rPr>
          <w:rFonts w:asciiTheme="minorHAnsi" w:hAnsiTheme="minorHAnsi"/>
          <w:color w:val="auto"/>
        </w:rPr>
        <w:t>SEPARATION DATE:  200</w:t>
      </w:r>
      <w:r w:rsidR="0098019E" w:rsidRPr="004B1803">
        <w:rPr>
          <w:rFonts w:asciiTheme="minorHAnsi" w:hAnsiTheme="minorHAnsi"/>
          <w:color w:val="auto"/>
        </w:rPr>
        <w:t>30515</w:t>
      </w:r>
    </w:p>
    <w:p w:rsidR="001E669C" w:rsidRPr="004B1803" w:rsidRDefault="001E669C" w:rsidP="001E669C">
      <w:pPr>
        <w:tabs>
          <w:tab w:val="left" w:pos="288"/>
          <w:tab w:val="left" w:pos="5130"/>
        </w:tabs>
        <w:spacing w:line="240" w:lineRule="exact"/>
        <w:jc w:val="both"/>
        <w:rPr>
          <w:rFonts w:asciiTheme="minorHAnsi" w:hAnsiTheme="minorHAnsi"/>
          <w:color w:val="auto"/>
        </w:rPr>
      </w:pPr>
      <w:r w:rsidRPr="004B1803">
        <w:rPr>
          <w:rFonts w:asciiTheme="minorHAnsi" w:hAnsiTheme="minorHAnsi"/>
          <w:caps/>
          <w:color w:val="auto"/>
        </w:rPr>
        <w:t>BOARD DATE:  2011</w:t>
      </w:r>
      <w:r w:rsidR="00DD3C2A" w:rsidRPr="004B1803">
        <w:rPr>
          <w:rFonts w:asciiTheme="minorHAnsi" w:hAnsiTheme="minorHAnsi"/>
          <w:caps/>
          <w:color w:val="auto"/>
        </w:rPr>
        <w:t>0630</w:t>
      </w:r>
    </w:p>
    <w:p w:rsidR="001E669C" w:rsidRPr="004B1803"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06AD8" w:rsidRPr="004B1803" w:rsidRDefault="00106AD8" w:rsidP="00106AD8">
      <w:pPr>
        <w:tabs>
          <w:tab w:val="left" w:pos="288"/>
          <w:tab w:val="left" w:pos="4752"/>
        </w:tabs>
        <w:spacing w:line="240" w:lineRule="exact"/>
        <w:rPr>
          <w:rFonts w:ascii="Calibri" w:hAnsi="Calibri"/>
          <w:color w:val="auto"/>
          <w:szCs w:val="24"/>
        </w:rPr>
      </w:pPr>
    </w:p>
    <w:p w:rsidR="009D4ED7" w:rsidRPr="004B1803" w:rsidRDefault="002C6E5B" w:rsidP="000C5BFA">
      <w:pPr>
        <w:tabs>
          <w:tab w:val="left" w:pos="288"/>
          <w:tab w:val="left" w:pos="4752"/>
        </w:tabs>
        <w:spacing w:line="240" w:lineRule="exact"/>
        <w:jc w:val="both"/>
        <w:rPr>
          <w:rFonts w:asciiTheme="minorHAnsi" w:hAnsiTheme="minorHAnsi"/>
          <w:color w:val="auto"/>
        </w:rPr>
      </w:pPr>
      <w:r w:rsidRPr="004B1803">
        <w:rPr>
          <w:rFonts w:asciiTheme="minorHAnsi" w:hAnsiTheme="minorHAnsi"/>
          <w:color w:val="auto"/>
          <w:u w:val="single"/>
        </w:rPr>
        <w:t>SUMMARY OF CASE</w:t>
      </w:r>
      <w:r w:rsidRPr="004B1803">
        <w:rPr>
          <w:rFonts w:asciiTheme="minorHAnsi" w:hAnsiTheme="minorHAnsi"/>
          <w:color w:val="auto"/>
        </w:rPr>
        <w:t xml:space="preserve">:  </w:t>
      </w:r>
      <w:r w:rsidR="0098019E" w:rsidRPr="004B1803">
        <w:rPr>
          <w:rFonts w:asciiTheme="minorHAnsi" w:hAnsiTheme="minorHAnsi"/>
          <w:color w:val="auto"/>
        </w:rPr>
        <w:t xml:space="preserve">Data extracted from the available evidence of record reflects that this covered individual (CI) </w:t>
      </w:r>
      <w:r w:rsidR="0098019E" w:rsidRPr="004B1803">
        <w:rPr>
          <w:rFonts w:asciiTheme="minorHAnsi" w:hAnsiTheme="minorHAnsi"/>
          <w:color w:val="auto"/>
          <w:szCs w:val="24"/>
        </w:rPr>
        <w:t>was an active duty S</w:t>
      </w:r>
      <w:r w:rsidR="00F20175">
        <w:rPr>
          <w:rFonts w:asciiTheme="minorHAnsi" w:hAnsiTheme="minorHAnsi"/>
          <w:color w:val="auto"/>
          <w:szCs w:val="24"/>
        </w:rPr>
        <w:t>gt</w:t>
      </w:r>
      <w:r w:rsidR="0098019E" w:rsidRPr="004B1803">
        <w:rPr>
          <w:rFonts w:asciiTheme="minorHAnsi" w:hAnsiTheme="minorHAnsi"/>
          <w:color w:val="auto"/>
          <w:szCs w:val="24"/>
        </w:rPr>
        <w:t xml:space="preserve">/E-5 (0844 / Field Artillery Fire Control Man) medically separated for </w:t>
      </w:r>
      <w:r w:rsidR="00E54E83">
        <w:rPr>
          <w:rFonts w:asciiTheme="minorHAnsi" w:hAnsiTheme="minorHAnsi"/>
          <w:color w:val="auto"/>
          <w:szCs w:val="24"/>
        </w:rPr>
        <w:t>s</w:t>
      </w:r>
      <w:r w:rsidR="0098019E" w:rsidRPr="004B1803">
        <w:rPr>
          <w:rFonts w:asciiTheme="minorHAnsi" w:hAnsiTheme="minorHAnsi"/>
          <w:color w:val="auto"/>
          <w:szCs w:val="24"/>
        </w:rPr>
        <w:t>tatus post (</w:t>
      </w:r>
      <w:r w:rsidR="00951389">
        <w:rPr>
          <w:rFonts w:asciiTheme="minorHAnsi" w:hAnsiTheme="minorHAnsi"/>
          <w:color w:val="auto"/>
          <w:szCs w:val="24"/>
        </w:rPr>
        <w:t>s/p</w:t>
      </w:r>
      <w:r w:rsidR="0098019E" w:rsidRPr="004B1803">
        <w:rPr>
          <w:rFonts w:asciiTheme="minorHAnsi" w:hAnsiTheme="minorHAnsi"/>
          <w:color w:val="auto"/>
          <w:szCs w:val="24"/>
        </w:rPr>
        <w:t xml:space="preserve">) lumbar </w:t>
      </w:r>
      <w:proofErr w:type="spellStart"/>
      <w:r w:rsidR="0098019E" w:rsidRPr="004B1803">
        <w:rPr>
          <w:rFonts w:asciiTheme="minorHAnsi" w:hAnsiTheme="minorHAnsi"/>
          <w:color w:val="auto"/>
          <w:szCs w:val="24"/>
        </w:rPr>
        <w:t>posterolateral</w:t>
      </w:r>
      <w:proofErr w:type="spellEnd"/>
      <w:r w:rsidR="0098019E" w:rsidRPr="004B1803">
        <w:rPr>
          <w:rFonts w:asciiTheme="minorHAnsi" w:hAnsiTheme="minorHAnsi"/>
          <w:color w:val="auto"/>
          <w:szCs w:val="24"/>
        </w:rPr>
        <w:t xml:space="preserve"> lumbar fusion with pedicle screws for degenerative disk disease (DDD) and me</w:t>
      </w:r>
      <w:r w:rsidR="004B1803" w:rsidRPr="004B1803">
        <w:rPr>
          <w:rFonts w:asciiTheme="minorHAnsi" w:hAnsiTheme="minorHAnsi"/>
          <w:color w:val="auto"/>
          <w:szCs w:val="24"/>
        </w:rPr>
        <w:t>chanical</w:t>
      </w:r>
      <w:r w:rsidR="0098019E" w:rsidRPr="004B1803">
        <w:rPr>
          <w:rFonts w:asciiTheme="minorHAnsi" w:hAnsiTheme="minorHAnsi"/>
          <w:color w:val="auto"/>
          <w:szCs w:val="24"/>
        </w:rPr>
        <w:t xml:space="preserve"> instability L3-L4.  </w:t>
      </w:r>
      <w:r w:rsidR="009D4ED7" w:rsidRPr="004B1803">
        <w:rPr>
          <w:rFonts w:asciiTheme="minorHAnsi" w:hAnsiTheme="minorHAnsi"/>
          <w:color w:val="auto"/>
          <w:szCs w:val="24"/>
        </w:rPr>
        <w:t xml:space="preserve">The CI experienced an insidious onset of low back pain in July 2000 and was prescribed a prolonged course of physical therapy (PT).  The CI was referred to </w:t>
      </w:r>
      <w:r w:rsidR="00E54E83">
        <w:rPr>
          <w:rFonts w:asciiTheme="minorHAnsi" w:hAnsiTheme="minorHAnsi"/>
          <w:color w:val="auto"/>
          <w:szCs w:val="24"/>
        </w:rPr>
        <w:t>n</w:t>
      </w:r>
      <w:r w:rsidR="009D4ED7" w:rsidRPr="004B1803">
        <w:rPr>
          <w:rFonts w:asciiTheme="minorHAnsi" w:hAnsiTheme="minorHAnsi"/>
          <w:color w:val="auto"/>
          <w:szCs w:val="24"/>
        </w:rPr>
        <w:t>eurosurgery and had a</w:t>
      </w:r>
      <w:r w:rsidR="00E54E83">
        <w:rPr>
          <w:rFonts w:asciiTheme="minorHAnsi" w:hAnsiTheme="minorHAnsi"/>
          <w:color w:val="auto"/>
          <w:szCs w:val="24"/>
        </w:rPr>
        <w:t xml:space="preserve"> magnetic resonance imaging (</w:t>
      </w:r>
      <w:r w:rsidR="009D4ED7" w:rsidRPr="004B1803">
        <w:rPr>
          <w:rFonts w:asciiTheme="minorHAnsi" w:hAnsiTheme="minorHAnsi"/>
          <w:color w:val="auto"/>
          <w:szCs w:val="24"/>
        </w:rPr>
        <w:t>MRI</w:t>
      </w:r>
      <w:r w:rsidR="00E54E83">
        <w:rPr>
          <w:rFonts w:asciiTheme="minorHAnsi" w:hAnsiTheme="minorHAnsi"/>
          <w:color w:val="auto"/>
          <w:szCs w:val="24"/>
        </w:rPr>
        <w:t>)</w:t>
      </w:r>
      <w:r w:rsidR="009D4ED7" w:rsidRPr="004B1803">
        <w:rPr>
          <w:rFonts w:asciiTheme="minorHAnsi" w:hAnsiTheme="minorHAnsi"/>
          <w:color w:val="auto"/>
          <w:szCs w:val="24"/>
        </w:rPr>
        <w:t xml:space="preserve"> which revealed </w:t>
      </w:r>
      <w:r w:rsidR="00E54E83">
        <w:rPr>
          <w:rFonts w:asciiTheme="minorHAnsi" w:hAnsiTheme="minorHAnsi"/>
          <w:color w:val="auto"/>
          <w:szCs w:val="24"/>
        </w:rPr>
        <w:t>DDD</w:t>
      </w:r>
      <w:r w:rsidR="009D4ED7" w:rsidRPr="004B1803">
        <w:rPr>
          <w:rFonts w:asciiTheme="minorHAnsi" w:hAnsiTheme="minorHAnsi"/>
          <w:color w:val="auto"/>
          <w:szCs w:val="24"/>
        </w:rPr>
        <w:t xml:space="preserve"> at L3-L4 and mechanical instability.  The CI underwent a L3-L4 </w:t>
      </w:r>
      <w:proofErr w:type="spellStart"/>
      <w:r w:rsidR="009D4ED7" w:rsidRPr="004B1803">
        <w:rPr>
          <w:rFonts w:asciiTheme="minorHAnsi" w:hAnsiTheme="minorHAnsi"/>
          <w:color w:val="auto"/>
          <w:szCs w:val="24"/>
        </w:rPr>
        <w:t>posterolateral</w:t>
      </w:r>
      <w:proofErr w:type="spellEnd"/>
      <w:r w:rsidR="009D4ED7" w:rsidRPr="004B1803">
        <w:rPr>
          <w:rFonts w:asciiTheme="minorHAnsi" w:hAnsiTheme="minorHAnsi"/>
          <w:color w:val="auto"/>
          <w:szCs w:val="24"/>
        </w:rPr>
        <w:t xml:space="preserve"> lumbar fusion on </w:t>
      </w:r>
      <w:r w:rsidR="00E54E83">
        <w:rPr>
          <w:rFonts w:asciiTheme="minorHAnsi" w:hAnsiTheme="minorHAnsi"/>
          <w:color w:val="auto"/>
          <w:szCs w:val="24"/>
        </w:rPr>
        <w:t xml:space="preserve">26 March </w:t>
      </w:r>
      <w:r w:rsidR="00AE1F8E" w:rsidRPr="004B1803">
        <w:rPr>
          <w:rFonts w:asciiTheme="minorHAnsi" w:hAnsiTheme="minorHAnsi"/>
          <w:color w:val="auto"/>
          <w:szCs w:val="24"/>
        </w:rPr>
        <w:t>2002;</w:t>
      </w:r>
      <w:r w:rsidR="009D4ED7" w:rsidRPr="004B1803">
        <w:rPr>
          <w:rFonts w:asciiTheme="minorHAnsi" w:hAnsiTheme="minorHAnsi"/>
          <w:color w:val="auto"/>
          <w:szCs w:val="24"/>
        </w:rPr>
        <w:t xml:space="preserve"> however</w:t>
      </w:r>
      <w:r w:rsidR="00FA0837" w:rsidRPr="004B1803">
        <w:rPr>
          <w:rFonts w:asciiTheme="minorHAnsi" w:hAnsiTheme="minorHAnsi"/>
          <w:color w:val="auto"/>
          <w:szCs w:val="24"/>
        </w:rPr>
        <w:t>,</w:t>
      </w:r>
      <w:r w:rsidR="009D4ED7" w:rsidRPr="004B1803">
        <w:rPr>
          <w:rFonts w:asciiTheme="minorHAnsi" w:hAnsiTheme="minorHAnsi"/>
          <w:color w:val="auto"/>
          <w:szCs w:val="24"/>
        </w:rPr>
        <w:t xml:space="preserve"> he still had pain with </w:t>
      </w:r>
      <w:proofErr w:type="spellStart"/>
      <w:r w:rsidR="00AE1F8E" w:rsidRPr="004B1803">
        <w:rPr>
          <w:rFonts w:asciiTheme="minorHAnsi" w:hAnsiTheme="minorHAnsi"/>
          <w:color w:val="auto"/>
          <w:szCs w:val="24"/>
        </w:rPr>
        <w:t>ex</w:t>
      </w:r>
      <w:r w:rsidR="003528B9" w:rsidRPr="004B1803">
        <w:rPr>
          <w:rFonts w:asciiTheme="minorHAnsi" w:hAnsiTheme="minorHAnsi"/>
          <w:color w:val="auto"/>
          <w:szCs w:val="24"/>
        </w:rPr>
        <w:t>ertion</w:t>
      </w:r>
      <w:r w:rsidR="00AE1F8E" w:rsidRPr="004B1803">
        <w:rPr>
          <w:rFonts w:asciiTheme="minorHAnsi" w:hAnsiTheme="minorHAnsi"/>
          <w:color w:val="auto"/>
          <w:szCs w:val="24"/>
        </w:rPr>
        <w:t>al</w:t>
      </w:r>
      <w:proofErr w:type="spellEnd"/>
      <w:r w:rsidR="009D4ED7" w:rsidRPr="004B1803">
        <w:rPr>
          <w:rFonts w:asciiTheme="minorHAnsi" w:hAnsiTheme="minorHAnsi"/>
          <w:color w:val="auto"/>
          <w:szCs w:val="24"/>
        </w:rPr>
        <w:t xml:space="preserve"> activity.  He was unable to tolerate running or heavy </w:t>
      </w:r>
      <w:r w:rsidR="00AE1F8E" w:rsidRPr="004B1803">
        <w:rPr>
          <w:rFonts w:asciiTheme="minorHAnsi" w:hAnsiTheme="minorHAnsi"/>
          <w:color w:val="auto"/>
          <w:szCs w:val="24"/>
        </w:rPr>
        <w:t>lifting and</w:t>
      </w:r>
      <w:r w:rsidR="009D4ED7" w:rsidRPr="004B1803">
        <w:rPr>
          <w:rFonts w:asciiTheme="minorHAnsi" w:hAnsiTheme="minorHAnsi"/>
          <w:color w:val="auto"/>
          <w:szCs w:val="24"/>
        </w:rPr>
        <w:t xml:space="preserve"> was issued a temporary profile P2 </w:t>
      </w:r>
      <w:r w:rsidR="00FA0837" w:rsidRPr="004B1803">
        <w:rPr>
          <w:rFonts w:asciiTheme="minorHAnsi" w:hAnsiTheme="minorHAnsi"/>
          <w:color w:val="auto"/>
          <w:szCs w:val="24"/>
        </w:rPr>
        <w:t xml:space="preserve">(from an Army provider) </w:t>
      </w:r>
      <w:r w:rsidR="009D4ED7" w:rsidRPr="004B1803">
        <w:rPr>
          <w:rFonts w:asciiTheme="minorHAnsi" w:hAnsiTheme="minorHAnsi"/>
          <w:color w:val="auto"/>
          <w:szCs w:val="24"/>
        </w:rPr>
        <w:t xml:space="preserve">for three months with restrictions of no physical </w:t>
      </w:r>
      <w:r w:rsidR="00AE1F8E" w:rsidRPr="004B1803">
        <w:rPr>
          <w:rFonts w:asciiTheme="minorHAnsi" w:hAnsiTheme="minorHAnsi"/>
          <w:color w:val="auto"/>
          <w:szCs w:val="24"/>
        </w:rPr>
        <w:t>training</w:t>
      </w:r>
      <w:r w:rsidR="009D4ED7" w:rsidRPr="004B1803">
        <w:rPr>
          <w:rFonts w:asciiTheme="minorHAnsi" w:hAnsiTheme="minorHAnsi"/>
          <w:color w:val="auto"/>
          <w:szCs w:val="24"/>
        </w:rPr>
        <w:t>, no prolonged (&gt;15 minutes) standing or sitting, and no tactical vehicles.  Despite being issued the P2 temporary profile</w:t>
      </w:r>
      <w:r w:rsidR="00FA0837" w:rsidRPr="004B1803">
        <w:rPr>
          <w:rFonts w:asciiTheme="minorHAnsi" w:hAnsiTheme="minorHAnsi"/>
          <w:color w:val="auto"/>
          <w:szCs w:val="24"/>
        </w:rPr>
        <w:t xml:space="preserve"> duty restrictions</w:t>
      </w:r>
      <w:r w:rsidR="009D4ED7" w:rsidRPr="004B1803">
        <w:rPr>
          <w:rFonts w:asciiTheme="minorHAnsi" w:hAnsiTheme="minorHAnsi"/>
          <w:color w:val="auto"/>
          <w:szCs w:val="24"/>
        </w:rPr>
        <w:t xml:space="preserve">, the CI was unable to perform </w:t>
      </w:r>
      <w:r w:rsidR="00FA0837" w:rsidRPr="004B1803">
        <w:rPr>
          <w:rFonts w:asciiTheme="minorHAnsi" w:hAnsiTheme="minorHAnsi"/>
          <w:color w:val="auto"/>
          <w:szCs w:val="24"/>
        </w:rPr>
        <w:t>his duties</w:t>
      </w:r>
      <w:r w:rsidR="009D4ED7" w:rsidRPr="004B1803">
        <w:rPr>
          <w:rFonts w:asciiTheme="minorHAnsi" w:hAnsiTheme="minorHAnsi"/>
          <w:color w:val="auto"/>
          <w:szCs w:val="24"/>
        </w:rPr>
        <w:t xml:space="preserve"> or </w:t>
      </w:r>
      <w:proofErr w:type="gramStart"/>
      <w:r w:rsidR="009D4ED7" w:rsidRPr="004B1803">
        <w:rPr>
          <w:rFonts w:asciiTheme="minorHAnsi" w:hAnsiTheme="minorHAnsi"/>
          <w:color w:val="auto"/>
          <w:szCs w:val="24"/>
        </w:rPr>
        <w:t>meet</w:t>
      </w:r>
      <w:proofErr w:type="gramEnd"/>
      <w:r w:rsidR="009D4ED7" w:rsidRPr="004B1803">
        <w:rPr>
          <w:rFonts w:asciiTheme="minorHAnsi" w:hAnsiTheme="minorHAnsi"/>
          <w:color w:val="auto"/>
          <w:szCs w:val="24"/>
        </w:rPr>
        <w:t xml:space="preserve"> physical fitness standards and was referred to a Medical Evaluation Board (MEB).</w:t>
      </w:r>
      <w:r w:rsidR="00FA0837" w:rsidRPr="004B1803">
        <w:rPr>
          <w:rFonts w:asciiTheme="minorHAnsi" w:hAnsiTheme="minorHAnsi"/>
          <w:color w:val="auto"/>
          <w:szCs w:val="24"/>
        </w:rPr>
        <w:t xml:space="preserve">  The MEB </w:t>
      </w:r>
      <w:r w:rsidR="009D4ED7" w:rsidRPr="004B1803">
        <w:rPr>
          <w:rFonts w:asciiTheme="minorHAnsi" w:hAnsiTheme="minorHAnsi"/>
          <w:color w:val="auto"/>
          <w:szCs w:val="24"/>
        </w:rPr>
        <w:t xml:space="preserve">forwarded </w:t>
      </w:r>
      <w:r w:rsidR="00FA0837" w:rsidRPr="004B1803">
        <w:rPr>
          <w:rFonts w:asciiTheme="minorHAnsi" w:hAnsiTheme="minorHAnsi"/>
          <w:color w:val="auto"/>
          <w:szCs w:val="24"/>
        </w:rPr>
        <w:t>the low back condition</w:t>
      </w:r>
      <w:r w:rsidR="009D4ED7" w:rsidRPr="004B1803">
        <w:rPr>
          <w:rFonts w:asciiTheme="minorHAnsi" w:hAnsiTheme="minorHAnsi"/>
          <w:color w:val="auto"/>
          <w:szCs w:val="24"/>
        </w:rPr>
        <w:t xml:space="preserve"> to the Physical Evaluation Board (PEB</w:t>
      </w:r>
      <w:r w:rsidR="00AE1F8E" w:rsidRPr="004B1803">
        <w:rPr>
          <w:rFonts w:asciiTheme="minorHAnsi" w:hAnsiTheme="minorHAnsi"/>
          <w:color w:val="auto"/>
          <w:szCs w:val="24"/>
        </w:rPr>
        <w:t>) on</w:t>
      </w:r>
      <w:r w:rsidR="009D4ED7" w:rsidRPr="004B1803">
        <w:rPr>
          <w:rFonts w:asciiTheme="minorHAnsi" w:hAnsiTheme="minorHAnsi"/>
          <w:color w:val="auto"/>
          <w:szCs w:val="24"/>
        </w:rPr>
        <w:t xml:space="preserve"> NAVMED 6100/1. </w:t>
      </w:r>
      <w:r w:rsidR="003528B9" w:rsidRPr="004B1803">
        <w:rPr>
          <w:rFonts w:asciiTheme="minorHAnsi" w:hAnsiTheme="minorHAnsi"/>
          <w:color w:val="auto"/>
          <w:szCs w:val="24"/>
        </w:rPr>
        <w:t xml:space="preserve"> </w:t>
      </w:r>
      <w:r w:rsidR="009D4ED7" w:rsidRPr="004B1803">
        <w:rPr>
          <w:rFonts w:asciiTheme="minorHAnsi" w:hAnsiTheme="minorHAnsi"/>
          <w:color w:val="auto"/>
          <w:szCs w:val="24"/>
        </w:rPr>
        <w:t xml:space="preserve">Other conditions included in the Disability Evaluation System (DES) packet will be discussed below. </w:t>
      </w:r>
      <w:r w:rsidR="003528B9" w:rsidRPr="004B1803">
        <w:rPr>
          <w:rFonts w:asciiTheme="minorHAnsi" w:hAnsiTheme="minorHAnsi"/>
          <w:color w:val="auto"/>
          <w:szCs w:val="24"/>
        </w:rPr>
        <w:t xml:space="preserve"> </w:t>
      </w:r>
      <w:r w:rsidR="009D4ED7" w:rsidRPr="004B1803">
        <w:rPr>
          <w:rFonts w:asciiTheme="minorHAnsi" w:hAnsiTheme="minorHAnsi"/>
          <w:color w:val="auto"/>
          <w:szCs w:val="24"/>
        </w:rPr>
        <w:t xml:space="preserve">The PEB adjudicated </w:t>
      </w:r>
      <w:r w:rsidR="008E1463" w:rsidRPr="004B1803">
        <w:rPr>
          <w:rFonts w:asciiTheme="minorHAnsi" w:hAnsiTheme="minorHAnsi"/>
          <w:color w:val="auto"/>
          <w:szCs w:val="24"/>
        </w:rPr>
        <w:t>t</w:t>
      </w:r>
      <w:r w:rsidR="003528B9" w:rsidRPr="004B1803">
        <w:rPr>
          <w:rFonts w:asciiTheme="minorHAnsi" w:hAnsiTheme="minorHAnsi"/>
          <w:color w:val="auto"/>
          <w:szCs w:val="24"/>
        </w:rPr>
        <w:t xml:space="preserve">he </w:t>
      </w:r>
      <w:r w:rsidR="00E54E83" w:rsidRPr="004B1803">
        <w:rPr>
          <w:rFonts w:asciiTheme="minorHAnsi" w:hAnsiTheme="minorHAnsi"/>
          <w:color w:val="auto"/>
          <w:szCs w:val="24"/>
        </w:rPr>
        <w:t xml:space="preserve">s/p lumbar </w:t>
      </w:r>
      <w:proofErr w:type="spellStart"/>
      <w:r w:rsidR="00E54E83" w:rsidRPr="004B1803">
        <w:rPr>
          <w:rFonts w:asciiTheme="minorHAnsi" w:hAnsiTheme="minorHAnsi"/>
          <w:color w:val="auto"/>
          <w:szCs w:val="24"/>
        </w:rPr>
        <w:t>posterolateral</w:t>
      </w:r>
      <w:proofErr w:type="spellEnd"/>
      <w:r w:rsidR="00E54E83" w:rsidRPr="004B1803">
        <w:rPr>
          <w:rFonts w:asciiTheme="minorHAnsi" w:hAnsiTheme="minorHAnsi"/>
          <w:color w:val="auto"/>
          <w:szCs w:val="24"/>
        </w:rPr>
        <w:t xml:space="preserve"> lumbar fusion </w:t>
      </w:r>
      <w:r w:rsidR="003528B9" w:rsidRPr="004B1803">
        <w:rPr>
          <w:rFonts w:asciiTheme="minorHAnsi" w:hAnsiTheme="minorHAnsi"/>
          <w:color w:val="auto"/>
          <w:szCs w:val="24"/>
        </w:rPr>
        <w:t xml:space="preserve">with </w:t>
      </w:r>
      <w:r w:rsidR="00E54E83" w:rsidRPr="004B1803">
        <w:rPr>
          <w:rFonts w:asciiTheme="minorHAnsi" w:hAnsiTheme="minorHAnsi"/>
          <w:color w:val="auto"/>
          <w:szCs w:val="24"/>
        </w:rPr>
        <w:t xml:space="preserve">pedicle screws for </w:t>
      </w:r>
      <w:r w:rsidR="009D4ED7" w:rsidRPr="004B1803">
        <w:rPr>
          <w:rFonts w:asciiTheme="minorHAnsi" w:hAnsiTheme="minorHAnsi"/>
          <w:color w:val="auto"/>
          <w:szCs w:val="24"/>
        </w:rPr>
        <w:t xml:space="preserve">DDD </w:t>
      </w:r>
      <w:r w:rsidR="003528B9" w:rsidRPr="004B1803">
        <w:rPr>
          <w:rFonts w:asciiTheme="minorHAnsi" w:hAnsiTheme="minorHAnsi"/>
          <w:color w:val="auto"/>
          <w:szCs w:val="24"/>
        </w:rPr>
        <w:t xml:space="preserve">and </w:t>
      </w:r>
      <w:r w:rsidR="00E54E83" w:rsidRPr="004B1803">
        <w:rPr>
          <w:rFonts w:asciiTheme="minorHAnsi" w:hAnsiTheme="minorHAnsi"/>
          <w:color w:val="auto"/>
          <w:szCs w:val="24"/>
        </w:rPr>
        <w:t xml:space="preserve">mechanical instability </w:t>
      </w:r>
      <w:r w:rsidR="009D4ED7" w:rsidRPr="004B1803">
        <w:rPr>
          <w:rFonts w:asciiTheme="minorHAnsi" w:hAnsiTheme="minorHAnsi"/>
          <w:color w:val="auto"/>
          <w:szCs w:val="24"/>
        </w:rPr>
        <w:t>L3</w:t>
      </w:r>
      <w:r w:rsidR="003528B9" w:rsidRPr="004B1803">
        <w:rPr>
          <w:rFonts w:asciiTheme="minorHAnsi" w:hAnsiTheme="minorHAnsi"/>
          <w:color w:val="auto"/>
          <w:szCs w:val="24"/>
        </w:rPr>
        <w:t>-</w:t>
      </w:r>
      <w:r w:rsidR="009D4ED7" w:rsidRPr="004B1803">
        <w:rPr>
          <w:rFonts w:asciiTheme="minorHAnsi" w:hAnsiTheme="minorHAnsi"/>
          <w:color w:val="auto"/>
          <w:szCs w:val="24"/>
        </w:rPr>
        <w:t xml:space="preserve">L4 condition as unfitting, rated 10%, with probable application of the SECNAVINST 1850.4E. </w:t>
      </w:r>
      <w:r w:rsidR="003528B9" w:rsidRPr="004B1803">
        <w:rPr>
          <w:rFonts w:asciiTheme="minorHAnsi" w:hAnsiTheme="minorHAnsi"/>
          <w:color w:val="auto"/>
          <w:szCs w:val="24"/>
        </w:rPr>
        <w:t xml:space="preserve"> </w:t>
      </w:r>
      <w:r w:rsidR="009D4ED7" w:rsidRPr="004B1803">
        <w:rPr>
          <w:rFonts w:asciiTheme="minorHAnsi" w:hAnsiTheme="minorHAnsi"/>
          <w:color w:val="auto"/>
        </w:rPr>
        <w:t>The CI made no appeals and was medically separated with a 10% combined disability rating.</w:t>
      </w:r>
    </w:p>
    <w:p w:rsidR="0098019E" w:rsidRPr="004B1803" w:rsidRDefault="0098019E" w:rsidP="0098019E">
      <w:pPr>
        <w:pBdr>
          <w:bottom w:val="single" w:sz="12" w:space="1" w:color="auto"/>
        </w:pBdr>
        <w:tabs>
          <w:tab w:val="left" w:pos="288"/>
          <w:tab w:val="left" w:pos="4752"/>
        </w:tabs>
        <w:spacing w:line="240" w:lineRule="exact"/>
        <w:jc w:val="both"/>
        <w:rPr>
          <w:rFonts w:asciiTheme="minorHAnsi" w:hAnsiTheme="minorHAnsi"/>
          <w:color w:val="auto"/>
        </w:rPr>
      </w:pPr>
    </w:p>
    <w:p w:rsidR="00B20624" w:rsidRPr="004B1803" w:rsidRDefault="00B20624" w:rsidP="0098019E">
      <w:pPr>
        <w:tabs>
          <w:tab w:val="left" w:pos="288"/>
          <w:tab w:val="left" w:pos="4752"/>
        </w:tabs>
        <w:spacing w:line="240" w:lineRule="exact"/>
        <w:jc w:val="both"/>
        <w:rPr>
          <w:rFonts w:asciiTheme="minorHAnsi" w:hAnsiTheme="minorHAnsi"/>
          <w:color w:val="auto"/>
          <w:szCs w:val="24"/>
        </w:rPr>
      </w:pPr>
    </w:p>
    <w:p w:rsidR="0098019E" w:rsidRPr="004B1803" w:rsidRDefault="002C6E5B" w:rsidP="0098019E">
      <w:pPr>
        <w:tabs>
          <w:tab w:val="left" w:pos="288"/>
          <w:tab w:val="left" w:pos="4752"/>
        </w:tabs>
        <w:spacing w:line="240" w:lineRule="exact"/>
        <w:jc w:val="both"/>
        <w:rPr>
          <w:rFonts w:asciiTheme="minorHAnsi" w:hAnsiTheme="minorHAnsi"/>
          <w:color w:val="auto"/>
        </w:rPr>
      </w:pPr>
      <w:r w:rsidRPr="004B1803">
        <w:rPr>
          <w:rFonts w:asciiTheme="minorHAnsi" w:hAnsiTheme="minorHAnsi"/>
          <w:color w:val="auto"/>
          <w:u w:val="single"/>
        </w:rPr>
        <w:t>CI CONTENTION</w:t>
      </w:r>
      <w:r w:rsidRPr="004B1803">
        <w:rPr>
          <w:rFonts w:asciiTheme="minorHAnsi" w:hAnsiTheme="minorHAnsi"/>
          <w:color w:val="auto"/>
        </w:rPr>
        <w:t xml:space="preserve">: </w:t>
      </w:r>
      <w:r w:rsidR="008E1463" w:rsidRPr="004B1803">
        <w:rPr>
          <w:rFonts w:asciiTheme="minorHAnsi" w:hAnsiTheme="minorHAnsi"/>
          <w:color w:val="auto"/>
        </w:rPr>
        <w:t xml:space="preserve"> </w:t>
      </w:r>
      <w:r w:rsidR="0098019E" w:rsidRPr="004B1803">
        <w:rPr>
          <w:rFonts w:asciiTheme="minorHAnsi" w:hAnsiTheme="minorHAnsi"/>
          <w:color w:val="auto"/>
        </w:rPr>
        <w:t xml:space="preserve">“Chronic back pain that affects work life and re-injury on the back.  Also, MRI showed worsening or progressive degeneration of disks on L3-L4 evidenced by </w:t>
      </w:r>
      <w:r w:rsidR="0090149A">
        <w:rPr>
          <w:rFonts w:asciiTheme="minorHAnsi" w:hAnsiTheme="minorHAnsi"/>
          <w:color w:val="auto"/>
        </w:rPr>
        <w:t>10 May 200</w:t>
      </w:r>
      <w:r w:rsidR="0098019E" w:rsidRPr="004B1803">
        <w:rPr>
          <w:rFonts w:asciiTheme="minorHAnsi" w:hAnsiTheme="minorHAnsi"/>
          <w:color w:val="auto"/>
        </w:rPr>
        <w:t xml:space="preserve">4 x-ray reading compared to MRI reading done </w:t>
      </w:r>
      <w:r w:rsidR="0090149A">
        <w:rPr>
          <w:rFonts w:asciiTheme="minorHAnsi" w:hAnsiTheme="minorHAnsi"/>
          <w:color w:val="auto"/>
        </w:rPr>
        <w:t>28 July 20</w:t>
      </w:r>
      <w:r w:rsidR="0098019E" w:rsidRPr="004B1803">
        <w:rPr>
          <w:rFonts w:asciiTheme="minorHAnsi" w:hAnsiTheme="minorHAnsi"/>
          <w:color w:val="auto"/>
        </w:rPr>
        <w:t xml:space="preserve">08.  Epidural injection also needed to be done to get any kind of relief on </w:t>
      </w:r>
      <w:r w:rsidR="0090149A">
        <w:rPr>
          <w:rFonts w:asciiTheme="minorHAnsi" w:hAnsiTheme="minorHAnsi"/>
          <w:color w:val="auto"/>
        </w:rPr>
        <w:t>7 September 20</w:t>
      </w:r>
      <w:r w:rsidR="0098019E" w:rsidRPr="004B1803">
        <w:rPr>
          <w:rFonts w:asciiTheme="minorHAnsi" w:hAnsiTheme="minorHAnsi"/>
          <w:color w:val="auto"/>
        </w:rPr>
        <w:t>08.  Problems persist and last seen for back pain in 2009.”</w:t>
      </w:r>
    </w:p>
    <w:p w:rsidR="00106AD8" w:rsidRPr="004B1803"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4B1803" w:rsidRDefault="00106AD8" w:rsidP="00106AD8">
      <w:pPr>
        <w:tabs>
          <w:tab w:val="left" w:pos="288"/>
          <w:tab w:val="left" w:pos="4752"/>
        </w:tabs>
        <w:spacing w:line="240" w:lineRule="exact"/>
        <w:rPr>
          <w:rFonts w:ascii="Calibri" w:hAnsi="Calibri"/>
          <w:color w:val="auto"/>
          <w:szCs w:val="24"/>
        </w:rPr>
      </w:pPr>
    </w:p>
    <w:p w:rsidR="002338CA" w:rsidRPr="004B1803" w:rsidRDefault="002C6E5B" w:rsidP="00D17DD9">
      <w:pPr>
        <w:rPr>
          <w:rFonts w:asciiTheme="minorHAnsi" w:hAnsiTheme="minorHAnsi"/>
          <w:color w:val="auto"/>
          <w:u w:val="single"/>
        </w:rPr>
      </w:pPr>
      <w:r w:rsidRPr="004B1803">
        <w:rPr>
          <w:rFonts w:asciiTheme="minorHAnsi" w:hAnsiTheme="minorHAnsi"/>
          <w:color w:val="auto"/>
          <w:u w:val="single"/>
        </w:rPr>
        <w:t>RATING COMPARISON</w:t>
      </w:r>
      <w:r w:rsidRPr="004B1803">
        <w:rPr>
          <w:rFonts w:asciiTheme="minorHAnsi" w:hAnsiTheme="minorHAnsi"/>
          <w:color w:val="auto"/>
        </w:rPr>
        <w:t>:</w:t>
      </w:r>
    </w:p>
    <w:p w:rsidR="001E669C" w:rsidRPr="004B1803" w:rsidRDefault="001E669C" w:rsidP="00D17DD9">
      <w:pPr>
        <w:rPr>
          <w:rFonts w:asciiTheme="minorHAnsi" w:hAnsiTheme="minorHAnsi"/>
          <w:color w:val="auto"/>
        </w:rPr>
      </w:pPr>
    </w:p>
    <w:tbl>
      <w:tblPr>
        <w:tblStyle w:val="TableGrid"/>
        <w:tblW w:w="9324" w:type="dxa"/>
        <w:jc w:val="center"/>
        <w:tblInd w:w="108" w:type="dxa"/>
        <w:tblLayout w:type="fixed"/>
        <w:tblLook w:val="04A0"/>
      </w:tblPr>
      <w:tblGrid>
        <w:gridCol w:w="2232"/>
        <w:gridCol w:w="918"/>
        <w:gridCol w:w="900"/>
        <w:gridCol w:w="2538"/>
        <w:gridCol w:w="954"/>
        <w:gridCol w:w="810"/>
        <w:gridCol w:w="972"/>
      </w:tblGrid>
      <w:tr w:rsidR="0098019E" w:rsidRPr="004B1803" w:rsidTr="000C5BFA">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Service IPEB – Dated 20030114</w:t>
            </w:r>
          </w:p>
        </w:tc>
        <w:tc>
          <w:tcPr>
            <w:tcW w:w="5274" w:type="dxa"/>
            <w:gridSpan w:val="4"/>
            <w:tcBorders>
              <w:left w:val="thinThickThinSmallGap" w:sz="24" w:space="0" w:color="auto"/>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VA (4 Mo. After Separation) – All Effective Date 20030516</w:t>
            </w:r>
          </w:p>
        </w:tc>
      </w:tr>
      <w:tr w:rsidR="0098019E" w:rsidRPr="004B1803" w:rsidTr="002C023A">
        <w:trPr>
          <w:trHeight w:val="278"/>
          <w:jc w:val="center"/>
        </w:trPr>
        <w:tc>
          <w:tcPr>
            <w:tcW w:w="2232" w:type="dxa"/>
            <w:tcBorders>
              <w:bottom w:val="single" w:sz="4" w:space="0" w:color="000000" w:themeColor="text1"/>
              <w:right w:val="single" w:sz="4" w:space="0" w:color="auto"/>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Condition</w:t>
            </w:r>
          </w:p>
        </w:tc>
        <w:tc>
          <w:tcPr>
            <w:tcW w:w="918" w:type="dxa"/>
            <w:tcBorders>
              <w:left w:val="single" w:sz="4" w:space="0" w:color="auto"/>
              <w:bottom w:val="single" w:sz="4" w:space="0" w:color="000000" w:themeColor="text1"/>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Condition</w:t>
            </w:r>
          </w:p>
        </w:tc>
        <w:tc>
          <w:tcPr>
            <w:tcW w:w="954" w:type="dxa"/>
            <w:tcBorders>
              <w:bottom w:val="single" w:sz="4" w:space="0" w:color="000000" w:themeColor="text1"/>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Rating</w:t>
            </w:r>
          </w:p>
        </w:tc>
        <w:tc>
          <w:tcPr>
            <w:tcW w:w="972" w:type="dxa"/>
            <w:tcBorders>
              <w:bottom w:val="single" w:sz="4" w:space="0" w:color="000000" w:themeColor="text1"/>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Exam</w:t>
            </w:r>
          </w:p>
        </w:tc>
      </w:tr>
      <w:tr w:rsidR="0098019E" w:rsidRPr="004B1803" w:rsidTr="002C023A">
        <w:trPr>
          <w:trHeight w:val="287"/>
          <w:jc w:val="center"/>
        </w:trPr>
        <w:tc>
          <w:tcPr>
            <w:tcW w:w="2232" w:type="dxa"/>
            <w:tcBorders>
              <w:right w:val="single" w:sz="4" w:space="0" w:color="auto"/>
            </w:tcBorders>
            <w:shd w:val="clear" w:color="auto" w:fill="FFFFFF" w:themeFill="background1"/>
            <w:vAlign w:val="center"/>
          </w:tcPr>
          <w:p w:rsidR="0098019E" w:rsidRPr="004B1803" w:rsidRDefault="0098019E" w:rsidP="00E54E83">
            <w:pPr>
              <w:spacing w:line="180" w:lineRule="exact"/>
              <w:contextualSpacing/>
              <w:rPr>
                <w:color w:val="auto"/>
                <w:sz w:val="18"/>
                <w:szCs w:val="18"/>
              </w:rPr>
            </w:pPr>
            <w:r w:rsidRPr="004B1803">
              <w:rPr>
                <w:color w:val="auto"/>
                <w:sz w:val="18"/>
                <w:szCs w:val="18"/>
              </w:rPr>
              <w:t xml:space="preserve">S/P </w:t>
            </w:r>
            <w:r w:rsidR="00E54E83">
              <w:rPr>
                <w:color w:val="auto"/>
                <w:sz w:val="18"/>
                <w:szCs w:val="18"/>
              </w:rPr>
              <w:t>L</w:t>
            </w:r>
            <w:r w:rsidRPr="004B1803">
              <w:rPr>
                <w:color w:val="auto"/>
                <w:sz w:val="18"/>
                <w:szCs w:val="18"/>
              </w:rPr>
              <w:t xml:space="preserve">umbar </w:t>
            </w:r>
            <w:r w:rsidR="004B1803" w:rsidRPr="004B1803">
              <w:rPr>
                <w:color w:val="auto"/>
                <w:sz w:val="18"/>
                <w:szCs w:val="18"/>
              </w:rPr>
              <w:t>…</w:t>
            </w:r>
            <w:r w:rsidRPr="004B1803">
              <w:rPr>
                <w:color w:val="auto"/>
                <w:sz w:val="18"/>
                <w:szCs w:val="18"/>
              </w:rPr>
              <w:t xml:space="preserve"> </w:t>
            </w:r>
            <w:r w:rsidR="00E54E83">
              <w:rPr>
                <w:color w:val="auto"/>
                <w:sz w:val="18"/>
                <w:szCs w:val="18"/>
              </w:rPr>
              <w:t>F</w:t>
            </w:r>
            <w:r w:rsidRPr="004B1803">
              <w:rPr>
                <w:color w:val="auto"/>
                <w:sz w:val="18"/>
                <w:szCs w:val="18"/>
              </w:rPr>
              <w:t xml:space="preserve">usion with </w:t>
            </w:r>
            <w:r w:rsidR="00E54E83">
              <w:rPr>
                <w:color w:val="auto"/>
                <w:sz w:val="18"/>
                <w:szCs w:val="18"/>
              </w:rPr>
              <w:t>P</w:t>
            </w:r>
            <w:r w:rsidRPr="004B1803">
              <w:rPr>
                <w:color w:val="auto"/>
                <w:sz w:val="18"/>
                <w:szCs w:val="18"/>
              </w:rPr>
              <w:t xml:space="preserve">edicle </w:t>
            </w:r>
            <w:r w:rsidR="00E54E83">
              <w:rPr>
                <w:color w:val="auto"/>
                <w:sz w:val="18"/>
                <w:szCs w:val="18"/>
              </w:rPr>
              <w:t>S</w:t>
            </w:r>
            <w:r w:rsidRPr="004B1803">
              <w:rPr>
                <w:color w:val="auto"/>
                <w:sz w:val="18"/>
                <w:szCs w:val="18"/>
              </w:rPr>
              <w:t xml:space="preserve">crews for DDD and </w:t>
            </w:r>
            <w:r w:rsidR="00E54E83">
              <w:rPr>
                <w:color w:val="auto"/>
                <w:sz w:val="18"/>
                <w:szCs w:val="18"/>
              </w:rPr>
              <w:t>M</w:t>
            </w:r>
            <w:r w:rsidRPr="004B1803">
              <w:rPr>
                <w:color w:val="auto"/>
                <w:sz w:val="18"/>
                <w:szCs w:val="18"/>
              </w:rPr>
              <w:t>e</w:t>
            </w:r>
            <w:r w:rsidR="004B1803" w:rsidRPr="004B1803">
              <w:rPr>
                <w:color w:val="auto"/>
                <w:sz w:val="18"/>
                <w:szCs w:val="18"/>
              </w:rPr>
              <w:t>chanical</w:t>
            </w:r>
            <w:r w:rsidRPr="004B1803">
              <w:rPr>
                <w:color w:val="auto"/>
                <w:sz w:val="18"/>
                <w:szCs w:val="18"/>
              </w:rPr>
              <w:t xml:space="preserve"> </w:t>
            </w:r>
            <w:r w:rsidR="00E54E83">
              <w:rPr>
                <w:color w:val="auto"/>
                <w:sz w:val="18"/>
                <w:szCs w:val="18"/>
              </w:rPr>
              <w:t>I</w:t>
            </w:r>
            <w:r w:rsidRPr="004B1803">
              <w:rPr>
                <w:color w:val="auto"/>
                <w:sz w:val="18"/>
                <w:szCs w:val="18"/>
              </w:rPr>
              <w:t>nstability L3-L4</w:t>
            </w:r>
          </w:p>
        </w:tc>
        <w:tc>
          <w:tcPr>
            <w:tcW w:w="918" w:type="dxa"/>
            <w:tcBorders>
              <w:left w:val="single" w:sz="4" w:space="0" w:color="auto"/>
            </w:tcBorders>
            <w:shd w:val="clear" w:color="auto" w:fill="FFFFFF" w:themeFill="background1"/>
            <w:vAlign w:val="center"/>
          </w:tcPr>
          <w:p w:rsidR="0098019E" w:rsidRPr="004B1803" w:rsidRDefault="0098019E" w:rsidP="00A617F1">
            <w:pPr>
              <w:spacing w:line="180" w:lineRule="exact"/>
              <w:contextualSpacing/>
              <w:jc w:val="center"/>
              <w:rPr>
                <w:color w:val="auto"/>
                <w:sz w:val="18"/>
                <w:szCs w:val="18"/>
              </w:rPr>
            </w:pPr>
            <w:r w:rsidRPr="004B1803">
              <w:rPr>
                <w:color w:val="auto"/>
                <w:sz w:val="18"/>
                <w:szCs w:val="18"/>
              </w:rPr>
              <w:t>5295</w:t>
            </w:r>
          </w:p>
        </w:tc>
        <w:tc>
          <w:tcPr>
            <w:tcW w:w="900" w:type="dxa"/>
            <w:tcBorders>
              <w:right w:val="thinThickThinSmallGap" w:sz="24" w:space="0" w:color="auto"/>
            </w:tcBorders>
            <w:shd w:val="clear" w:color="auto" w:fill="FFFFFF" w:themeFill="background1"/>
            <w:vAlign w:val="center"/>
          </w:tcPr>
          <w:p w:rsidR="0098019E" w:rsidRPr="004B1803" w:rsidRDefault="0098019E" w:rsidP="00A617F1">
            <w:pPr>
              <w:spacing w:line="180" w:lineRule="exact"/>
              <w:contextualSpacing/>
              <w:jc w:val="center"/>
              <w:rPr>
                <w:color w:val="auto"/>
                <w:sz w:val="18"/>
                <w:szCs w:val="18"/>
              </w:rPr>
            </w:pPr>
            <w:r w:rsidRPr="004B1803">
              <w:rPr>
                <w:color w:val="auto"/>
                <w:sz w:val="18"/>
                <w:szCs w:val="18"/>
              </w:rPr>
              <w:t>10%</w:t>
            </w:r>
          </w:p>
        </w:tc>
        <w:tc>
          <w:tcPr>
            <w:tcW w:w="2538" w:type="dxa"/>
            <w:tcBorders>
              <w:left w:val="thinThickThinSmallGap" w:sz="24" w:space="0" w:color="auto"/>
            </w:tcBorders>
            <w:shd w:val="clear" w:color="auto" w:fill="FFFFFF" w:themeFill="background1"/>
            <w:vAlign w:val="center"/>
          </w:tcPr>
          <w:p w:rsidR="0098019E" w:rsidRPr="004B1803" w:rsidRDefault="0098019E" w:rsidP="00A617F1">
            <w:pPr>
              <w:spacing w:line="180" w:lineRule="exact"/>
              <w:contextualSpacing/>
              <w:rPr>
                <w:color w:val="auto"/>
                <w:sz w:val="18"/>
                <w:szCs w:val="18"/>
              </w:rPr>
            </w:pPr>
            <w:r w:rsidRPr="004B1803">
              <w:rPr>
                <w:color w:val="auto"/>
                <w:sz w:val="18"/>
                <w:szCs w:val="18"/>
              </w:rPr>
              <w:t>DDD w/Mechanical Instability Post Lumbar Fusion L3-L4</w:t>
            </w:r>
          </w:p>
        </w:tc>
        <w:tc>
          <w:tcPr>
            <w:tcW w:w="954" w:type="dxa"/>
            <w:shd w:val="clear" w:color="auto" w:fill="FFFFFF" w:themeFill="background1"/>
            <w:vAlign w:val="center"/>
          </w:tcPr>
          <w:p w:rsidR="0098019E" w:rsidRPr="004B1803" w:rsidRDefault="0098019E" w:rsidP="00A617F1">
            <w:pPr>
              <w:spacing w:line="180" w:lineRule="exact"/>
              <w:contextualSpacing/>
              <w:jc w:val="center"/>
              <w:rPr>
                <w:color w:val="auto"/>
                <w:sz w:val="18"/>
                <w:szCs w:val="18"/>
              </w:rPr>
            </w:pPr>
            <w:r w:rsidRPr="004B1803">
              <w:rPr>
                <w:color w:val="auto"/>
                <w:sz w:val="18"/>
                <w:szCs w:val="18"/>
              </w:rPr>
              <w:t>5292</w:t>
            </w:r>
          </w:p>
        </w:tc>
        <w:tc>
          <w:tcPr>
            <w:tcW w:w="810" w:type="dxa"/>
            <w:shd w:val="clear" w:color="auto" w:fill="FFFFFF" w:themeFill="background1"/>
            <w:vAlign w:val="center"/>
          </w:tcPr>
          <w:p w:rsidR="0098019E" w:rsidRPr="004B1803" w:rsidRDefault="0098019E" w:rsidP="00A617F1">
            <w:pPr>
              <w:spacing w:line="180" w:lineRule="exact"/>
              <w:contextualSpacing/>
              <w:jc w:val="center"/>
              <w:rPr>
                <w:color w:val="auto"/>
                <w:sz w:val="18"/>
                <w:szCs w:val="18"/>
              </w:rPr>
            </w:pPr>
            <w:r w:rsidRPr="004B1803">
              <w:rPr>
                <w:color w:val="auto"/>
                <w:sz w:val="18"/>
                <w:szCs w:val="18"/>
              </w:rPr>
              <w:t>20%</w:t>
            </w:r>
          </w:p>
        </w:tc>
        <w:tc>
          <w:tcPr>
            <w:tcW w:w="972" w:type="dxa"/>
            <w:shd w:val="clear" w:color="auto" w:fill="FFFFFF" w:themeFill="background1"/>
            <w:vAlign w:val="center"/>
          </w:tcPr>
          <w:p w:rsidR="0098019E" w:rsidRPr="004B1803" w:rsidRDefault="0098019E" w:rsidP="00A617F1">
            <w:pPr>
              <w:spacing w:line="180" w:lineRule="exact"/>
              <w:contextualSpacing/>
              <w:jc w:val="center"/>
              <w:rPr>
                <w:color w:val="auto"/>
                <w:sz w:val="18"/>
                <w:szCs w:val="18"/>
              </w:rPr>
            </w:pPr>
            <w:r w:rsidRPr="004B1803">
              <w:rPr>
                <w:color w:val="auto"/>
                <w:sz w:val="18"/>
                <w:szCs w:val="18"/>
              </w:rPr>
              <w:t>20030919</w:t>
            </w:r>
          </w:p>
        </w:tc>
      </w:tr>
      <w:tr w:rsidR="0098019E" w:rsidRPr="004B1803" w:rsidTr="000C5BFA">
        <w:trPr>
          <w:trHeight w:val="260"/>
          <w:jc w:val="center"/>
        </w:trPr>
        <w:tc>
          <w:tcPr>
            <w:tcW w:w="4050" w:type="dxa"/>
            <w:gridSpan w:val="3"/>
            <w:tcBorders>
              <w:right w:val="thinThickThinSmallGap" w:sz="24" w:space="0" w:color="auto"/>
            </w:tcBorders>
            <w:shd w:val="clear" w:color="auto" w:fill="FFFFFF" w:themeFill="background1"/>
            <w:vAlign w:val="center"/>
          </w:tcPr>
          <w:p w:rsidR="0098019E" w:rsidRPr="004B1803" w:rsidRDefault="000C5BFA" w:rsidP="00A617F1">
            <w:pPr>
              <w:spacing w:line="180" w:lineRule="exact"/>
              <w:contextualSpacing/>
              <w:jc w:val="center"/>
              <w:rPr>
                <w:color w:val="auto"/>
                <w:sz w:val="18"/>
                <w:szCs w:val="18"/>
              </w:rPr>
            </w:pPr>
            <w:r w:rsidRPr="004B1803">
              <w:rPr>
                <w:rFonts w:ascii="Calibri" w:hAnsi="Calibri"/>
                <w:color w:val="auto"/>
                <w:sz w:val="18"/>
                <w:szCs w:val="18"/>
              </w:rPr>
              <w:t>↓No Additional MEB/PEB Entries↓</w:t>
            </w:r>
          </w:p>
        </w:tc>
        <w:tc>
          <w:tcPr>
            <w:tcW w:w="4302" w:type="dxa"/>
            <w:gridSpan w:val="3"/>
            <w:tcBorders>
              <w:left w:val="thinThickThinSmallGap" w:sz="24" w:space="0" w:color="auto"/>
            </w:tcBorders>
            <w:shd w:val="clear" w:color="auto" w:fill="FFFFFF" w:themeFill="background1"/>
            <w:vAlign w:val="center"/>
          </w:tcPr>
          <w:p w:rsidR="0098019E" w:rsidRPr="004B1803" w:rsidRDefault="0098019E" w:rsidP="00A617F1">
            <w:pPr>
              <w:spacing w:line="180" w:lineRule="exact"/>
              <w:contextualSpacing/>
              <w:jc w:val="center"/>
              <w:rPr>
                <w:color w:val="auto"/>
                <w:sz w:val="18"/>
                <w:szCs w:val="18"/>
              </w:rPr>
            </w:pPr>
            <w:r w:rsidRPr="004B1803">
              <w:rPr>
                <w:rFonts w:cs="Times New Roman"/>
                <w:color w:val="auto"/>
                <w:sz w:val="18"/>
                <w:szCs w:val="18"/>
              </w:rPr>
              <w:t>0% x 1 / Not Service Connected x 2</w:t>
            </w:r>
          </w:p>
        </w:tc>
        <w:tc>
          <w:tcPr>
            <w:tcW w:w="972" w:type="dxa"/>
            <w:shd w:val="clear" w:color="auto" w:fill="FFFFFF" w:themeFill="background1"/>
            <w:vAlign w:val="center"/>
          </w:tcPr>
          <w:p w:rsidR="0098019E" w:rsidRPr="004B1803" w:rsidRDefault="0098019E" w:rsidP="00A617F1">
            <w:pPr>
              <w:spacing w:line="180" w:lineRule="exact"/>
              <w:contextualSpacing/>
              <w:jc w:val="center"/>
              <w:rPr>
                <w:color w:val="auto"/>
                <w:sz w:val="18"/>
                <w:szCs w:val="18"/>
              </w:rPr>
            </w:pPr>
            <w:r w:rsidRPr="004B1803">
              <w:rPr>
                <w:color w:val="auto"/>
                <w:sz w:val="18"/>
                <w:szCs w:val="18"/>
              </w:rPr>
              <w:t>20030919</w:t>
            </w:r>
          </w:p>
        </w:tc>
      </w:tr>
      <w:tr w:rsidR="0098019E" w:rsidRPr="004B1803" w:rsidTr="000C5BFA">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Combined:  10%</w:t>
            </w:r>
          </w:p>
        </w:tc>
        <w:tc>
          <w:tcPr>
            <w:tcW w:w="5274" w:type="dxa"/>
            <w:gridSpan w:val="4"/>
            <w:tcBorders>
              <w:left w:val="thinThickThinSmallGap" w:sz="24" w:space="0" w:color="auto"/>
            </w:tcBorders>
            <w:shd w:val="clear" w:color="auto" w:fill="D9D9D9" w:themeFill="background1" w:themeFillShade="D9"/>
            <w:vAlign w:val="center"/>
          </w:tcPr>
          <w:p w:rsidR="0098019E" w:rsidRPr="004B1803" w:rsidRDefault="0098019E" w:rsidP="00A617F1">
            <w:pPr>
              <w:spacing w:line="200" w:lineRule="exact"/>
              <w:contextualSpacing/>
              <w:jc w:val="center"/>
              <w:rPr>
                <w:b/>
                <w:color w:val="auto"/>
                <w:sz w:val="20"/>
                <w:szCs w:val="20"/>
              </w:rPr>
            </w:pPr>
            <w:r w:rsidRPr="004B1803">
              <w:rPr>
                <w:b/>
                <w:color w:val="auto"/>
                <w:sz w:val="20"/>
                <w:szCs w:val="20"/>
              </w:rPr>
              <w:t>Combined:  20%</w:t>
            </w:r>
          </w:p>
        </w:tc>
      </w:tr>
    </w:tbl>
    <w:p w:rsidR="00106AD8" w:rsidRPr="004B1803"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4B1803" w:rsidRDefault="00106AD8" w:rsidP="00106AD8">
      <w:pPr>
        <w:tabs>
          <w:tab w:val="left" w:pos="288"/>
          <w:tab w:val="left" w:pos="4752"/>
        </w:tabs>
        <w:spacing w:line="240" w:lineRule="exact"/>
        <w:rPr>
          <w:rFonts w:ascii="Calibri" w:hAnsi="Calibri"/>
          <w:color w:val="auto"/>
          <w:szCs w:val="24"/>
        </w:rPr>
      </w:pPr>
    </w:p>
    <w:p w:rsidR="002C6E5B" w:rsidRPr="004B1803" w:rsidRDefault="002C6E5B" w:rsidP="000C5BFA">
      <w:pPr>
        <w:tabs>
          <w:tab w:val="left" w:pos="288"/>
          <w:tab w:val="left" w:pos="4752"/>
        </w:tabs>
        <w:spacing w:line="240" w:lineRule="exact"/>
        <w:jc w:val="both"/>
        <w:rPr>
          <w:rFonts w:asciiTheme="minorHAnsi" w:hAnsiTheme="minorHAnsi"/>
          <w:color w:val="auto"/>
          <w:szCs w:val="24"/>
        </w:rPr>
      </w:pPr>
      <w:r w:rsidRPr="004B1803">
        <w:rPr>
          <w:rFonts w:asciiTheme="minorHAnsi" w:hAnsiTheme="minorHAnsi"/>
          <w:color w:val="auto"/>
          <w:szCs w:val="24"/>
          <w:u w:val="single"/>
        </w:rPr>
        <w:t>ANALYSIS SUMMARY</w:t>
      </w:r>
      <w:r w:rsidRPr="004B1803">
        <w:rPr>
          <w:rFonts w:asciiTheme="minorHAnsi" w:hAnsiTheme="minorHAnsi"/>
          <w:color w:val="auto"/>
          <w:szCs w:val="24"/>
        </w:rPr>
        <w:t>:</w:t>
      </w:r>
      <w:r w:rsidR="00C276CD" w:rsidRPr="004B1803">
        <w:rPr>
          <w:rFonts w:asciiTheme="minorHAnsi" w:hAnsiTheme="minorHAnsi"/>
          <w:color w:val="auto"/>
          <w:szCs w:val="24"/>
        </w:rPr>
        <w:t xml:space="preserve">  </w:t>
      </w:r>
      <w:r w:rsidR="00AE1F8E" w:rsidRPr="004B1803">
        <w:rPr>
          <w:rFonts w:asciiTheme="minorHAnsi" w:hAnsiTheme="minorHAnsi" w:cstheme="minorHAnsi"/>
          <w:color w:val="auto"/>
          <w:szCs w:val="24"/>
        </w:rPr>
        <w:t xml:space="preserve">The Board acknowledges the sentiment expressed in the CI’s application, i.e., that there should be additional disability assigned for conditions which will predictably worsen over time. </w:t>
      </w:r>
      <w:r w:rsidR="000C5BFA" w:rsidRPr="004B1803">
        <w:rPr>
          <w:rFonts w:asciiTheme="minorHAnsi" w:hAnsiTheme="minorHAnsi" w:cstheme="minorHAnsi"/>
          <w:color w:val="auto"/>
          <w:szCs w:val="24"/>
        </w:rPr>
        <w:t xml:space="preserve"> </w:t>
      </w:r>
      <w:r w:rsidR="00AE1F8E" w:rsidRPr="004B1803">
        <w:rPr>
          <w:rFonts w:asciiTheme="minorHAnsi" w:hAnsiTheme="minorHAnsi" w:cstheme="minorHAnsi"/>
          <w:color w:val="auto"/>
          <w:szCs w:val="24"/>
        </w:rPr>
        <w:t xml:space="preserve">It is a fact, however, that the DES has neither the role nor the authority to compensate service members for anticipated future severity or potential complications of conditions resulting in medical separation. </w:t>
      </w:r>
      <w:r w:rsidR="000C5BFA" w:rsidRPr="004B1803">
        <w:rPr>
          <w:rFonts w:asciiTheme="minorHAnsi" w:hAnsiTheme="minorHAnsi" w:cstheme="minorHAnsi"/>
          <w:color w:val="auto"/>
          <w:szCs w:val="24"/>
        </w:rPr>
        <w:t xml:space="preserve"> </w:t>
      </w:r>
      <w:r w:rsidR="00AE1F8E" w:rsidRPr="004B1803">
        <w:rPr>
          <w:rFonts w:asciiTheme="minorHAnsi" w:hAnsiTheme="minorHAnsi" w:cstheme="minorHAnsi"/>
          <w:color w:val="auto"/>
          <w:szCs w:val="24"/>
        </w:rPr>
        <w:t xml:space="preserve">This role and authority is granted by Congress to the </w:t>
      </w:r>
      <w:r w:rsidR="00AE1F8E" w:rsidRPr="004B1803">
        <w:rPr>
          <w:rFonts w:asciiTheme="minorHAnsi" w:hAnsiTheme="minorHAnsi" w:cstheme="minorHAnsi"/>
          <w:color w:val="auto"/>
          <w:szCs w:val="24"/>
        </w:rPr>
        <w:lastRenderedPageBreak/>
        <w:t>Veterans Administration.</w:t>
      </w:r>
      <w:r w:rsidR="000C5BFA" w:rsidRPr="004B1803">
        <w:rPr>
          <w:rFonts w:asciiTheme="minorHAnsi" w:hAnsiTheme="minorHAnsi" w:cstheme="minorHAnsi"/>
          <w:color w:val="auto"/>
          <w:szCs w:val="24"/>
        </w:rPr>
        <w:t xml:space="preserve">  The Board utilizes VA evidence proximal to separation in arriving at its recommendations and DoDI 6040.44 defines a 12</w:t>
      </w:r>
      <w:r w:rsidR="00E54E83">
        <w:rPr>
          <w:rFonts w:asciiTheme="minorHAnsi" w:hAnsiTheme="minorHAnsi" w:cstheme="minorHAnsi"/>
          <w:color w:val="auto"/>
          <w:szCs w:val="24"/>
        </w:rPr>
        <w:t>-</w:t>
      </w:r>
      <w:r w:rsidR="000C5BFA" w:rsidRPr="004B1803">
        <w:rPr>
          <w:rFonts w:asciiTheme="minorHAnsi" w:hAnsiTheme="minorHAnsi" w:cstheme="minorHAnsi"/>
          <w:color w:val="auto"/>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D3662E" w:rsidRPr="004B1803" w:rsidRDefault="00D3662E" w:rsidP="00AF1668">
      <w:pPr>
        <w:tabs>
          <w:tab w:val="left" w:pos="288"/>
          <w:tab w:val="left" w:pos="4752"/>
        </w:tabs>
        <w:spacing w:line="240" w:lineRule="exact"/>
        <w:rPr>
          <w:rFonts w:asciiTheme="minorHAnsi" w:hAnsiTheme="minorHAnsi"/>
          <w:color w:val="auto"/>
          <w:szCs w:val="24"/>
        </w:rPr>
      </w:pPr>
    </w:p>
    <w:p w:rsidR="009C22C8" w:rsidRPr="004B1803" w:rsidRDefault="00926FCB" w:rsidP="00DD64E0">
      <w:pPr>
        <w:tabs>
          <w:tab w:val="left" w:pos="288"/>
          <w:tab w:val="left" w:pos="4752"/>
        </w:tabs>
        <w:spacing w:line="240" w:lineRule="exact"/>
        <w:jc w:val="both"/>
        <w:rPr>
          <w:rFonts w:asciiTheme="minorHAnsi" w:hAnsiTheme="minorHAnsi"/>
          <w:color w:val="auto"/>
          <w:szCs w:val="24"/>
        </w:rPr>
      </w:pPr>
      <w:r w:rsidRPr="004B1803">
        <w:rPr>
          <w:rFonts w:asciiTheme="minorHAnsi" w:hAnsiTheme="minorHAnsi"/>
          <w:color w:val="auto"/>
          <w:szCs w:val="24"/>
          <w:u w:val="single"/>
        </w:rPr>
        <w:t>Back</w:t>
      </w:r>
      <w:r w:rsidR="002C6E5B" w:rsidRPr="004B1803">
        <w:rPr>
          <w:rFonts w:asciiTheme="minorHAnsi" w:hAnsiTheme="minorHAnsi"/>
          <w:color w:val="auto"/>
          <w:szCs w:val="24"/>
          <w:u w:val="single"/>
        </w:rPr>
        <w:t xml:space="preserve"> Condition</w:t>
      </w:r>
      <w:r w:rsidR="002C6E5B" w:rsidRPr="004B1803">
        <w:rPr>
          <w:rFonts w:asciiTheme="minorHAnsi" w:hAnsiTheme="minorHAnsi"/>
          <w:color w:val="auto"/>
          <w:szCs w:val="24"/>
        </w:rPr>
        <w:t xml:space="preserve">.  </w:t>
      </w:r>
      <w:r w:rsidR="00D74ECC" w:rsidRPr="004B1803">
        <w:rPr>
          <w:rFonts w:asciiTheme="minorHAnsi" w:hAnsiTheme="minorHAnsi"/>
          <w:color w:val="auto"/>
          <w:szCs w:val="24"/>
        </w:rPr>
        <w:t xml:space="preserve">The 2003 Veterans’ Administration Schedule for Rating Disabilities (VASRD) coding and rating standards for the spine, which were in effect at the time of separation, included </w:t>
      </w:r>
      <w:r w:rsidR="00E54E83">
        <w:rPr>
          <w:rFonts w:asciiTheme="minorHAnsi" w:hAnsiTheme="minorHAnsi"/>
          <w:color w:val="auto"/>
          <w:szCs w:val="24"/>
        </w:rPr>
        <w:t xml:space="preserve">a </w:t>
      </w:r>
      <w:r w:rsidR="00D74ECC" w:rsidRPr="004B1803">
        <w:rPr>
          <w:rFonts w:asciiTheme="minorHAnsi" w:hAnsiTheme="minorHAnsi"/>
          <w:color w:val="auto"/>
          <w:szCs w:val="24"/>
        </w:rPr>
        <w:t xml:space="preserve">modification on 23 September 2002 to add incapacitating episodes (5293 </w:t>
      </w:r>
      <w:r w:rsidR="00951389">
        <w:rPr>
          <w:rFonts w:asciiTheme="minorHAnsi" w:hAnsiTheme="minorHAnsi"/>
          <w:color w:val="auto"/>
          <w:szCs w:val="24"/>
        </w:rPr>
        <w:t>i</w:t>
      </w:r>
      <w:r w:rsidR="00D74ECC" w:rsidRPr="004B1803">
        <w:rPr>
          <w:rFonts w:asciiTheme="minorHAnsi" w:hAnsiTheme="minorHAnsi"/>
          <w:color w:val="auto"/>
          <w:szCs w:val="24"/>
        </w:rPr>
        <w:t>ntervertebral disc syndrome), and were then changed to the current §4.71a rating standards on 26 September 2003</w:t>
      </w:r>
      <w:r w:rsidR="00FA0837" w:rsidRPr="004B1803">
        <w:rPr>
          <w:rFonts w:asciiTheme="minorHAnsi" w:hAnsiTheme="minorHAnsi"/>
          <w:color w:val="auto"/>
          <w:szCs w:val="24"/>
        </w:rPr>
        <w:t xml:space="preserve"> as indicated in the 2004 VASRD</w:t>
      </w:r>
      <w:r w:rsidR="00D74ECC" w:rsidRPr="004B1803">
        <w:rPr>
          <w:rFonts w:asciiTheme="minorHAnsi" w:hAnsiTheme="minorHAnsi"/>
          <w:color w:val="auto"/>
          <w:szCs w:val="24"/>
        </w:rPr>
        <w:t>.  The 2003 standards for rating based on range of motion (ROM) impairment were subject to the rater’s opinion regarding degree of severity</w:t>
      </w:r>
      <w:r w:rsidR="00422351" w:rsidRPr="004B1803">
        <w:rPr>
          <w:rFonts w:asciiTheme="minorHAnsi" w:hAnsiTheme="minorHAnsi"/>
          <w:color w:val="auto"/>
          <w:szCs w:val="24"/>
        </w:rPr>
        <w:t xml:space="preserve"> (slight, moderate, severe)</w:t>
      </w:r>
      <w:r w:rsidR="00D74ECC" w:rsidRPr="004B1803">
        <w:rPr>
          <w:rFonts w:asciiTheme="minorHAnsi" w:hAnsiTheme="minorHAnsi"/>
          <w:color w:val="auto"/>
          <w:szCs w:val="24"/>
        </w:rPr>
        <w:t>, whereas the current standards specify rating thresholds in degrees of ROM impairment.</w:t>
      </w:r>
      <w:r w:rsidR="00CB614B" w:rsidRPr="004B1803">
        <w:rPr>
          <w:rFonts w:asciiTheme="minorHAnsi" w:hAnsiTheme="minorHAnsi"/>
          <w:color w:val="auto"/>
          <w:szCs w:val="24"/>
        </w:rPr>
        <w:t xml:space="preserve">  </w:t>
      </w:r>
      <w:r w:rsidR="007C6046" w:rsidRPr="004B1803">
        <w:rPr>
          <w:rFonts w:asciiTheme="minorHAnsi" w:hAnsiTheme="minorHAnsi"/>
          <w:color w:val="auto"/>
          <w:szCs w:val="24"/>
        </w:rPr>
        <w:t xml:space="preserve">There were </w:t>
      </w:r>
      <w:r w:rsidR="009D4ED7" w:rsidRPr="004B1803">
        <w:rPr>
          <w:rFonts w:asciiTheme="minorHAnsi" w:hAnsiTheme="minorHAnsi"/>
          <w:color w:val="auto"/>
          <w:szCs w:val="24"/>
        </w:rPr>
        <w:t>three</w:t>
      </w:r>
      <w:r w:rsidR="007C6046" w:rsidRPr="004B1803">
        <w:rPr>
          <w:rFonts w:asciiTheme="minorHAnsi" w:hAnsiTheme="minorHAnsi"/>
          <w:color w:val="auto"/>
          <w:szCs w:val="24"/>
        </w:rPr>
        <w:t xml:space="preserve"> </w:t>
      </w:r>
      <w:r w:rsidR="008E1463" w:rsidRPr="004B1803">
        <w:rPr>
          <w:rFonts w:asciiTheme="minorHAnsi" w:hAnsiTheme="minorHAnsi"/>
          <w:color w:val="auto"/>
          <w:szCs w:val="24"/>
        </w:rPr>
        <w:t xml:space="preserve">back exams with </w:t>
      </w:r>
      <w:r w:rsidR="007C6046" w:rsidRPr="004B1803">
        <w:rPr>
          <w:rFonts w:asciiTheme="minorHAnsi" w:hAnsiTheme="minorHAnsi"/>
          <w:color w:val="auto"/>
          <w:szCs w:val="24"/>
        </w:rPr>
        <w:t xml:space="preserve">ROM evaluations in evidence which the Board </w:t>
      </w:r>
      <w:r w:rsidR="00743E36" w:rsidRPr="004B1803">
        <w:rPr>
          <w:rFonts w:asciiTheme="minorHAnsi" w:hAnsiTheme="minorHAnsi"/>
          <w:color w:val="auto"/>
          <w:szCs w:val="24"/>
        </w:rPr>
        <w:t>weighed in arriving at its rating recommendation</w:t>
      </w:r>
      <w:r w:rsidR="007C6046" w:rsidRPr="004B1803">
        <w:rPr>
          <w:rFonts w:asciiTheme="minorHAnsi" w:hAnsiTheme="minorHAnsi"/>
          <w:color w:val="auto"/>
          <w:szCs w:val="24"/>
        </w:rPr>
        <w:t>.</w:t>
      </w:r>
      <w:r w:rsidR="009C22C8" w:rsidRPr="004B1803">
        <w:rPr>
          <w:rFonts w:asciiTheme="minorHAnsi" w:hAnsiTheme="minorHAnsi"/>
          <w:color w:val="auto"/>
          <w:szCs w:val="24"/>
        </w:rPr>
        <w:t xml:space="preserve"> </w:t>
      </w:r>
      <w:r w:rsidR="008E1463" w:rsidRPr="004B1803">
        <w:rPr>
          <w:rFonts w:asciiTheme="minorHAnsi" w:hAnsiTheme="minorHAnsi"/>
          <w:color w:val="auto"/>
          <w:szCs w:val="24"/>
        </w:rPr>
        <w:t xml:space="preserve"> </w:t>
      </w:r>
      <w:r w:rsidR="009C22C8" w:rsidRPr="004B1803">
        <w:rPr>
          <w:rFonts w:asciiTheme="minorHAnsi" w:hAnsiTheme="minorHAnsi"/>
          <w:color w:val="auto"/>
          <w:szCs w:val="24"/>
        </w:rPr>
        <w:t>All three</w:t>
      </w:r>
      <w:r w:rsidR="004A3214" w:rsidRPr="004B1803">
        <w:rPr>
          <w:rFonts w:asciiTheme="minorHAnsi" w:hAnsiTheme="minorHAnsi"/>
          <w:color w:val="auto"/>
          <w:szCs w:val="24"/>
        </w:rPr>
        <w:t xml:space="preserve"> </w:t>
      </w:r>
      <w:r w:rsidR="009C22C8" w:rsidRPr="004B1803">
        <w:rPr>
          <w:rFonts w:asciiTheme="minorHAnsi" w:hAnsiTheme="minorHAnsi"/>
          <w:color w:val="auto"/>
          <w:szCs w:val="24"/>
        </w:rPr>
        <w:t>of these exams are summarized in the chart below</w:t>
      </w:r>
      <w:r w:rsidR="00D74ECC" w:rsidRPr="004B1803">
        <w:rPr>
          <w:rFonts w:asciiTheme="minorHAnsi" w:hAnsiTheme="minorHAnsi"/>
          <w:color w:val="auto"/>
          <w:szCs w:val="24"/>
        </w:rPr>
        <w:t>, and none were full goniometric measurements of ROM</w:t>
      </w:r>
      <w:r w:rsidR="009C22C8" w:rsidRPr="004B1803">
        <w:rPr>
          <w:rFonts w:asciiTheme="minorHAnsi" w:hAnsiTheme="minorHAnsi"/>
          <w:color w:val="auto"/>
          <w:szCs w:val="24"/>
        </w:rPr>
        <w:t>.</w:t>
      </w:r>
    </w:p>
    <w:p w:rsidR="00E16D69" w:rsidRPr="004B1803" w:rsidRDefault="00E16D69" w:rsidP="00E16D69">
      <w:pPr>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270"/>
        <w:gridCol w:w="2380"/>
        <w:gridCol w:w="2428"/>
      </w:tblGrid>
      <w:tr w:rsidR="0098019E"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019E" w:rsidRPr="0045664B" w:rsidRDefault="0098019E" w:rsidP="00A617F1">
            <w:pPr>
              <w:pStyle w:val="ListParagraph"/>
              <w:spacing w:after="0" w:line="200" w:lineRule="exact"/>
              <w:ind w:left="0"/>
              <w:jc w:val="center"/>
              <w:rPr>
                <w:rFonts w:eastAsia="Calibri" w:cs="Times New Roman"/>
                <w:sz w:val="20"/>
                <w:szCs w:val="20"/>
              </w:rPr>
            </w:pPr>
            <w:r w:rsidRPr="0045664B">
              <w:rPr>
                <w:rFonts w:eastAsia="Calibri" w:cs="Times New Roman"/>
                <w:sz w:val="20"/>
                <w:szCs w:val="20"/>
              </w:rPr>
              <w:t>ROM - Thoracolumbar</w:t>
            </w:r>
          </w:p>
        </w:tc>
        <w:tc>
          <w:tcPr>
            <w:tcW w:w="22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019E" w:rsidRPr="004B1803" w:rsidRDefault="0098019E" w:rsidP="00A617F1">
            <w:pPr>
              <w:spacing w:line="200" w:lineRule="exact"/>
              <w:contextualSpacing/>
              <w:jc w:val="center"/>
              <w:rPr>
                <w:rFonts w:asciiTheme="minorHAnsi" w:eastAsia="Calibri" w:hAnsiTheme="minorHAnsi"/>
                <w:color w:val="auto"/>
                <w:sz w:val="20"/>
              </w:rPr>
            </w:pPr>
            <w:r w:rsidRPr="004B1803">
              <w:rPr>
                <w:rFonts w:asciiTheme="minorHAnsi" w:eastAsia="Calibri" w:hAnsiTheme="minorHAnsi"/>
                <w:color w:val="auto"/>
                <w:sz w:val="20"/>
              </w:rPr>
              <w:t xml:space="preserve">Consult ~6 Mo. Pre-Sep </w:t>
            </w:r>
            <w:r w:rsidRPr="004B1803">
              <w:rPr>
                <w:rFonts w:asciiTheme="minorHAnsi" w:eastAsia="Calibri" w:hAnsiTheme="minorHAnsi"/>
                <w:color w:val="auto"/>
                <w:sz w:val="18"/>
                <w:szCs w:val="18"/>
              </w:rPr>
              <w:t>(20021203)</w:t>
            </w:r>
          </w:p>
        </w:tc>
        <w:tc>
          <w:tcPr>
            <w:tcW w:w="23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019E" w:rsidRPr="004B1803" w:rsidRDefault="0098019E" w:rsidP="009D4ED7">
            <w:pPr>
              <w:spacing w:line="200" w:lineRule="exact"/>
              <w:contextualSpacing/>
              <w:jc w:val="center"/>
              <w:rPr>
                <w:rFonts w:asciiTheme="minorHAnsi" w:eastAsia="Calibri" w:hAnsiTheme="minorHAnsi"/>
                <w:color w:val="auto"/>
                <w:sz w:val="20"/>
              </w:rPr>
            </w:pPr>
            <w:r w:rsidRPr="004B1803">
              <w:rPr>
                <w:rFonts w:asciiTheme="minorHAnsi" w:eastAsia="Calibri" w:hAnsiTheme="minorHAnsi"/>
                <w:color w:val="auto"/>
                <w:sz w:val="20"/>
              </w:rPr>
              <w:t>NARSUM ~</w:t>
            </w:r>
            <w:r w:rsidR="009D4ED7" w:rsidRPr="004B1803">
              <w:rPr>
                <w:rFonts w:asciiTheme="minorHAnsi" w:eastAsia="Calibri" w:hAnsiTheme="minorHAnsi"/>
                <w:color w:val="auto"/>
                <w:sz w:val="20"/>
              </w:rPr>
              <w:t>6</w:t>
            </w:r>
            <w:r w:rsidRPr="004B1803">
              <w:rPr>
                <w:rFonts w:asciiTheme="minorHAnsi" w:eastAsia="Calibri" w:hAnsiTheme="minorHAnsi"/>
                <w:color w:val="auto"/>
                <w:sz w:val="20"/>
              </w:rPr>
              <w:t xml:space="preserve"> Mo. Pre-Sep </w:t>
            </w:r>
            <w:r w:rsidR="009D4ED7" w:rsidRPr="004B1803">
              <w:rPr>
                <w:rFonts w:asciiTheme="minorHAnsi" w:eastAsia="Calibri" w:hAnsiTheme="minorHAnsi"/>
                <w:color w:val="auto"/>
                <w:sz w:val="18"/>
                <w:szCs w:val="18"/>
              </w:rPr>
              <w:t>(20021125)</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019E" w:rsidRPr="004B1803" w:rsidRDefault="0098019E" w:rsidP="00A617F1">
            <w:pPr>
              <w:spacing w:line="200" w:lineRule="exact"/>
              <w:contextualSpacing/>
              <w:jc w:val="center"/>
              <w:rPr>
                <w:rFonts w:asciiTheme="minorHAnsi" w:eastAsiaTheme="minorHAnsi" w:hAnsiTheme="minorHAnsi" w:cstheme="minorBidi"/>
                <w:color w:val="auto"/>
                <w:sz w:val="20"/>
              </w:rPr>
            </w:pPr>
            <w:r w:rsidRPr="004B1803">
              <w:rPr>
                <w:rFonts w:asciiTheme="minorHAnsi" w:eastAsia="Calibri" w:hAnsiTheme="minorHAnsi"/>
                <w:color w:val="auto"/>
                <w:sz w:val="20"/>
              </w:rPr>
              <w:t>VA</w:t>
            </w:r>
            <w:r w:rsidRPr="004B1803">
              <w:rPr>
                <w:rFonts w:asciiTheme="minorHAnsi" w:eastAsiaTheme="minorHAnsi" w:hAnsiTheme="minorHAnsi" w:cstheme="minorBidi"/>
                <w:color w:val="auto"/>
                <w:sz w:val="20"/>
              </w:rPr>
              <w:t xml:space="preserve"> C&amp;P </w:t>
            </w:r>
            <w:r w:rsidRPr="004B1803">
              <w:rPr>
                <w:rFonts w:asciiTheme="minorHAnsi" w:eastAsia="Calibri" w:hAnsiTheme="minorHAnsi"/>
                <w:color w:val="auto"/>
                <w:sz w:val="20"/>
              </w:rPr>
              <w:t xml:space="preserve">~4 Mo. After-Sep </w:t>
            </w:r>
            <w:r w:rsidRPr="004B1803">
              <w:rPr>
                <w:rFonts w:asciiTheme="minorHAnsi" w:eastAsia="Calibri" w:hAnsiTheme="minorHAnsi"/>
                <w:color w:val="auto"/>
                <w:sz w:val="18"/>
                <w:szCs w:val="18"/>
              </w:rPr>
              <w:t>(20030919)</w:t>
            </w:r>
          </w:p>
        </w:tc>
      </w:tr>
      <w:tr w:rsidR="0098019E"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8019E" w:rsidRPr="004B1803" w:rsidRDefault="0098019E"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Flex (0-90)</w:t>
            </w:r>
          </w:p>
        </w:tc>
        <w:tc>
          <w:tcPr>
            <w:tcW w:w="2270"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98019E"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Full Flexion</w:t>
            </w:r>
          </w:p>
        </w:tc>
        <w:tc>
          <w:tcPr>
            <w:tcW w:w="2380"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98019E"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40⁰</w:t>
            </w:r>
          </w:p>
        </w:tc>
      </w:tr>
      <w:tr w:rsidR="0098019E"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8019E" w:rsidRPr="004B1803" w:rsidRDefault="0098019E"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Ext (0-30)</w:t>
            </w:r>
          </w:p>
        </w:tc>
        <w:tc>
          <w:tcPr>
            <w:tcW w:w="2270"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380"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98019E"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Limited lumbar extension</w:t>
            </w:r>
          </w:p>
        </w:tc>
        <w:tc>
          <w:tcPr>
            <w:tcW w:w="2428"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98019E"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15⁰</w:t>
            </w:r>
            <w:r w:rsidR="008F0C2D" w:rsidRPr="004B1803">
              <w:rPr>
                <w:rFonts w:asciiTheme="minorHAnsi" w:eastAsia="Calibri" w:hAnsiTheme="minorHAnsi"/>
                <w:color w:val="auto"/>
                <w:sz w:val="18"/>
                <w:szCs w:val="18"/>
              </w:rPr>
              <w:t xml:space="preserve"> with pain</w:t>
            </w:r>
          </w:p>
        </w:tc>
      </w:tr>
      <w:tr w:rsidR="00D74ECC" w:rsidRPr="004B1803" w:rsidTr="00A617F1">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74ECC" w:rsidRPr="004B1803" w:rsidRDefault="00D74ECC"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R Lat Flex (0-30)</w:t>
            </w:r>
          </w:p>
        </w:tc>
        <w:tc>
          <w:tcPr>
            <w:tcW w:w="227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38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805255">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20⁰with pain</w:t>
            </w:r>
          </w:p>
        </w:tc>
      </w:tr>
      <w:tr w:rsidR="00D74ECC"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74ECC" w:rsidRPr="004B1803" w:rsidRDefault="00D74ECC"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L Lat Flex 0-30)</w:t>
            </w:r>
          </w:p>
        </w:tc>
        <w:tc>
          <w:tcPr>
            <w:tcW w:w="227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38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805255">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20⁰with pain</w:t>
            </w:r>
          </w:p>
        </w:tc>
      </w:tr>
      <w:tr w:rsidR="00D74ECC" w:rsidRPr="004B1803" w:rsidTr="00A617F1">
        <w:trPr>
          <w:trHeight w:val="47"/>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74ECC" w:rsidRPr="004B1803" w:rsidRDefault="00D74ECC"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R Rotation (0-30)</w:t>
            </w:r>
          </w:p>
        </w:tc>
        <w:tc>
          <w:tcPr>
            <w:tcW w:w="227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38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805255">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r>
      <w:tr w:rsidR="00D74ECC"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74ECC" w:rsidRPr="004B1803" w:rsidRDefault="00D74ECC"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L Rotation (0-30)</w:t>
            </w:r>
          </w:p>
        </w:tc>
        <w:tc>
          <w:tcPr>
            <w:tcW w:w="227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38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805255">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contextualSpacing/>
              <w:jc w:val="center"/>
              <w:rPr>
                <w:rFonts w:asciiTheme="minorHAnsi" w:eastAsia="Calibri" w:hAnsiTheme="minorHAnsi"/>
                <w:color w:val="auto"/>
                <w:sz w:val="18"/>
                <w:szCs w:val="18"/>
              </w:rPr>
            </w:pPr>
            <w:r w:rsidRPr="004B1803">
              <w:rPr>
                <w:rFonts w:asciiTheme="minorHAnsi" w:eastAsia="Calibri" w:hAnsiTheme="minorHAnsi"/>
                <w:color w:val="auto"/>
                <w:sz w:val="18"/>
                <w:szCs w:val="18"/>
              </w:rPr>
              <w:t>-</w:t>
            </w:r>
          </w:p>
        </w:tc>
      </w:tr>
      <w:tr w:rsidR="00D74ECC"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74ECC" w:rsidRPr="004B1803" w:rsidRDefault="00D74ECC"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COMBINED (240)</w:t>
            </w:r>
          </w:p>
        </w:tc>
        <w:tc>
          <w:tcPr>
            <w:tcW w:w="227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pStyle w:val="ListParagraph"/>
              <w:spacing w:after="0" w:line="180" w:lineRule="exact"/>
              <w:ind w:left="0"/>
              <w:jc w:val="center"/>
              <w:rPr>
                <w:rFonts w:eastAsia="Calibri" w:cs="Times New Roman"/>
                <w:sz w:val="18"/>
                <w:szCs w:val="18"/>
              </w:rPr>
            </w:pPr>
            <w:r w:rsidRPr="004B1803">
              <w:rPr>
                <w:rFonts w:eastAsia="Calibri" w:cs="Times New Roman"/>
                <w:sz w:val="18"/>
                <w:szCs w:val="18"/>
              </w:rPr>
              <w:t>-</w:t>
            </w:r>
          </w:p>
        </w:tc>
        <w:tc>
          <w:tcPr>
            <w:tcW w:w="2380"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805255">
            <w:pPr>
              <w:pStyle w:val="ListParagraph"/>
              <w:spacing w:after="0" w:line="180" w:lineRule="exact"/>
              <w:ind w:left="0"/>
              <w:jc w:val="center"/>
              <w:rPr>
                <w:rFonts w:eastAsia="Calibri" w:cs="Times New Roman"/>
                <w:sz w:val="18"/>
                <w:szCs w:val="18"/>
              </w:rPr>
            </w:pPr>
            <w:r w:rsidRPr="004B1803">
              <w:rPr>
                <w:rFonts w:eastAsia="Calibri" w:cs="Times New Roman"/>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74ECC" w:rsidRPr="004B1803" w:rsidRDefault="00D74ECC" w:rsidP="00A617F1">
            <w:pPr>
              <w:spacing w:line="180" w:lineRule="exact"/>
              <w:jc w:val="center"/>
              <w:rPr>
                <w:rFonts w:asciiTheme="minorHAnsi" w:hAnsiTheme="minorHAnsi"/>
                <w:color w:val="auto"/>
                <w:sz w:val="18"/>
                <w:szCs w:val="18"/>
              </w:rPr>
            </w:pPr>
            <w:r w:rsidRPr="004B1803">
              <w:rPr>
                <w:rFonts w:asciiTheme="minorHAnsi" w:eastAsia="Calibri" w:hAnsiTheme="minorHAnsi"/>
                <w:color w:val="auto"/>
                <w:sz w:val="18"/>
                <w:szCs w:val="18"/>
              </w:rPr>
              <w:t>-</w:t>
            </w:r>
          </w:p>
        </w:tc>
      </w:tr>
      <w:tr w:rsidR="0098019E"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8019E" w:rsidRPr="004B1803" w:rsidRDefault="0098019E"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Comment</w:t>
            </w:r>
            <w:r w:rsidR="00D74ECC" w:rsidRPr="004B1803">
              <w:rPr>
                <w:rFonts w:eastAsia="Calibri" w:cs="Times New Roman"/>
                <w:sz w:val="18"/>
                <w:szCs w:val="18"/>
              </w:rPr>
              <w:t>: “-“ is no value recorded</w:t>
            </w:r>
          </w:p>
        </w:tc>
        <w:tc>
          <w:tcPr>
            <w:tcW w:w="2270"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9D4ED7" w:rsidP="00A617F1">
            <w:pPr>
              <w:tabs>
                <w:tab w:val="left" w:pos="288"/>
                <w:tab w:val="left" w:pos="4752"/>
              </w:tabs>
              <w:spacing w:line="180" w:lineRule="exact"/>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 xml:space="preserve">Right S1 </w:t>
            </w:r>
            <w:proofErr w:type="spellStart"/>
            <w:r w:rsidRPr="004B1803">
              <w:rPr>
                <w:rFonts w:asciiTheme="minorHAnsi" w:eastAsiaTheme="minorHAnsi" w:hAnsiTheme="minorHAnsi"/>
                <w:color w:val="auto"/>
                <w:sz w:val="18"/>
                <w:szCs w:val="18"/>
              </w:rPr>
              <w:t>radiculitis</w:t>
            </w:r>
            <w:proofErr w:type="spellEnd"/>
            <w:r w:rsidR="00D74ECC" w:rsidRPr="004B1803">
              <w:rPr>
                <w:rFonts w:asciiTheme="minorHAnsi" w:eastAsiaTheme="minorHAnsi" w:hAnsiTheme="minorHAnsi"/>
                <w:color w:val="auto"/>
                <w:sz w:val="18"/>
                <w:szCs w:val="18"/>
              </w:rPr>
              <w:t>; c/o sharp, shooting bilateral lower back pain</w:t>
            </w:r>
          </w:p>
        </w:tc>
        <w:tc>
          <w:tcPr>
            <w:tcW w:w="2380" w:type="dxa"/>
            <w:tcBorders>
              <w:top w:val="single" w:sz="4" w:space="0" w:color="000000"/>
              <w:left w:val="single" w:sz="4" w:space="0" w:color="000000"/>
              <w:bottom w:val="single" w:sz="4" w:space="0" w:color="000000"/>
              <w:right w:val="single" w:sz="4" w:space="0" w:color="000000"/>
            </w:tcBorders>
            <w:vAlign w:val="center"/>
          </w:tcPr>
          <w:p w:rsidR="008F0C2D" w:rsidRPr="004B1803" w:rsidRDefault="008F0C2D" w:rsidP="00DD3C2A">
            <w:pPr>
              <w:tabs>
                <w:tab w:val="left" w:pos="288"/>
                <w:tab w:val="left" w:pos="4752"/>
              </w:tabs>
              <w:spacing w:line="180" w:lineRule="exact"/>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Mechanical instability at L3-4</w:t>
            </w:r>
            <w:r w:rsidR="001F6FC0" w:rsidRPr="004B1803">
              <w:rPr>
                <w:rFonts w:asciiTheme="minorHAnsi" w:eastAsiaTheme="minorHAnsi" w:hAnsiTheme="minorHAnsi"/>
                <w:color w:val="auto"/>
                <w:sz w:val="18"/>
                <w:szCs w:val="18"/>
              </w:rPr>
              <w:t xml:space="preserve"> </w:t>
            </w:r>
          </w:p>
        </w:tc>
        <w:tc>
          <w:tcPr>
            <w:tcW w:w="2428"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98019E" w:rsidP="008E1463">
            <w:pPr>
              <w:tabs>
                <w:tab w:val="left" w:pos="288"/>
                <w:tab w:val="left" w:pos="4752"/>
              </w:tabs>
              <w:spacing w:line="180" w:lineRule="exact"/>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limitation of motion of, lumbar is moderate</w:t>
            </w:r>
            <w:r w:rsidR="008E1463" w:rsidRPr="004B1803">
              <w:rPr>
                <w:rFonts w:asciiTheme="minorHAnsi" w:eastAsiaTheme="minorHAnsi" w:hAnsiTheme="minorHAnsi"/>
                <w:color w:val="auto"/>
                <w:sz w:val="18"/>
                <w:szCs w:val="18"/>
              </w:rPr>
              <w:t>;</w:t>
            </w:r>
            <w:r w:rsidR="009D4ED7" w:rsidRPr="004B1803">
              <w:rPr>
                <w:rFonts w:asciiTheme="minorHAnsi" w:eastAsiaTheme="minorHAnsi" w:hAnsiTheme="minorHAnsi"/>
                <w:color w:val="auto"/>
                <w:sz w:val="18"/>
                <w:szCs w:val="18"/>
              </w:rPr>
              <w:t xml:space="preserve"> Muscle spasms at times</w:t>
            </w:r>
            <w:r w:rsidR="00CA71FC" w:rsidRPr="004B1803">
              <w:rPr>
                <w:rFonts w:asciiTheme="minorHAnsi" w:eastAsiaTheme="minorHAnsi" w:hAnsiTheme="minorHAnsi"/>
                <w:color w:val="auto"/>
                <w:sz w:val="18"/>
                <w:szCs w:val="18"/>
              </w:rPr>
              <w:t>; no radicular symptoms or findings</w:t>
            </w:r>
          </w:p>
        </w:tc>
      </w:tr>
      <w:tr w:rsidR="0098019E"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8019E" w:rsidRPr="004B1803" w:rsidRDefault="0007764F"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OLD §4.71a Rating</w:t>
            </w:r>
          </w:p>
        </w:tc>
        <w:tc>
          <w:tcPr>
            <w:tcW w:w="2270"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D74ECC" w:rsidP="00DD3C2A">
            <w:pPr>
              <w:tabs>
                <w:tab w:val="left" w:pos="288"/>
                <w:tab w:val="left" w:pos="4752"/>
              </w:tabs>
              <w:spacing w:line="180" w:lineRule="exact"/>
              <w:jc w:val="center"/>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Un-ratable</w:t>
            </w:r>
            <w:r w:rsidR="00CB614B" w:rsidRPr="004B1803">
              <w:rPr>
                <w:rFonts w:asciiTheme="minorHAnsi" w:eastAsiaTheme="minorHAnsi" w:hAnsiTheme="minorHAnsi"/>
                <w:color w:val="auto"/>
                <w:sz w:val="18"/>
                <w:szCs w:val="18"/>
              </w:rPr>
              <w:t>/Nerve rating?</w:t>
            </w:r>
          </w:p>
        </w:tc>
        <w:tc>
          <w:tcPr>
            <w:tcW w:w="2380"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98019E" w:rsidP="00A617F1">
            <w:pPr>
              <w:tabs>
                <w:tab w:val="left" w:pos="288"/>
                <w:tab w:val="left" w:pos="4752"/>
              </w:tabs>
              <w:spacing w:line="180" w:lineRule="exact"/>
              <w:jc w:val="center"/>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10%</w:t>
            </w:r>
            <w:r w:rsidR="00D74ECC" w:rsidRPr="004B1803">
              <w:rPr>
                <w:rFonts w:asciiTheme="minorHAnsi" w:eastAsiaTheme="minorHAnsi" w:hAnsiTheme="minorHAnsi"/>
                <w:color w:val="auto"/>
                <w:sz w:val="18"/>
                <w:szCs w:val="18"/>
              </w:rPr>
              <w:t xml:space="preserve"> (PEB 10%)</w:t>
            </w:r>
          </w:p>
        </w:tc>
        <w:tc>
          <w:tcPr>
            <w:tcW w:w="2428" w:type="dxa"/>
            <w:tcBorders>
              <w:top w:val="single" w:sz="4" w:space="0" w:color="000000"/>
              <w:left w:val="single" w:sz="4" w:space="0" w:color="000000"/>
              <w:bottom w:val="single" w:sz="4" w:space="0" w:color="000000"/>
              <w:right w:val="single" w:sz="4" w:space="0" w:color="000000"/>
            </w:tcBorders>
            <w:vAlign w:val="center"/>
          </w:tcPr>
          <w:p w:rsidR="0098019E" w:rsidRPr="004B1803" w:rsidRDefault="00D74ECC" w:rsidP="00A617F1">
            <w:pPr>
              <w:tabs>
                <w:tab w:val="left" w:pos="288"/>
                <w:tab w:val="left" w:pos="4752"/>
              </w:tabs>
              <w:spacing w:line="180" w:lineRule="exact"/>
              <w:jc w:val="center"/>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20%</w:t>
            </w:r>
          </w:p>
        </w:tc>
      </w:tr>
      <w:tr w:rsidR="0007764F" w:rsidRPr="004B1803" w:rsidTr="00A617F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7764F" w:rsidRPr="004B1803" w:rsidRDefault="0007764F" w:rsidP="00E54E83">
            <w:pPr>
              <w:pStyle w:val="ListParagraph"/>
              <w:spacing w:after="0" w:line="180" w:lineRule="exact"/>
              <w:ind w:left="0"/>
              <w:rPr>
                <w:rFonts w:eastAsia="Calibri" w:cs="Times New Roman"/>
                <w:sz w:val="18"/>
                <w:szCs w:val="18"/>
              </w:rPr>
            </w:pPr>
            <w:r w:rsidRPr="004B1803">
              <w:rPr>
                <w:rFonts w:eastAsia="Calibri" w:cs="Times New Roman"/>
                <w:sz w:val="18"/>
                <w:szCs w:val="18"/>
              </w:rPr>
              <w:t>NEW §4.71a Rating</w:t>
            </w:r>
          </w:p>
        </w:tc>
        <w:tc>
          <w:tcPr>
            <w:tcW w:w="2270" w:type="dxa"/>
            <w:tcBorders>
              <w:top w:val="single" w:sz="4" w:space="0" w:color="000000"/>
              <w:left w:val="single" w:sz="4" w:space="0" w:color="000000"/>
              <w:bottom w:val="single" w:sz="4" w:space="0" w:color="000000"/>
              <w:right w:val="single" w:sz="4" w:space="0" w:color="000000"/>
            </w:tcBorders>
            <w:vAlign w:val="center"/>
          </w:tcPr>
          <w:p w:rsidR="0007764F" w:rsidRPr="004B1803" w:rsidRDefault="00D74ECC" w:rsidP="00A617F1">
            <w:pPr>
              <w:tabs>
                <w:tab w:val="left" w:pos="288"/>
                <w:tab w:val="left" w:pos="4752"/>
              </w:tabs>
              <w:spacing w:line="180" w:lineRule="exact"/>
              <w:jc w:val="center"/>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Un-ratable</w:t>
            </w:r>
          </w:p>
        </w:tc>
        <w:tc>
          <w:tcPr>
            <w:tcW w:w="2380" w:type="dxa"/>
            <w:tcBorders>
              <w:top w:val="single" w:sz="4" w:space="0" w:color="000000"/>
              <w:left w:val="single" w:sz="4" w:space="0" w:color="000000"/>
              <w:bottom w:val="single" w:sz="4" w:space="0" w:color="000000"/>
              <w:right w:val="single" w:sz="4" w:space="0" w:color="000000"/>
            </w:tcBorders>
            <w:vAlign w:val="center"/>
          </w:tcPr>
          <w:p w:rsidR="0007764F" w:rsidRPr="004B1803" w:rsidRDefault="00CB614B" w:rsidP="00A617F1">
            <w:pPr>
              <w:tabs>
                <w:tab w:val="left" w:pos="288"/>
                <w:tab w:val="left" w:pos="4752"/>
              </w:tabs>
              <w:spacing w:line="180" w:lineRule="exact"/>
              <w:jc w:val="center"/>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Minimum 10%/</w:t>
            </w:r>
            <w:r w:rsidR="00D74ECC" w:rsidRPr="004B1803">
              <w:rPr>
                <w:rFonts w:asciiTheme="minorHAnsi" w:eastAsiaTheme="minorHAnsi" w:hAnsiTheme="minorHAnsi"/>
                <w:color w:val="auto"/>
                <w:sz w:val="18"/>
                <w:szCs w:val="18"/>
              </w:rPr>
              <w:t>Un-ratable</w:t>
            </w:r>
          </w:p>
        </w:tc>
        <w:tc>
          <w:tcPr>
            <w:tcW w:w="2428" w:type="dxa"/>
            <w:tcBorders>
              <w:top w:val="single" w:sz="4" w:space="0" w:color="000000"/>
              <w:left w:val="single" w:sz="4" w:space="0" w:color="000000"/>
              <w:bottom w:val="single" w:sz="4" w:space="0" w:color="000000"/>
              <w:right w:val="single" w:sz="4" w:space="0" w:color="000000"/>
            </w:tcBorders>
            <w:vAlign w:val="center"/>
          </w:tcPr>
          <w:p w:rsidR="0007764F" w:rsidRPr="004B1803" w:rsidRDefault="0007764F" w:rsidP="00A617F1">
            <w:pPr>
              <w:tabs>
                <w:tab w:val="left" w:pos="288"/>
                <w:tab w:val="left" w:pos="4752"/>
              </w:tabs>
              <w:spacing w:line="180" w:lineRule="exact"/>
              <w:jc w:val="center"/>
              <w:rPr>
                <w:rFonts w:asciiTheme="minorHAnsi" w:eastAsiaTheme="minorHAnsi" w:hAnsiTheme="minorHAnsi"/>
                <w:color w:val="auto"/>
                <w:sz w:val="18"/>
                <w:szCs w:val="18"/>
              </w:rPr>
            </w:pPr>
            <w:r w:rsidRPr="004B1803">
              <w:rPr>
                <w:rFonts w:asciiTheme="minorHAnsi" w:eastAsiaTheme="minorHAnsi" w:hAnsiTheme="minorHAnsi"/>
                <w:color w:val="auto"/>
                <w:sz w:val="18"/>
                <w:szCs w:val="18"/>
              </w:rPr>
              <w:t>20%</w:t>
            </w:r>
          </w:p>
        </w:tc>
      </w:tr>
    </w:tbl>
    <w:p w:rsidR="0098019E" w:rsidRPr="004B1803" w:rsidRDefault="0098019E" w:rsidP="00DD64E0">
      <w:pPr>
        <w:tabs>
          <w:tab w:val="left" w:pos="288"/>
          <w:tab w:val="left" w:pos="4752"/>
        </w:tabs>
        <w:spacing w:line="240" w:lineRule="exact"/>
        <w:jc w:val="both"/>
        <w:rPr>
          <w:rFonts w:asciiTheme="minorHAnsi" w:hAnsiTheme="minorHAnsi"/>
          <w:color w:val="auto"/>
          <w:szCs w:val="24"/>
        </w:rPr>
      </w:pPr>
    </w:p>
    <w:p w:rsidR="009D4ED7" w:rsidRPr="004B1803" w:rsidRDefault="009D4ED7" w:rsidP="00DD64E0">
      <w:pPr>
        <w:tabs>
          <w:tab w:val="left" w:pos="288"/>
          <w:tab w:val="left" w:pos="4752"/>
        </w:tabs>
        <w:spacing w:line="240" w:lineRule="exact"/>
        <w:jc w:val="both"/>
        <w:rPr>
          <w:rFonts w:asciiTheme="minorHAnsi" w:hAnsiTheme="minorHAnsi"/>
          <w:color w:val="auto"/>
          <w:szCs w:val="24"/>
        </w:rPr>
      </w:pPr>
      <w:r w:rsidRPr="004B1803">
        <w:rPr>
          <w:rFonts w:asciiTheme="minorHAnsi" w:hAnsiTheme="minorHAnsi"/>
          <w:color w:val="auto"/>
          <w:szCs w:val="24"/>
        </w:rPr>
        <w:t xml:space="preserve">The CI was seen by </w:t>
      </w:r>
      <w:r w:rsidR="00E54E83">
        <w:rPr>
          <w:rFonts w:asciiTheme="minorHAnsi" w:hAnsiTheme="minorHAnsi"/>
          <w:color w:val="auto"/>
          <w:szCs w:val="24"/>
        </w:rPr>
        <w:t>n</w:t>
      </w:r>
      <w:r w:rsidRPr="004B1803">
        <w:rPr>
          <w:rFonts w:asciiTheme="minorHAnsi" w:hAnsiTheme="minorHAnsi"/>
          <w:color w:val="auto"/>
          <w:szCs w:val="24"/>
        </w:rPr>
        <w:t xml:space="preserve">eurosurgery </w:t>
      </w:r>
      <w:r w:rsidR="00D74ECC" w:rsidRPr="004B1803">
        <w:rPr>
          <w:rFonts w:asciiTheme="minorHAnsi" w:hAnsiTheme="minorHAnsi"/>
          <w:color w:val="auto"/>
          <w:szCs w:val="24"/>
        </w:rPr>
        <w:t>six months prior to separation</w:t>
      </w:r>
      <w:r w:rsidR="00D74ECC" w:rsidRPr="004B1803">
        <w:rPr>
          <w:rFonts w:asciiTheme="minorHAnsi" w:eastAsia="Calibri" w:hAnsiTheme="minorHAnsi"/>
          <w:i/>
          <w:color w:val="auto"/>
          <w:sz w:val="18"/>
          <w:szCs w:val="18"/>
        </w:rPr>
        <w:t xml:space="preserve"> </w:t>
      </w:r>
      <w:r w:rsidRPr="004B1803">
        <w:rPr>
          <w:rFonts w:asciiTheme="minorHAnsi" w:hAnsiTheme="minorHAnsi"/>
          <w:color w:val="auto"/>
          <w:szCs w:val="24"/>
        </w:rPr>
        <w:t xml:space="preserve">for </w:t>
      </w:r>
      <w:r w:rsidR="00AE1F8E" w:rsidRPr="004B1803">
        <w:rPr>
          <w:rFonts w:asciiTheme="minorHAnsi" w:hAnsiTheme="minorHAnsi"/>
          <w:color w:val="auto"/>
          <w:szCs w:val="24"/>
        </w:rPr>
        <w:t>follow-up</w:t>
      </w:r>
      <w:r w:rsidRPr="004B1803">
        <w:rPr>
          <w:rFonts w:asciiTheme="minorHAnsi" w:hAnsiTheme="minorHAnsi"/>
          <w:color w:val="auto"/>
          <w:szCs w:val="24"/>
        </w:rPr>
        <w:t xml:space="preserve"> of L3</w:t>
      </w:r>
      <w:r w:rsidR="00D74ECC" w:rsidRPr="004B1803">
        <w:rPr>
          <w:rFonts w:asciiTheme="minorHAnsi" w:hAnsiTheme="minorHAnsi"/>
          <w:color w:val="auto"/>
          <w:szCs w:val="24"/>
        </w:rPr>
        <w:t>-</w:t>
      </w:r>
      <w:r w:rsidRPr="004B1803">
        <w:rPr>
          <w:rFonts w:asciiTheme="minorHAnsi" w:hAnsiTheme="minorHAnsi"/>
          <w:color w:val="auto"/>
          <w:szCs w:val="24"/>
        </w:rPr>
        <w:t xml:space="preserve">L4 </w:t>
      </w:r>
      <w:r w:rsidR="00AE1F8E" w:rsidRPr="004B1803">
        <w:rPr>
          <w:rFonts w:asciiTheme="minorHAnsi" w:hAnsiTheme="minorHAnsi"/>
          <w:color w:val="auto"/>
          <w:szCs w:val="24"/>
        </w:rPr>
        <w:t>fusion</w:t>
      </w:r>
      <w:r w:rsidRPr="004B1803">
        <w:rPr>
          <w:rFonts w:asciiTheme="minorHAnsi" w:eastAsia="Calibri" w:hAnsiTheme="minorHAnsi"/>
          <w:i/>
          <w:color w:val="auto"/>
          <w:sz w:val="18"/>
          <w:szCs w:val="18"/>
        </w:rPr>
        <w:t>.</w:t>
      </w:r>
      <w:r w:rsidRPr="004B1803">
        <w:rPr>
          <w:rFonts w:asciiTheme="minorHAnsi" w:eastAsia="Calibri" w:hAnsiTheme="minorHAnsi"/>
          <w:color w:val="auto"/>
          <w:szCs w:val="24"/>
        </w:rPr>
        <w:t xml:space="preserve">  At this time, the CI</w:t>
      </w:r>
      <w:r w:rsidRPr="004B1803">
        <w:rPr>
          <w:rFonts w:asciiTheme="minorHAnsi" w:hAnsiTheme="minorHAnsi"/>
          <w:color w:val="auto"/>
          <w:szCs w:val="24"/>
        </w:rPr>
        <w:t xml:space="preserve"> complained of sharp, shooting bilateral low back pain that radiated down the right </w:t>
      </w:r>
      <w:proofErr w:type="spellStart"/>
      <w:r w:rsidRPr="004B1803">
        <w:rPr>
          <w:rFonts w:asciiTheme="minorHAnsi" w:hAnsiTheme="minorHAnsi"/>
          <w:color w:val="auto"/>
          <w:szCs w:val="24"/>
        </w:rPr>
        <w:t>popliteal</w:t>
      </w:r>
      <w:proofErr w:type="spellEnd"/>
      <w:r w:rsidRPr="004B1803">
        <w:rPr>
          <w:rFonts w:asciiTheme="minorHAnsi" w:hAnsiTheme="minorHAnsi"/>
          <w:color w:val="auto"/>
          <w:szCs w:val="24"/>
        </w:rPr>
        <w:t xml:space="preserve"> </w:t>
      </w:r>
      <w:proofErr w:type="spellStart"/>
      <w:r w:rsidRPr="004B1803">
        <w:rPr>
          <w:rFonts w:asciiTheme="minorHAnsi" w:hAnsiTheme="minorHAnsi"/>
          <w:color w:val="auto"/>
          <w:szCs w:val="24"/>
        </w:rPr>
        <w:t>fossa</w:t>
      </w:r>
      <w:proofErr w:type="spellEnd"/>
      <w:r w:rsidRPr="004B1803">
        <w:rPr>
          <w:rFonts w:asciiTheme="minorHAnsi" w:hAnsiTheme="minorHAnsi"/>
          <w:color w:val="auto"/>
          <w:szCs w:val="24"/>
        </w:rPr>
        <w:t xml:space="preserve"> </w:t>
      </w:r>
      <w:r w:rsidR="00AE1F8E" w:rsidRPr="004B1803">
        <w:rPr>
          <w:rFonts w:asciiTheme="minorHAnsi" w:hAnsiTheme="minorHAnsi"/>
          <w:color w:val="auto"/>
          <w:szCs w:val="24"/>
        </w:rPr>
        <w:t>occasionally</w:t>
      </w:r>
      <w:r w:rsidRPr="004B1803">
        <w:rPr>
          <w:rFonts w:asciiTheme="minorHAnsi" w:hAnsiTheme="minorHAnsi"/>
          <w:color w:val="auto"/>
          <w:szCs w:val="24"/>
        </w:rPr>
        <w:t xml:space="preserve"> sharp to the heel.  The CI rated the pain at baseline 2/10 to 8/10</w:t>
      </w:r>
      <w:r w:rsidR="00E54E83">
        <w:rPr>
          <w:rFonts w:asciiTheme="minorHAnsi" w:hAnsiTheme="minorHAnsi"/>
          <w:color w:val="auto"/>
          <w:szCs w:val="24"/>
        </w:rPr>
        <w:t>,</w:t>
      </w:r>
      <w:r w:rsidRPr="004B1803">
        <w:rPr>
          <w:rFonts w:asciiTheme="minorHAnsi" w:hAnsiTheme="minorHAnsi"/>
          <w:color w:val="auto"/>
          <w:szCs w:val="24"/>
        </w:rPr>
        <w:t xml:space="preserve"> with 10 being the worst.  The CI noted that this pain was exacerbated by driving </w:t>
      </w:r>
      <w:r w:rsidR="00AE1F8E" w:rsidRPr="004B1803">
        <w:rPr>
          <w:rFonts w:asciiTheme="minorHAnsi" w:hAnsiTheme="minorHAnsi"/>
          <w:color w:val="auto"/>
          <w:szCs w:val="24"/>
        </w:rPr>
        <w:t>and heavy</w:t>
      </w:r>
      <w:r w:rsidRPr="004B1803">
        <w:rPr>
          <w:rFonts w:asciiTheme="minorHAnsi" w:hAnsiTheme="minorHAnsi"/>
          <w:color w:val="auto"/>
          <w:szCs w:val="24"/>
        </w:rPr>
        <w:t xml:space="preserve"> lifting. </w:t>
      </w:r>
      <w:r w:rsidR="003528B9" w:rsidRPr="004B1803">
        <w:rPr>
          <w:rFonts w:asciiTheme="minorHAnsi" w:hAnsiTheme="minorHAnsi"/>
          <w:color w:val="auto"/>
          <w:szCs w:val="24"/>
        </w:rPr>
        <w:t xml:space="preserve"> </w:t>
      </w:r>
      <w:r w:rsidRPr="004B1803">
        <w:rPr>
          <w:rFonts w:asciiTheme="minorHAnsi" w:hAnsiTheme="minorHAnsi"/>
          <w:color w:val="auto"/>
          <w:szCs w:val="24"/>
        </w:rPr>
        <w:t>The examiner noted full flexion on ROM</w:t>
      </w:r>
      <w:r w:rsidR="00E54E83">
        <w:rPr>
          <w:rFonts w:asciiTheme="minorHAnsi" w:hAnsiTheme="minorHAnsi"/>
          <w:color w:val="auto"/>
          <w:szCs w:val="24"/>
        </w:rPr>
        <w:t>;</w:t>
      </w:r>
      <w:r w:rsidRPr="004B1803">
        <w:rPr>
          <w:rFonts w:asciiTheme="minorHAnsi" w:hAnsiTheme="minorHAnsi"/>
          <w:color w:val="auto"/>
          <w:szCs w:val="24"/>
        </w:rPr>
        <w:t xml:space="preserve"> however</w:t>
      </w:r>
      <w:r w:rsidR="008E1463" w:rsidRPr="004B1803">
        <w:rPr>
          <w:rFonts w:asciiTheme="minorHAnsi" w:hAnsiTheme="minorHAnsi"/>
          <w:color w:val="auto"/>
          <w:szCs w:val="24"/>
        </w:rPr>
        <w:t>,</w:t>
      </w:r>
      <w:r w:rsidRPr="004B1803">
        <w:rPr>
          <w:rFonts w:asciiTheme="minorHAnsi" w:hAnsiTheme="minorHAnsi"/>
          <w:color w:val="auto"/>
          <w:szCs w:val="24"/>
        </w:rPr>
        <w:t xml:space="preserve"> he opined that there was right S1 </w:t>
      </w:r>
      <w:proofErr w:type="spellStart"/>
      <w:r w:rsidRPr="004B1803">
        <w:rPr>
          <w:rFonts w:asciiTheme="minorHAnsi" w:hAnsiTheme="minorHAnsi"/>
          <w:color w:val="auto"/>
          <w:szCs w:val="24"/>
        </w:rPr>
        <w:t>radiculitis</w:t>
      </w:r>
      <w:proofErr w:type="spellEnd"/>
      <w:r w:rsidRPr="004B1803">
        <w:rPr>
          <w:rFonts w:asciiTheme="minorHAnsi" w:hAnsiTheme="minorHAnsi"/>
          <w:color w:val="auto"/>
          <w:szCs w:val="24"/>
        </w:rPr>
        <w:t xml:space="preserve"> and prescribed </w:t>
      </w:r>
      <w:proofErr w:type="spellStart"/>
      <w:r w:rsidR="00E54E83">
        <w:rPr>
          <w:rFonts w:asciiTheme="minorHAnsi" w:hAnsiTheme="minorHAnsi"/>
          <w:color w:val="auto"/>
          <w:szCs w:val="24"/>
        </w:rPr>
        <w:t>n</w:t>
      </w:r>
      <w:r w:rsidRPr="004B1803">
        <w:rPr>
          <w:rFonts w:asciiTheme="minorHAnsi" w:hAnsiTheme="minorHAnsi"/>
          <w:color w:val="auto"/>
          <w:szCs w:val="24"/>
        </w:rPr>
        <w:t>eurontin</w:t>
      </w:r>
      <w:proofErr w:type="spellEnd"/>
      <w:r w:rsidRPr="004B1803">
        <w:rPr>
          <w:rFonts w:asciiTheme="minorHAnsi" w:hAnsiTheme="minorHAnsi"/>
          <w:color w:val="auto"/>
          <w:szCs w:val="24"/>
        </w:rPr>
        <w:t xml:space="preserve"> for the radicular pain.</w:t>
      </w:r>
      <w:r w:rsidR="00D74ECC" w:rsidRPr="004B1803">
        <w:rPr>
          <w:rFonts w:asciiTheme="minorHAnsi" w:hAnsiTheme="minorHAnsi"/>
          <w:color w:val="auto"/>
          <w:szCs w:val="24"/>
        </w:rPr>
        <w:t xml:space="preserve">  </w:t>
      </w:r>
      <w:r w:rsidRPr="004B1803">
        <w:rPr>
          <w:rFonts w:asciiTheme="minorHAnsi" w:hAnsiTheme="minorHAnsi"/>
          <w:color w:val="auto"/>
          <w:szCs w:val="24"/>
        </w:rPr>
        <w:t xml:space="preserve">The MEB exam six months prior to </w:t>
      </w:r>
      <w:r w:rsidR="00AE1F8E" w:rsidRPr="004B1803">
        <w:rPr>
          <w:rFonts w:asciiTheme="minorHAnsi" w:hAnsiTheme="minorHAnsi"/>
          <w:color w:val="auto"/>
          <w:szCs w:val="24"/>
        </w:rPr>
        <w:t>separation</w:t>
      </w:r>
      <w:r w:rsidR="00AE1F8E" w:rsidRPr="004B1803">
        <w:rPr>
          <w:rFonts w:asciiTheme="minorHAnsi" w:eastAsia="Calibri" w:hAnsiTheme="minorHAnsi"/>
          <w:i/>
          <w:color w:val="auto"/>
          <w:sz w:val="18"/>
          <w:szCs w:val="18"/>
        </w:rPr>
        <w:t xml:space="preserve"> </w:t>
      </w:r>
      <w:r w:rsidRPr="004B1803">
        <w:rPr>
          <w:rFonts w:asciiTheme="minorHAnsi" w:eastAsia="Calibri" w:hAnsiTheme="minorHAnsi"/>
          <w:color w:val="auto"/>
          <w:szCs w:val="24"/>
        </w:rPr>
        <w:t xml:space="preserve">indicated that the CI still </w:t>
      </w:r>
      <w:r w:rsidR="00AE1F8E" w:rsidRPr="004B1803">
        <w:rPr>
          <w:rFonts w:asciiTheme="minorHAnsi" w:eastAsia="Calibri" w:hAnsiTheme="minorHAnsi"/>
          <w:color w:val="auto"/>
          <w:szCs w:val="24"/>
        </w:rPr>
        <w:t>experienced</w:t>
      </w:r>
      <w:r w:rsidRPr="004B1803">
        <w:rPr>
          <w:rFonts w:asciiTheme="minorHAnsi" w:eastAsia="Calibri" w:hAnsiTheme="minorHAnsi"/>
          <w:color w:val="auto"/>
          <w:szCs w:val="24"/>
        </w:rPr>
        <w:t xml:space="preserve"> pain with </w:t>
      </w:r>
      <w:proofErr w:type="spellStart"/>
      <w:r w:rsidR="00AE1F8E" w:rsidRPr="004B1803">
        <w:rPr>
          <w:rFonts w:asciiTheme="minorHAnsi" w:eastAsia="Calibri" w:hAnsiTheme="minorHAnsi"/>
          <w:color w:val="auto"/>
          <w:szCs w:val="24"/>
        </w:rPr>
        <w:t>exertional</w:t>
      </w:r>
      <w:proofErr w:type="spellEnd"/>
      <w:r w:rsidRPr="004B1803">
        <w:rPr>
          <w:rFonts w:asciiTheme="minorHAnsi" w:eastAsia="Calibri" w:hAnsiTheme="minorHAnsi"/>
          <w:color w:val="auto"/>
          <w:szCs w:val="24"/>
        </w:rPr>
        <w:t xml:space="preserve"> activity and he was unable to tolerate running, biking </w:t>
      </w:r>
      <w:r w:rsidR="00AE1F8E" w:rsidRPr="004B1803">
        <w:rPr>
          <w:rFonts w:asciiTheme="minorHAnsi" w:eastAsia="Calibri" w:hAnsiTheme="minorHAnsi"/>
          <w:color w:val="auto"/>
          <w:szCs w:val="24"/>
        </w:rPr>
        <w:t>marching or</w:t>
      </w:r>
      <w:r w:rsidRPr="004B1803">
        <w:rPr>
          <w:rFonts w:asciiTheme="minorHAnsi" w:eastAsia="Calibri" w:hAnsiTheme="minorHAnsi"/>
          <w:color w:val="auto"/>
          <w:szCs w:val="24"/>
        </w:rPr>
        <w:t xml:space="preserve"> </w:t>
      </w:r>
      <w:r w:rsidR="00AE1F8E" w:rsidRPr="004B1803">
        <w:rPr>
          <w:rFonts w:asciiTheme="minorHAnsi" w:eastAsia="Calibri" w:hAnsiTheme="minorHAnsi"/>
          <w:color w:val="auto"/>
          <w:szCs w:val="24"/>
        </w:rPr>
        <w:t>moderate heavy</w:t>
      </w:r>
      <w:r w:rsidRPr="004B1803">
        <w:rPr>
          <w:rFonts w:asciiTheme="minorHAnsi" w:eastAsia="Calibri" w:hAnsiTheme="minorHAnsi"/>
          <w:color w:val="auto"/>
          <w:szCs w:val="24"/>
        </w:rPr>
        <w:t xml:space="preserve"> lifting.</w:t>
      </w:r>
      <w:r w:rsidR="003528B9" w:rsidRPr="004B1803">
        <w:rPr>
          <w:rFonts w:asciiTheme="minorHAnsi" w:eastAsia="Calibri" w:hAnsiTheme="minorHAnsi"/>
          <w:color w:val="auto"/>
          <w:szCs w:val="24"/>
        </w:rPr>
        <w:t xml:space="preserve"> </w:t>
      </w:r>
      <w:r w:rsidRPr="004B1803">
        <w:rPr>
          <w:rFonts w:asciiTheme="minorHAnsi" w:eastAsia="Calibri" w:hAnsiTheme="minorHAnsi"/>
          <w:color w:val="auto"/>
          <w:szCs w:val="24"/>
        </w:rPr>
        <w:t xml:space="preserve"> The examiner documented that there was limited lumbar extension and opined </w:t>
      </w:r>
      <w:r w:rsidR="00AE1F8E" w:rsidRPr="004B1803">
        <w:rPr>
          <w:rFonts w:asciiTheme="minorHAnsi" w:eastAsia="Calibri" w:hAnsiTheme="minorHAnsi"/>
          <w:color w:val="auto"/>
          <w:szCs w:val="24"/>
        </w:rPr>
        <w:t>that the</w:t>
      </w:r>
      <w:r w:rsidRPr="004B1803">
        <w:rPr>
          <w:rFonts w:asciiTheme="minorHAnsi" w:eastAsia="Calibri" w:hAnsiTheme="minorHAnsi"/>
          <w:color w:val="auto"/>
          <w:szCs w:val="24"/>
        </w:rPr>
        <w:t xml:space="preserve"> CI had mechanical instability.</w:t>
      </w:r>
      <w:r w:rsidR="008E1463" w:rsidRPr="004B1803">
        <w:rPr>
          <w:rFonts w:asciiTheme="minorHAnsi" w:eastAsia="Calibri" w:hAnsiTheme="minorHAnsi"/>
          <w:color w:val="auto"/>
          <w:szCs w:val="24"/>
        </w:rPr>
        <w:t xml:space="preserve">  </w:t>
      </w:r>
      <w:r w:rsidRPr="004B1803">
        <w:rPr>
          <w:rFonts w:asciiTheme="minorHAnsi" w:hAnsiTheme="minorHAnsi"/>
          <w:color w:val="auto"/>
          <w:szCs w:val="24"/>
        </w:rPr>
        <w:t xml:space="preserve">The </w:t>
      </w:r>
      <w:r w:rsidR="00A92932" w:rsidRPr="004B1803">
        <w:rPr>
          <w:rFonts w:asciiTheme="minorHAnsi" w:hAnsiTheme="minorHAnsi"/>
          <w:color w:val="auto"/>
          <w:szCs w:val="24"/>
        </w:rPr>
        <w:t xml:space="preserve">CI’s treating neurosurgeon five months prior to separation documented that the CI had severe degenerative </w:t>
      </w:r>
      <w:r w:rsidR="00AE1F8E" w:rsidRPr="004B1803">
        <w:rPr>
          <w:rFonts w:asciiTheme="minorHAnsi" w:hAnsiTheme="minorHAnsi"/>
          <w:color w:val="auto"/>
          <w:szCs w:val="24"/>
        </w:rPr>
        <w:t>changes and</w:t>
      </w:r>
      <w:r w:rsidR="00A92932" w:rsidRPr="004B1803">
        <w:rPr>
          <w:rFonts w:asciiTheme="minorHAnsi" w:hAnsiTheme="minorHAnsi"/>
          <w:color w:val="auto"/>
          <w:szCs w:val="24"/>
        </w:rPr>
        <w:t xml:space="preserve"> injury was likely to leave the CI with chronic back pain, limited mobility and physical disability.</w:t>
      </w:r>
    </w:p>
    <w:p w:rsidR="0098019E" w:rsidRPr="004B1803" w:rsidRDefault="0098019E" w:rsidP="00DD64E0">
      <w:pPr>
        <w:tabs>
          <w:tab w:val="left" w:pos="288"/>
          <w:tab w:val="left" w:pos="4752"/>
        </w:tabs>
        <w:spacing w:line="240" w:lineRule="exact"/>
        <w:jc w:val="both"/>
        <w:rPr>
          <w:rFonts w:asciiTheme="minorHAnsi" w:hAnsiTheme="minorHAnsi"/>
          <w:color w:val="auto"/>
          <w:szCs w:val="24"/>
        </w:rPr>
      </w:pPr>
    </w:p>
    <w:p w:rsidR="00644AA0" w:rsidRPr="004B1803" w:rsidRDefault="00A92932" w:rsidP="00CB614B">
      <w:pPr>
        <w:spacing w:line="240" w:lineRule="exact"/>
        <w:jc w:val="both"/>
        <w:rPr>
          <w:rFonts w:asciiTheme="minorHAnsi" w:hAnsiTheme="minorHAnsi"/>
          <w:color w:val="auto"/>
          <w:szCs w:val="24"/>
        </w:rPr>
      </w:pPr>
      <w:r w:rsidRPr="004B1803">
        <w:rPr>
          <w:rFonts w:asciiTheme="minorHAnsi" w:hAnsiTheme="minorHAnsi"/>
          <w:color w:val="auto"/>
          <w:szCs w:val="24"/>
        </w:rPr>
        <w:t xml:space="preserve">The VA </w:t>
      </w:r>
      <w:r w:rsidR="00E54E83" w:rsidRPr="004B1803">
        <w:rPr>
          <w:rFonts w:asciiTheme="minorHAnsi" w:hAnsiTheme="minorHAnsi"/>
          <w:color w:val="auto"/>
          <w:szCs w:val="24"/>
        </w:rPr>
        <w:t xml:space="preserve">compensation </w:t>
      </w:r>
      <w:r w:rsidR="00E54E83">
        <w:rPr>
          <w:rFonts w:asciiTheme="minorHAnsi" w:hAnsiTheme="minorHAnsi"/>
          <w:color w:val="auto"/>
          <w:szCs w:val="24"/>
        </w:rPr>
        <w:t>and</w:t>
      </w:r>
      <w:r w:rsidR="00E54E83" w:rsidRPr="004B1803">
        <w:rPr>
          <w:rFonts w:asciiTheme="minorHAnsi" w:hAnsiTheme="minorHAnsi"/>
          <w:color w:val="auto"/>
          <w:szCs w:val="24"/>
        </w:rPr>
        <w:t xml:space="preserve"> pension </w:t>
      </w:r>
      <w:r w:rsidRPr="004B1803">
        <w:rPr>
          <w:rFonts w:asciiTheme="minorHAnsi" w:hAnsiTheme="minorHAnsi"/>
          <w:color w:val="auto"/>
          <w:szCs w:val="24"/>
        </w:rPr>
        <w:t>(C&amp;P) examination</w:t>
      </w:r>
      <w:r w:rsidR="00D74ECC" w:rsidRPr="004B1803">
        <w:rPr>
          <w:rFonts w:asciiTheme="minorHAnsi" w:hAnsiTheme="minorHAnsi"/>
          <w:color w:val="auto"/>
          <w:szCs w:val="24"/>
        </w:rPr>
        <w:t xml:space="preserve"> four months after separation </w:t>
      </w:r>
      <w:r w:rsidRPr="004B1803">
        <w:rPr>
          <w:rFonts w:asciiTheme="minorHAnsi" w:hAnsiTheme="minorHAnsi"/>
          <w:color w:val="auto"/>
          <w:szCs w:val="24"/>
        </w:rPr>
        <w:t xml:space="preserve">indicated that the </w:t>
      </w:r>
      <w:r w:rsidR="00555347" w:rsidRPr="004B1803">
        <w:rPr>
          <w:rFonts w:asciiTheme="minorHAnsi" w:hAnsiTheme="minorHAnsi"/>
          <w:color w:val="auto"/>
          <w:szCs w:val="24"/>
        </w:rPr>
        <w:t xml:space="preserve">CI experiences muscle spasms at times. </w:t>
      </w:r>
      <w:r w:rsidR="003528B9" w:rsidRPr="004B1803">
        <w:rPr>
          <w:rFonts w:asciiTheme="minorHAnsi" w:hAnsiTheme="minorHAnsi"/>
          <w:color w:val="auto"/>
          <w:szCs w:val="24"/>
        </w:rPr>
        <w:t xml:space="preserve"> </w:t>
      </w:r>
      <w:r w:rsidR="00555347" w:rsidRPr="004B1803">
        <w:rPr>
          <w:rFonts w:asciiTheme="minorHAnsi" w:hAnsiTheme="minorHAnsi"/>
          <w:color w:val="auto"/>
          <w:szCs w:val="24"/>
        </w:rPr>
        <w:t xml:space="preserve">On physical exam, there was pain limited ROM with </w:t>
      </w:r>
      <w:r w:rsidR="00E55DA3" w:rsidRPr="004B1803">
        <w:rPr>
          <w:rFonts w:asciiTheme="minorHAnsi" w:hAnsiTheme="minorHAnsi"/>
          <w:color w:val="auto"/>
          <w:szCs w:val="24"/>
        </w:rPr>
        <w:t xml:space="preserve">flexion to 40° and limited </w:t>
      </w:r>
      <w:r w:rsidR="00555347" w:rsidRPr="004B1803">
        <w:rPr>
          <w:rFonts w:asciiTheme="minorHAnsi" w:hAnsiTheme="minorHAnsi"/>
          <w:color w:val="auto"/>
          <w:szCs w:val="24"/>
        </w:rPr>
        <w:t xml:space="preserve">extension and lateral flexion </w:t>
      </w:r>
      <w:r w:rsidR="00E55DA3" w:rsidRPr="004B1803">
        <w:rPr>
          <w:rFonts w:asciiTheme="minorHAnsi" w:hAnsiTheme="minorHAnsi"/>
          <w:color w:val="auto"/>
          <w:szCs w:val="24"/>
        </w:rPr>
        <w:t>as noted in the above chart.  Pain was described in the lumbar area.  No radicular symptoms were elicited and there was no exam evidence of radiculopathy noted.  The VA determined that the 20% evaluation was the best overall rating for this examination by both the older and newer spine rating criteria.  The criteria for the older 5292 (</w:t>
      </w:r>
      <w:r w:rsidR="00E54E83">
        <w:rPr>
          <w:rFonts w:asciiTheme="minorHAnsi" w:hAnsiTheme="minorHAnsi"/>
          <w:color w:val="auto"/>
          <w:szCs w:val="24"/>
        </w:rPr>
        <w:t>s</w:t>
      </w:r>
      <w:r w:rsidR="00E55DA3" w:rsidRPr="004B1803">
        <w:rPr>
          <w:rFonts w:asciiTheme="minorHAnsi" w:hAnsiTheme="minorHAnsi"/>
          <w:color w:val="auto"/>
          <w:szCs w:val="24"/>
        </w:rPr>
        <w:t>pine, limitation of motion of, lumbar; moderate at 20%) and newer 5241 (</w:t>
      </w:r>
      <w:r w:rsidR="00E54E83">
        <w:rPr>
          <w:rFonts w:asciiTheme="minorHAnsi" w:hAnsiTheme="minorHAnsi"/>
          <w:color w:val="auto"/>
          <w:szCs w:val="24"/>
        </w:rPr>
        <w:t>s</w:t>
      </w:r>
      <w:r w:rsidR="00E55DA3" w:rsidRPr="004B1803">
        <w:rPr>
          <w:rFonts w:asciiTheme="minorHAnsi" w:hAnsiTheme="minorHAnsi"/>
          <w:color w:val="auto"/>
          <w:szCs w:val="24"/>
        </w:rPr>
        <w:t xml:space="preserve">pinal fusion; </w:t>
      </w:r>
      <w:r w:rsidR="00E54E83">
        <w:rPr>
          <w:rFonts w:asciiTheme="minorHAnsi" w:hAnsiTheme="minorHAnsi"/>
          <w:color w:val="auto"/>
          <w:szCs w:val="24"/>
        </w:rPr>
        <w:t>f</w:t>
      </w:r>
      <w:r w:rsidR="00E55DA3" w:rsidRPr="004B1803">
        <w:rPr>
          <w:rFonts w:asciiTheme="minorHAnsi" w:hAnsiTheme="minorHAnsi"/>
          <w:color w:val="auto"/>
          <w:szCs w:val="24"/>
        </w:rPr>
        <w:t xml:space="preserve">orward flexion of the thoracolumbar spine greater than 30 degrees but not greater than 60 degrees) coding were each 20%.  </w:t>
      </w:r>
      <w:r w:rsidR="001F6FC0" w:rsidRPr="004B1803">
        <w:rPr>
          <w:rFonts w:asciiTheme="minorHAnsi" w:hAnsiTheme="minorHAnsi"/>
          <w:color w:val="auto"/>
          <w:szCs w:val="24"/>
        </w:rPr>
        <w:t>Treatment r</w:t>
      </w:r>
      <w:r w:rsidR="009E29D3" w:rsidRPr="004B1803">
        <w:rPr>
          <w:rFonts w:asciiTheme="minorHAnsi" w:hAnsiTheme="minorHAnsi"/>
          <w:color w:val="auto"/>
          <w:szCs w:val="24"/>
        </w:rPr>
        <w:t xml:space="preserve">ecords from 2008 </w:t>
      </w:r>
      <w:r w:rsidR="001F6FC0" w:rsidRPr="004B1803">
        <w:rPr>
          <w:rFonts w:asciiTheme="minorHAnsi" w:hAnsiTheme="minorHAnsi"/>
          <w:color w:val="auto"/>
          <w:szCs w:val="24"/>
        </w:rPr>
        <w:t xml:space="preserve">to 2009 </w:t>
      </w:r>
      <w:r w:rsidR="009E29D3" w:rsidRPr="004B1803">
        <w:rPr>
          <w:rFonts w:asciiTheme="minorHAnsi" w:hAnsiTheme="minorHAnsi"/>
          <w:color w:val="auto"/>
          <w:szCs w:val="24"/>
        </w:rPr>
        <w:lastRenderedPageBreak/>
        <w:t>indicated back pain exacerbation in July 2008</w:t>
      </w:r>
      <w:r w:rsidR="00951389">
        <w:rPr>
          <w:rFonts w:asciiTheme="minorHAnsi" w:hAnsiTheme="minorHAnsi"/>
          <w:color w:val="auto"/>
          <w:szCs w:val="24"/>
        </w:rPr>
        <w:t>,</w:t>
      </w:r>
      <w:r w:rsidR="009E29D3" w:rsidRPr="004B1803">
        <w:rPr>
          <w:rFonts w:asciiTheme="minorHAnsi" w:hAnsiTheme="minorHAnsi"/>
          <w:color w:val="auto"/>
          <w:szCs w:val="24"/>
        </w:rPr>
        <w:t xml:space="preserve"> with spasm, tenderness, weakness and radicular symptoms.  This was very remote from separation, adjudged as post-separation worsening, and not indicative of the</w:t>
      </w:r>
      <w:r w:rsidR="00CB614B" w:rsidRPr="004B1803">
        <w:rPr>
          <w:rFonts w:asciiTheme="minorHAnsi" w:hAnsiTheme="minorHAnsi"/>
          <w:color w:val="auto"/>
          <w:szCs w:val="24"/>
        </w:rPr>
        <w:t xml:space="preserve"> CI’s condition at separation.  </w:t>
      </w:r>
      <w:r w:rsidR="00644AA0" w:rsidRPr="004B1803">
        <w:rPr>
          <w:rFonts w:asciiTheme="minorHAnsi" w:hAnsiTheme="minorHAnsi"/>
          <w:color w:val="auto"/>
          <w:szCs w:val="24"/>
        </w:rPr>
        <w:t>The applicable spine rating</w:t>
      </w:r>
      <w:r w:rsidR="00CB614B" w:rsidRPr="004B1803">
        <w:rPr>
          <w:rFonts w:asciiTheme="minorHAnsi" w:hAnsiTheme="minorHAnsi"/>
          <w:color w:val="auto"/>
          <w:szCs w:val="24"/>
        </w:rPr>
        <w:t xml:space="preserve"> criteria are extracted below:</w:t>
      </w:r>
    </w:p>
    <w:p w:rsidR="00644AA0" w:rsidRPr="004B1803" w:rsidRDefault="00644AA0" w:rsidP="00644AA0">
      <w:pPr>
        <w:tabs>
          <w:tab w:val="left" w:pos="288"/>
          <w:tab w:val="left" w:pos="4752"/>
        </w:tabs>
        <w:spacing w:line="240" w:lineRule="exact"/>
        <w:jc w:val="both"/>
        <w:rPr>
          <w:rFonts w:asciiTheme="minorHAnsi" w:hAnsiTheme="minorHAnsi"/>
          <w:color w:val="auto"/>
          <w:szCs w:val="24"/>
        </w:rPr>
      </w:pP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The Spine</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Rating</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proofErr w:type="gramStart"/>
      <w:r w:rsidRPr="004B1803">
        <w:rPr>
          <w:rFonts w:ascii="Courier New" w:hAnsi="Courier New" w:cs="Courier New"/>
          <w:color w:val="auto"/>
          <w:sz w:val="20"/>
        </w:rPr>
        <w:t>5292  Spine</w:t>
      </w:r>
      <w:proofErr w:type="gramEnd"/>
      <w:r w:rsidRPr="004B1803">
        <w:rPr>
          <w:rFonts w:ascii="Courier New" w:hAnsi="Courier New" w:cs="Courier New"/>
          <w:color w:val="auto"/>
          <w:sz w:val="20"/>
        </w:rPr>
        <w:t>, limitation of motion of, lumbar:</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t>
      </w:r>
      <w:proofErr w:type="gramStart"/>
      <w:r w:rsidRPr="004B1803">
        <w:rPr>
          <w:rFonts w:ascii="Courier New" w:hAnsi="Courier New" w:cs="Courier New"/>
          <w:color w:val="auto"/>
          <w:sz w:val="20"/>
        </w:rPr>
        <w:t>Severe........................................................</w:t>
      </w:r>
      <w:proofErr w:type="gramEnd"/>
      <w:r w:rsidRPr="004B1803">
        <w:rPr>
          <w:rFonts w:ascii="Courier New" w:hAnsi="Courier New" w:cs="Courier New"/>
          <w:color w:val="auto"/>
          <w:sz w:val="20"/>
        </w:rPr>
        <w:t xml:space="preserve">      40</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Moderate......................................................      20</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Slight........................................................      10</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proofErr w:type="gramStart"/>
      <w:r w:rsidRPr="004B1803">
        <w:rPr>
          <w:rFonts w:ascii="Courier New" w:hAnsi="Courier New" w:cs="Courier New"/>
          <w:color w:val="auto"/>
          <w:sz w:val="20"/>
        </w:rPr>
        <w:t>5295  Lumbosacral</w:t>
      </w:r>
      <w:proofErr w:type="gramEnd"/>
      <w:r w:rsidRPr="004B1803">
        <w:rPr>
          <w:rFonts w:ascii="Courier New" w:hAnsi="Courier New" w:cs="Courier New"/>
          <w:color w:val="auto"/>
          <w:sz w:val="20"/>
        </w:rPr>
        <w:t xml:space="preserve"> strain:</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Severe; with listing of whole spine to opposite side, positive      40</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Goldthwaite's sign, marked limitation of forward bending in</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t>
      </w:r>
      <w:proofErr w:type="gramStart"/>
      <w:r w:rsidRPr="004B1803">
        <w:rPr>
          <w:rFonts w:ascii="Courier New" w:hAnsi="Courier New" w:cs="Courier New"/>
          <w:color w:val="auto"/>
          <w:sz w:val="20"/>
        </w:rPr>
        <w:t>standing</w:t>
      </w:r>
      <w:proofErr w:type="gramEnd"/>
      <w:r w:rsidRPr="004B1803">
        <w:rPr>
          <w:rFonts w:ascii="Courier New" w:hAnsi="Courier New" w:cs="Courier New"/>
          <w:color w:val="auto"/>
          <w:sz w:val="20"/>
        </w:rPr>
        <w:t xml:space="preserve"> position, loss of lateral motion with </w:t>
      </w:r>
      <w:proofErr w:type="spellStart"/>
      <w:r w:rsidRPr="004B1803">
        <w:rPr>
          <w:rFonts w:ascii="Courier New" w:hAnsi="Courier New" w:cs="Courier New"/>
          <w:color w:val="auto"/>
          <w:sz w:val="20"/>
        </w:rPr>
        <w:t>osteo</w:t>
      </w:r>
      <w:proofErr w:type="spellEnd"/>
      <w:r w:rsidRPr="004B1803">
        <w:rPr>
          <w:rFonts w:ascii="Courier New" w:hAnsi="Courier New" w:cs="Courier New"/>
          <w:color w:val="auto"/>
          <w:sz w:val="20"/>
        </w:rPr>
        <w:t>-</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t>
      </w:r>
      <w:proofErr w:type="gramStart"/>
      <w:r w:rsidRPr="004B1803">
        <w:rPr>
          <w:rFonts w:ascii="Courier New" w:hAnsi="Courier New" w:cs="Courier New"/>
          <w:color w:val="auto"/>
          <w:sz w:val="20"/>
        </w:rPr>
        <w:t>arthritic</w:t>
      </w:r>
      <w:proofErr w:type="gramEnd"/>
      <w:r w:rsidRPr="004B1803">
        <w:rPr>
          <w:rFonts w:ascii="Courier New" w:hAnsi="Courier New" w:cs="Courier New"/>
          <w:color w:val="auto"/>
          <w:sz w:val="20"/>
        </w:rPr>
        <w:t xml:space="preserve"> changes, or narrowing or irregularity of joint</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t>
      </w:r>
      <w:proofErr w:type="gramStart"/>
      <w:r w:rsidRPr="004B1803">
        <w:rPr>
          <w:rFonts w:ascii="Courier New" w:hAnsi="Courier New" w:cs="Courier New"/>
          <w:color w:val="auto"/>
          <w:sz w:val="20"/>
        </w:rPr>
        <w:t>space</w:t>
      </w:r>
      <w:proofErr w:type="gramEnd"/>
      <w:r w:rsidRPr="004B1803">
        <w:rPr>
          <w:rFonts w:ascii="Courier New" w:hAnsi="Courier New" w:cs="Courier New"/>
          <w:color w:val="auto"/>
          <w:sz w:val="20"/>
        </w:rPr>
        <w:t>, or some of the above with abnormal mobility on forced</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t>
      </w:r>
      <w:proofErr w:type="gramStart"/>
      <w:r w:rsidRPr="004B1803">
        <w:rPr>
          <w:rFonts w:ascii="Courier New" w:hAnsi="Courier New" w:cs="Courier New"/>
          <w:color w:val="auto"/>
          <w:sz w:val="20"/>
        </w:rPr>
        <w:t>motion</w:t>
      </w:r>
      <w:proofErr w:type="gramEnd"/>
      <w:r w:rsidRPr="004B1803">
        <w:rPr>
          <w:rFonts w:ascii="Courier New" w:hAnsi="Courier New" w:cs="Courier New"/>
          <w:color w:val="auto"/>
          <w:sz w:val="20"/>
        </w:rPr>
        <w:t>.......................................................</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With muscle spasm on extreme forward bending, loss of lateral       20</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t>
      </w:r>
      <w:proofErr w:type="gramStart"/>
      <w:r w:rsidRPr="004B1803">
        <w:rPr>
          <w:rFonts w:ascii="Courier New" w:hAnsi="Courier New" w:cs="Courier New"/>
          <w:color w:val="auto"/>
          <w:sz w:val="20"/>
        </w:rPr>
        <w:t>spine</w:t>
      </w:r>
      <w:proofErr w:type="gramEnd"/>
      <w:r w:rsidRPr="004B1803">
        <w:rPr>
          <w:rFonts w:ascii="Courier New" w:hAnsi="Courier New" w:cs="Courier New"/>
          <w:color w:val="auto"/>
          <w:sz w:val="20"/>
        </w:rPr>
        <w:t xml:space="preserve"> motion, unilateral, in standing position...............</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With characteristic pain on motion............................      10</w:t>
      </w:r>
    </w:p>
    <w:p w:rsidR="00644AA0" w:rsidRPr="004B1803" w:rsidRDefault="00644AA0" w:rsidP="006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8" w:right="288"/>
        <w:jc w:val="both"/>
        <w:rPr>
          <w:rFonts w:ascii="Courier New" w:hAnsi="Courier New" w:cs="Courier New"/>
          <w:color w:val="auto"/>
          <w:sz w:val="20"/>
        </w:rPr>
      </w:pPr>
      <w:r w:rsidRPr="004B1803">
        <w:rPr>
          <w:rFonts w:ascii="Courier New" w:hAnsi="Courier New" w:cs="Courier New"/>
          <w:color w:val="auto"/>
          <w:sz w:val="20"/>
        </w:rPr>
        <w:t xml:space="preserve">  With slight subjective symptoms only..........................       0</w:t>
      </w:r>
    </w:p>
    <w:p w:rsidR="00BD5A14" w:rsidRPr="004B1803" w:rsidRDefault="00BD5A14" w:rsidP="00644AA0">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
    <w:p w:rsidR="002F3603" w:rsidRPr="004B1803" w:rsidRDefault="009E29D3" w:rsidP="00CB614B">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r w:rsidRPr="004B1803">
        <w:rPr>
          <w:rFonts w:asciiTheme="minorHAnsi" w:hAnsiTheme="minorHAnsi"/>
          <w:sz w:val="24"/>
          <w:szCs w:val="24"/>
        </w:rPr>
        <w:t>The Board considered the above evidence for rating.  The CI’s primary complaint was pain following lumbar spine fusion and limitations from lifting and running.  The Board considered the PEB’s rating under the 5295 code</w:t>
      </w:r>
      <w:r w:rsidR="001F6FC0" w:rsidRPr="004B1803">
        <w:rPr>
          <w:rFonts w:asciiTheme="minorHAnsi" w:hAnsiTheme="minorHAnsi"/>
          <w:sz w:val="24"/>
          <w:szCs w:val="24"/>
        </w:rPr>
        <w:t xml:space="preserve"> (</w:t>
      </w:r>
      <w:r w:rsidR="00D204D6">
        <w:rPr>
          <w:rFonts w:asciiTheme="minorHAnsi" w:hAnsiTheme="minorHAnsi"/>
          <w:sz w:val="24"/>
          <w:szCs w:val="24"/>
        </w:rPr>
        <w:t>l</w:t>
      </w:r>
      <w:r w:rsidR="001F6FC0" w:rsidRPr="004B1803">
        <w:rPr>
          <w:rFonts w:asciiTheme="minorHAnsi" w:hAnsiTheme="minorHAnsi"/>
          <w:sz w:val="24"/>
          <w:szCs w:val="24"/>
        </w:rPr>
        <w:t>umbosacral strain)</w:t>
      </w:r>
      <w:r w:rsidRPr="004B1803">
        <w:rPr>
          <w:rFonts w:asciiTheme="minorHAnsi" w:hAnsiTheme="minorHAnsi"/>
          <w:sz w:val="24"/>
          <w:szCs w:val="24"/>
        </w:rPr>
        <w:t>.  The 10% rating for 5295 is fairly specifically defined as noted above.  The CI’s condition did not meet the criteria for a rating higher than 10% under the 5295 code based on either the MEB or VA examinations.  Alternate coding under 5292</w:t>
      </w:r>
      <w:r w:rsidR="001F6FC0" w:rsidRPr="004B1803">
        <w:rPr>
          <w:rFonts w:asciiTheme="minorHAnsi" w:hAnsiTheme="minorHAnsi"/>
          <w:sz w:val="24"/>
          <w:szCs w:val="24"/>
        </w:rPr>
        <w:t xml:space="preserve"> (</w:t>
      </w:r>
      <w:r w:rsidR="00D204D6">
        <w:rPr>
          <w:rFonts w:asciiTheme="minorHAnsi" w:hAnsiTheme="minorHAnsi"/>
          <w:sz w:val="24"/>
          <w:szCs w:val="24"/>
        </w:rPr>
        <w:t>s</w:t>
      </w:r>
      <w:r w:rsidRPr="004B1803">
        <w:rPr>
          <w:rFonts w:asciiTheme="minorHAnsi" w:hAnsiTheme="minorHAnsi"/>
          <w:sz w:val="24"/>
          <w:szCs w:val="24"/>
        </w:rPr>
        <w:t>pine, limitation of motion of, lumbar</w:t>
      </w:r>
      <w:r w:rsidR="001F6FC0" w:rsidRPr="004B1803">
        <w:rPr>
          <w:rFonts w:asciiTheme="minorHAnsi" w:hAnsiTheme="minorHAnsi"/>
          <w:sz w:val="24"/>
          <w:szCs w:val="24"/>
        </w:rPr>
        <w:t xml:space="preserve">) would be slight (10%) based on the MEB exam or moderate (20%) based on the VA exam.  The Board considered that there were no incapacitating episodes since for purposes of evaluations under </w:t>
      </w:r>
      <w:r w:rsidR="00E16D69" w:rsidRPr="004B1803">
        <w:rPr>
          <w:rFonts w:asciiTheme="minorHAnsi" w:hAnsiTheme="minorHAnsi"/>
          <w:sz w:val="24"/>
          <w:szCs w:val="24"/>
        </w:rPr>
        <w:t>5293;</w:t>
      </w:r>
      <w:r w:rsidR="001F6FC0" w:rsidRPr="004B1803">
        <w:rPr>
          <w:rFonts w:asciiTheme="minorHAnsi" w:hAnsiTheme="minorHAnsi"/>
          <w:sz w:val="24"/>
          <w:szCs w:val="24"/>
        </w:rPr>
        <w:t xml:space="preserve"> an incapacitating episode is a period of acute signs and symptoms due to intervertebral disc syndrome that requires bed rest prescribed by a physician and treatment by a physician.  The VASRD criteria from 2002 for 5293 </w:t>
      </w:r>
      <w:r w:rsidR="00644AA0" w:rsidRPr="004B1803">
        <w:rPr>
          <w:rFonts w:asciiTheme="minorHAnsi" w:hAnsiTheme="minorHAnsi"/>
          <w:sz w:val="24"/>
          <w:szCs w:val="24"/>
        </w:rPr>
        <w:t xml:space="preserve">had </w:t>
      </w:r>
      <w:r w:rsidR="001F6FC0" w:rsidRPr="004B1803">
        <w:rPr>
          <w:rFonts w:asciiTheme="minorHAnsi" w:hAnsiTheme="minorHAnsi"/>
          <w:sz w:val="24"/>
          <w:szCs w:val="24"/>
        </w:rPr>
        <w:t xml:space="preserve">addressed sciatic pain, but were not applicable in this case due to the CI’s date of separation.  The newer spine criteria includes symptoms such as pain (whether or not it radiates), stiffness, or aching in the area of the spine affected by residuals of injury or disease under the revised criteria, but they are </w:t>
      </w:r>
      <w:r w:rsidR="00644AA0" w:rsidRPr="004B1803">
        <w:rPr>
          <w:rFonts w:asciiTheme="minorHAnsi" w:hAnsiTheme="minorHAnsi"/>
          <w:sz w:val="24"/>
          <w:szCs w:val="24"/>
        </w:rPr>
        <w:t xml:space="preserve">also </w:t>
      </w:r>
      <w:r w:rsidR="001F6FC0" w:rsidRPr="004B1803">
        <w:rPr>
          <w:rFonts w:asciiTheme="minorHAnsi" w:hAnsiTheme="minorHAnsi"/>
          <w:sz w:val="24"/>
          <w:szCs w:val="24"/>
        </w:rPr>
        <w:t xml:space="preserve">not applicable in this case.  The Board noted that the CI had numerous complaints of right leg </w:t>
      </w:r>
      <w:r w:rsidRPr="004B1803">
        <w:rPr>
          <w:rFonts w:asciiTheme="minorHAnsi" w:hAnsiTheme="minorHAnsi"/>
          <w:sz w:val="24"/>
          <w:szCs w:val="24"/>
        </w:rPr>
        <w:t>pain radiculopathy</w:t>
      </w:r>
      <w:r w:rsidR="001F6FC0" w:rsidRPr="004B1803">
        <w:rPr>
          <w:rFonts w:asciiTheme="minorHAnsi" w:hAnsiTheme="minorHAnsi"/>
          <w:sz w:val="24"/>
          <w:szCs w:val="24"/>
        </w:rPr>
        <w:t xml:space="preserve"> (sciatic) and the physical medicine consult referenced by the </w:t>
      </w:r>
      <w:r w:rsidR="002E65B9">
        <w:rPr>
          <w:rFonts w:asciiTheme="minorHAnsi" w:hAnsiTheme="minorHAnsi"/>
          <w:sz w:val="24"/>
          <w:szCs w:val="24"/>
        </w:rPr>
        <w:t>narrative summary (</w:t>
      </w:r>
      <w:r w:rsidR="001F6FC0" w:rsidRPr="004B1803">
        <w:rPr>
          <w:rFonts w:asciiTheme="minorHAnsi" w:hAnsiTheme="minorHAnsi"/>
          <w:sz w:val="24"/>
          <w:szCs w:val="24"/>
        </w:rPr>
        <w:t>NARSUM</w:t>
      </w:r>
      <w:r w:rsidR="002E65B9">
        <w:rPr>
          <w:rFonts w:asciiTheme="minorHAnsi" w:hAnsiTheme="minorHAnsi"/>
          <w:sz w:val="24"/>
          <w:szCs w:val="24"/>
        </w:rPr>
        <w:t>)</w:t>
      </w:r>
      <w:r w:rsidR="001F6FC0" w:rsidRPr="004B1803">
        <w:rPr>
          <w:rFonts w:asciiTheme="minorHAnsi" w:hAnsiTheme="minorHAnsi"/>
          <w:sz w:val="24"/>
          <w:szCs w:val="24"/>
        </w:rPr>
        <w:t xml:space="preserve"> focused primarily on the CI’s right S1 radiculopathy.  The neurosurgery consult indicated </w:t>
      </w:r>
      <w:r w:rsidR="00CA71FC" w:rsidRPr="004B1803">
        <w:rPr>
          <w:rFonts w:asciiTheme="minorHAnsi" w:hAnsiTheme="minorHAnsi"/>
          <w:sz w:val="24"/>
          <w:szCs w:val="24"/>
        </w:rPr>
        <w:t xml:space="preserve">severe spine degeneration </w:t>
      </w:r>
      <w:r w:rsidR="001F6FC0" w:rsidRPr="004B1803">
        <w:rPr>
          <w:rFonts w:asciiTheme="minorHAnsi" w:hAnsiTheme="minorHAnsi"/>
          <w:sz w:val="24"/>
          <w:szCs w:val="24"/>
        </w:rPr>
        <w:t>resulting pain and instability and a poor prognosis</w:t>
      </w:r>
      <w:r w:rsidR="00D204D6">
        <w:rPr>
          <w:rFonts w:asciiTheme="minorHAnsi" w:hAnsiTheme="minorHAnsi"/>
          <w:sz w:val="24"/>
          <w:szCs w:val="24"/>
        </w:rPr>
        <w:t>,</w:t>
      </w:r>
      <w:r w:rsidR="001F6FC0" w:rsidRPr="004B1803">
        <w:rPr>
          <w:rFonts w:asciiTheme="minorHAnsi" w:hAnsiTheme="minorHAnsi"/>
          <w:sz w:val="24"/>
          <w:szCs w:val="24"/>
        </w:rPr>
        <w:t xml:space="preserve"> without </w:t>
      </w:r>
      <w:r w:rsidR="00CA71FC" w:rsidRPr="004B1803">
        <w:rPr>
          <w:rFonts w:asciiTheme="minorHAnsi" w:hAnsiTheme="minorHAnsi"/>
          <w:sz w:val="24"/>
          <w:szCs w:val="24"/>
        </w:rPr>
        <w:t xml:space="preserve">specifying any exam findings.  There was no motor or sensory component to the CI’s radiculopathy and </w:t>
      </w:r>
      <w:r w:rsidR="003E03A7" w:rsidRPr="004B1803">
        <w:rPr>
          <w:rFonts w:asciiTheme="minorHAnsi" w:hAnsiTheme="minorHAnsi"/>
          <w:sz w:val="24"/>
          <w:szCs w:val="24"/>
        </w:rPr>
        <w:t xml:space="preserve">Board precedent is that a functional impairment tied to fitness is required to support a recommendation for addition of a peripheral nerve rating at separation.  </w:t>
      </w:r>
      <w:r w:rsidR="00805255" w:rsidRPr="004B1803">
        <w:rPr>
          <w:rFonts w:asciiTheme="minorHAnsi" w:hAnsiTheme="minorHAnsi"/>
          <w:sz w:val="24"/>
          <w:szCs w:val="24"/>
        </w:rPr>
        <w:t>T</w:t>
      </w:r>
      <w:r w:rsidR="00CA71FC" w:rsidRPr="004B1803">
        <w:rPr>
          <w:rFonts w:asciiTheme="minorHAnsi" w:hAnsiTheme="minorHAnsi"/>
          <w:sz w:val="24"/>
          <w:szCs w:val="24"/>
        </w:rPr>
        <w:t>here was no clear mechanism to separate out the CI’s radicular pain from his unfitting back condition</w:t>
      </w:r>
      <w:r w:rsidR="00805255" w:rsidRPr="004B1803">
        <w:rPr>
          <w:rFonts w:asciiTheme="minorHAnsi" w:hAnsiTheme="minorHAnsi"/>
          <w:sz w:val="24"/>
          <w:szCs w:val="24"/>
        </w:rPr>
        <w:t xml:space="preserve"> and the primary focus on medical evaluations was the CI’s back and</w:t>
      </w:r>
      <w:r w:rsidR="00CB614B" w:rsidRPr="004B1803">
        <w:rPr>
          <w:rFonts w:asciiTheme="minorHAnsi" w:hAnsiTheme="minorHAnsi"/>
          <w:sz w:val="24"/>
          <w:szCs w:val="24"/>
        </w:rPr>
        <w:t xml:space="preserve"> S1 radiating pain conditions.  </w:t>
      </w:r>
      <w:r w:rsidR="002F3603" w:rsidRPr="004B1803">
        <w:rPr>
          <w:rFonts w:asciiTheme="minorHAnsi" w:hAnsiTheme="minorHAnsi"/>
          <w:sz w:val="24"/>
          <w:szCs w:val="24"/>
        </w:rPr>
        <w:t xml:space="preserve">After due deliberation, considering all of the evidence and mindful of VASRD §4.3 (reasonable doubt), the Board recommends a separation rating of 20% for the </w:t>
      </w:r>
      <w:r w:rsidR="00D204D6" w:rsidRPr="004B1803">
        <w:rPr>
          <w:rFonts w:asciiTheme="minorHAnsi" w:hAnsiTheme="minorHAnsi"/>
          <w:sz w:val="24"/>
          <w:szCs w:val="24"/>
        </w:rPr>
        <w:t xml:space="preserve">s/p lumbar </w:t>
      </w:r>
      <w:proofErr w:type="spellStart"/>
      <w:r w:rsidR="00D204D6" w:rsidRPr="004B1803">
        <w:rPr>
          <w:rFonts w:asciiTheme="minorHAnsi" w:hAnsiTheme="minorHAnsi"/>
          <w:sz w:val="24"/>
          <w:szCs w:val="24"/>
        </w:rPr>
        <w:t>posterolateral</w:t>
      </w:r>
      <w:proofErr w:type="spellEnd"/>
      <w:r w:rsidR="00D204D6" w:rsidRPr="004B1803">
        <w:rPr>
          <w:rFonts w:asciiTheme="minorHAnsi" w:hAnsiTheme="minorHAnsi"/>
          <w:sz w:val="24"/>
          <w:szCs w:val="24"/>
        </w:rPr>
        <w:t xml:space="preserve"> lumbar fusion with pedicle screws for </w:t>
      </w:r>
      <w:r w:rsidR="002F3603" w:rsidRPr="004B1803">
        <w:rPr>
          <w:rFonts w:asciiTheme="minorHAnsi" w:hAnsiTheme="minorHAnsi"/>
          <w:sz w:val="24"/>
          <w:szCs w:val="24"/>
        </w:rPr>
        <w:t xml:space="preserve">DDD and </w:t>
      </w:r>
      <w:r w:rsidR="00D204D6" w:rsidRPr="004B1803">
        <w:rPr>
          <w:rFonts w:asciiTheme="minorHAnsi" w:hAnsiTheme="minorHAnsi"/>
          <w:sz w:val="24"/>
          <w:szCs w:val="24"/>
        </w:rPr>
        <w:t xml:space="preserve">mechanical instability </w:t>
      </w:r>
      <w:r w:rsidR="002F3603" w:rsidRPr="004B1803">
        <w:rPr>
          <w:rFonts w:asciiTheme="minorHAnsi" w:hAnsiTheme="minorHAnsi"/>
          <w:sz w:val="24"/>
          <w:szCs w:val="24"/>
        </w:rPr>
        <w:t>L3-L4 condition.</w:t>
      </w:r>
    </w:p>
    <w:p w:rsidR="002F3603" w:rsidRPr="004B1803" w:rsidRDefault="002F3603" w:rsidP="00CB614B">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
    <w:p w:rsidR="0048603C" w:rsidRPr="004B1803" w:rsidRDefault="0048603C" w:rsidP="0048603C">
      <w:pPr>
        <w:spacing w:line="240" w:lineRule="exact"/>
        <w:jc w:val="both"/>
        <w:rPr>
          <w:rFonts w:asciiTheme="minorHAnsi" w:hAnsiTheme="minorHAnsi"/>
          <w:color w:val="auto"/>
          <w:szCs w:val="24"/>
        </w:rPr>
      </w:pPr>
      <w:proofErr w:type="gramStart"/>
      <w:r w:rsidRPr="004B1803">
        <w:rPr>
          <w:rFonts w:asciiTheme="minorHAnsi" w:hAnsiTheme="minorHAnsi"/>
          <w:color w:val="auto"/>
          <w:szCs w:val="24"/>
          <w:u w:val="single"/>
        </w:rPr>
        <w:t>Remaining Conditions</w:t>
      </w:r>
      <w:r w:rsidR="002E65B9">
        <w:rPr>
          <w:rFonts w:asciiTheme="minorHAnsi" w:hAnsiTheme="minorHAnsi"/>
          <w:color w:val="auto"/>
          <w:szCs w:val="24"/>
        </w:rPr>
        <w:t>.</w:t>
      </w:r>
      <w:proofErr w:type="gramEnd"/>
      <w:r w:rsidRPr="004B1803">
        <w:rPr>
          <w:rFonts w:asciiTheme="minorHAnsi" w:hAnsiTheme="minorHAnsi"/>
          <w:color w:val="auto"/>
          <w:szCs w:val="24"/>
        </w:rPr>
        <w:t xml:space="preserve">  The depression condition was identified by the CI on the MEB history and physical form. </w:t>
      </w:r>
      <w:r w:rsidR="00BD5A14" w:rsidRPr="004B1803">
        <w:rPr>
          <w:rFonts w:asciiTheme="minorHAnsi" w:hAnsiTheme="minorHAnsi"/>
          <w:color w:val="auto"/>
          <w:szCs w:val="24"/>
        </w:rPr>
        <w:t xml:space="preserve"> </w:t>
      </w:r>
      <w:r w:rsidR="002E65B9" w:rsidRPr="004B1803">
        <w:rPr>
          <w:rFonts w:asciiTheme="minorHAnsi" w:hAnsiTheme="minorHAnsi"/>
          <w:color w:val="auto"/>
          <w:szCs w:val="24"/>
        </w:rPr>
        <w:t xml:space="preserve">Several additional non-acute conditions or medical complaints were also documented.  </w:t>
      </w:r>
      <w:r w:rsidR="002E65B9" w:rsidRPr="004B1803">
        <w:rPr>
          <w:rFonts w:asciiTheme="minorHAnsi" w:hAnsiTheme="minorHAnsi" w:cstheme="minorHAnsi"/>
          <w:color w:val="auto"/>
          <w:szCs w:val="24"/>
        </w:rPr>
        <w:t>Th</w:t>
      </w:r>
      <w:r w:rsidR="002E65B9">
        <w:rPr>
          <w:rFonts w:asciiTheme="minorHAnsi" w:hAnsiTheme="minorHAnsi" w:cstheme="minorHAnsi"/>
          <w:color w:val="auto"/>
          <w:szCs w:val="24"/>
        </w:rPr>
        <w:t>e</w:t>
      </w:r>
      <w:r w:rsidR="002E65B9" w:rsidRPr="004B1803">
        <w:rPr>
          <w:rFonts w:asciiTheme="minorHAnsi" w:hAnsiTheme="minorHAnsi" w:cstheme="minorHAnsi"/>
          <w:color w:val="auto"/>
          <w:szCs w:val="24"/>
        </w:rPr>
        <w:t xml:space="preserve"> condition</w:t>
      </w:r>
      <w:r w:rsidR="002E65B9">
        <w:rPr>
          <w:rFonts w:asciiTheme="minorHAnsi" w:hAnsiTheme="minorHAnsi" w:cstheme="minorHAnsi"/>
          <w:color w:val="auto"/>
          <w:szCs w:val="24"/>
        </w:rPr>
        <w:t>s were</w:t>
      </w:r>
      <w:r w:rsidR="002E65B9" w:rsidRPr="004B1803">
        <w:rPr>
          <w:rFonts w:asciiTheme="minorHAnsi" w:hAnsiTheme="minorHAnsi" w:cstheme="minorHAnsi"/>
          <w:color w:val="auto"/>
          <w:szCs w:val="24"/>
        </w:rPr>
        <w:t xml:space="preserve"> reviewed by the action officer and considered by the Board.  </w:t>
      </w:r>
      <w:r w:rsidRPr="004B1803">
        <w:rPr>
          <w:rFonts w:asciiTheme="minorHAnsi" w:hAnsiTheme="minorHAnsi"/>
          <w:color w:val="auto"/>
          <w:szCs w:val="24"/>
        </w:rPr>
        <w:t>Th</w:t>
      </w:r>
      <w:r w:rsidR="002E65B9">
        <w:rPr>
          <w:rFonts w:asciiTheme="minorHAnsi" w:hAnsiTheme="minorHAnsi"/>
          <w:color w:val="auto"/>
          <w:szCs w:val="24"/>
        </w:rPr>
        <w:t xml:space="preserve">ey were </w:t>
      </w:r>
      <w:r w:rsidRPr="004B1803">
        <w:rPr>
          <w:rFonts w:asciiTheme="minorHAnsi" w:hAnsiTheme="minorHAnsi"/>
          <w:color w:val="auto"/>
          <w:szCs w:val="24"/>
        </w:rPr>
        <w:t xml:space="preserve">not </w:t>
      </w:r>
      <w:r w:rsidR="00BD5A14" w:rsidRPr="004B1803">
        <w:rPr>
          <w:rFonts w:asciiTheme="minorHAnsi" w:hAnsiTheme="minorHAnsi"/>
          <w:color w:val="auto"/>
          <w:szCs w:val="24"/>
        </w:rPr>
        <w:t xml:space="preserve">significantly </w:t>
      </w:r>
      <w:r w:rsidRPr="004B1803">
        <w:rPr>
          <w:rFonts w:asciiTheme="minorHAnsi" w:hAnsiTheme="minorHAnsi"/>
          <w:color w:val="auto"/>
          <w:szCs w:val="24"/>
        </w:rPr>
        <w:t xml:space="preserve">clinically </w:t>
      </w:r>
      <w:r w:rsidR="00BD5A14" w:rsidRPr="004B1803">
        <w:rPr>
          <w:rFonts w:asciiTheme="minorHAnsi" w:hAnsiTheme="minorHAnsi"/>
          <w:color w:val="auto"/>
          <w:szCs w:val="24"/>
        </w:rPr>
        <w:t xml:space="preserve">or occupationally </w:t>
      </w:r>
      <w:r w:rsidRPr="004B1803">
        <w:rPr>
          <w:rFonts w:asciiTheme="minorHAnsi" w:hAnsiTheme="minorHAnsi"/>
          <w:color w:val="auto"/>
          <w:szCs w:val="24"/>
        </w:rPr>
        <w:t xml:space="preserve">active during the MEB period, </w:t>
      </w:r>
      <w:r w:rsidR="002E65B9">
        <w:rPr>
          <w:rFonts w:asciiTheme="minorHAnsi" w:hAnsiTheme="minorHAnsi"/>
          <w:color w:val="auto"/>
          <w:szCs w:val="24"/>
        </w:rPr>
        <w:t>were</w:t>
      </w:r>
      <w:r w:rsidR="00BD5A14" w:rsidRPr="004B1803">
        <w:rPr>
          <w:rFonts w:asciiTheme="minorHAnsi" w:hAnsiTheme="minorHAnsi"/>
          <w:color w:val="auto"/>
          <w:szCs w:val="24"/>
        </w:rPr>
        <w:t xml:space="preserve"> not mentioned on the Army </w:t>
      </w:r>
      <w:r w:rsidRPr="004B1803">
        <w:rPr>
          <w:rFonts w:asciiTheme="minorHAnsi" w:hAnsiTheme="minorHAnsi"/>
          <w:color w:val="auto"/>
          <w:szCs w:val="24"/>
        </w:rPr>
        <w:t>profile, nor w</w:t>
      </w:r>
      <w:r w:rsidR="002E65B9">
        <w:rPr>
          <w:rFonts w:asciiTheme="minorHAnsi" w:hAnsiTheme="minorHAnsi"/>
          <w:color w:val="auto"/>
          <w:szCs w:val="24"/>
        </w:rPr>
        <w:t>ere</w:t>
      </w:r>
      <w:r w:rsidRPr="004B1803">
        <w:rPr>
          <w:rFonts w:asciiTheme="minorHAnsi" w:hAnsiTheme="minorHAnsi"/>
          <w:color w:val="auto"/>
          <w:szCs w:val="24"/>
        </w:rPr>
        <w:t xml:space="preserve"> </w:t>
      </w:r>
      <w:r w:rsidR="00AE1F8E" w:rsidRPr="004B1803">
        <w:rPr>
          <w:rFonts w:asciiTheme="minorHAnsi" w:hAnsiTheme="minorHAnsi"/>
          <w:color w:val="auto"/>
          <w:szCs w:val="24"/>
        </w:rPr>
        <w:t>the basis</w:t>
      </w:r>
      <w:r w:rsidRPr="004B1803">
        <w:rPr>
          <w:rFonts w:asciiTheme="minorHAnsi" w:hAnsiTheme="minorHAnsi"/>
          <w:color w:val="auto"/>
          <w:szCs w:val="24"/>
        </w:rPr>
        <w:t xml:space="preserve"> for limited duty</w:t>
      </w:r>
      <w:r w:rsidR="00BD5A14" w:rsidRPr="004B1803">
        <w:rPr>
          <w:rFonts w:asciiTheme="minorHAnsi" w:hAnsiTheme="minorHAnsi"/>
          <w:color w:val="auto"/>
          <w:szCs w:val="24"/>
        </w:rPr>
        <w:t xml:space="preserve">.  </w:t>
      </w:r>
      <w:r w:rsidRPr="004B1803">
        <w:rPr>
          <w:rFonts w:asciiTheme="minorHAnsi" w:hAnsiTheme="minorHAnsi" w:cstheme="minorHAnsi"/>
          <w:color w:val="auto"/>
          <w:szCs w:val="24"/>
        </w:rPr>
        <w:t xml:space="preserve">There was no evidence for </w:t>
      </w:r>
      <w:r w:rsidRPr="004B1803">
        <w:rPr>
          <w:rFonts w:asciiTheme="minorHAnsi" w:hAnsiTheme="minorHAnsi" w:cstheme="minorHAnsi"/>
          <w:color w:val="auto"/>
          <w:szCs w:val="24"/>
        </w:rPr>
        <w:lastRenderedPageBreak/>
        <w:t>concluding that th</w:t>
      </w:r>
      <w:r w:rsidR="002E65B9">
        <w:rPr>
          <w:rFonts w:asciiTheme="minorHAnsi" w:hAnsiTheme="minorHAnsi" w:cstheme="minorHAnsi"/>
          <w:color w:val="auto"/>
          <w:szCs w:val="24"/>
        </w:rPr>
        <w:t>ey</w:t>
      </w:r>
      <w:r w:rsidRPr="004B1803">
        <w:rPr>
          <w:rFonts w:asciiTheme="minorHAnsi" w:hAnsiTheme="minorHAnsi" w:cstheme="minorHAnsi"/>
          <w:color w:val="auto"/>
          <w:szCs w:val="24"/>
        </w:rPr>
        <w:t xml:space="preserve"> interfered with duty performance to a degree that could be argued as unfitting.  </w:t>
      </w:r>
      <w:r w:rsidRPr="004B1803">
        <w:rPr>
          <w:rFonts w:asciiTheme="minorHAnsi" w:hAnsiTheme="minorHAnsi"/>
          <w:color w:val="auto"/>
          <w:szCs w:val="24"/>
        </w:rPr>
        <w:t>Additionally</w:t>
      </w:r>
      <w:r w:rsidR="00BD5A14" w:rsidRPr="004B1803">
        <w:rPr>
          <w:rFonts w:asciiTheme="minorHAnsi" w:hAnsiTheme="minorHAnsi"/>
          <w:color w:val="auto"/>
          <w:szCs w:val="24"/>
        </w:rPr>
        <w:t>,</w:t>
      </w:r>
      <w:r w:rsidRPr="004B1803">
        <w:rPr>
          <w:rFonts w:asciiTheme="minorHAnsi" w:hAnsiTheme="minorHAnsi"/>
          <w:color w:val="auto"/>
          <w:szCs w:val="24"/>
        </w:rPr>
        <w:t xml:space="preserve"> </w:t>
      </w:r>
      <w:r w:rsidR="00AE1F8E" w:rsidRPr="004B1803">
        <w:rPr>
          <w:rFonts w:asciiTheme="minorHAnsi" w:hAnsiTheme="minorHAnsi"/>
          <w:color w:val="auto"/>
          <w:szCs w:val="24"/>
        </w:rPr>
        <w:t xml:space="preserve">residuals of cold injury </w:t>
      </w:r>
      <w:r w:rsidR="002E65B9">
        <w:rPr>
          <w:rFonts w:asciiTheme="minorHAnsi" w:hAnsiTheme="minorHAnsi"/>
          <w:color w:val="auto"/>
          <w:szCs w:val="24"/>
        </w:rPr>
        <w:t>(</w:t>
      </w:r>
      <w:r w:rsidR="00AE1F8E" w:rsidRPr="004B1803">
        <w:rPr>
          <w:rFonts w:asciiTheme="minorHAnsi" w:hAnsiTheme="minorHAnsi"/>
          <w:color w:val="auto"/>
          <w:szCs w:val="24"/>
        </w:rPr>
        <w:t>both feet</w:t>
      </w:r>
      <w:r w:rsidR="002E65B9">
        <w:rPr>
          <w:rFonts w:asciiTheme="minorHAnsi" w:hAnsiTheme="minorHAnsi"/>
          <w:color w:val="auto"/>
          <w:szCs w:val="24"/>
        </w:rPr>
        <w:t>)</w:t>
      </w:r>
      <w:r w:rsidR="00AE1F8E" w:rsidRPr="004B1803">
        <w:rPr>
          <w:rFonts w:asciiTheme="minorHAnsi" w:hAnsiTheme="minorHAnsi"/>
          <w:color w:val="auto"/>
          <w:szCs w:val="24"/>
        </w:rPr>
        <w:t xml:space="preserve"> were noted in the VA rating decision proximal to separation, but were</w:t>
      </w:r>
      <w:r w:rsidRPr="004B1803">
        <w:rPr>
          <w:rFonts w:asciiTheme="minorHAnsi" w:hAnsiTheme="minorHAnsi"/>
          <w:color w:val="auto"/>
          <w:szCs w:val="24"/>
        </w:rPr>
        <w:t xml:space="preserv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6AD8" w:rsidRPr="004B1803"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4B1803" w:rsidRDefault="00106AD8" w:rsidP="00106AD8">
      <w:pPr>
        <w:tabs>
          <w:tab w:val="left" w:pos="288"/>
          <w:tab w:val="left" w:pos="4752"/>
        </w:tabs>
        <w:spacing w:line="240" w:lineRule="exact"/>
        <w:rPr>
          <w:rFonts w:ascii="Calibri" w:hAnsi="Calibri"/>
          <w:color w:val="auto"/>
          <w:szCs w:val="24"/>
        </w:rPr>
      </w:pPr>
    </w:p>
    <w:p w:rsidR="0048603C" w:rsidRPr="004B1803" w:rsidRDefault="00C56FC8" w:rsidP="0048603C">
      <w:pPr>
        <w:spacing w:line="240" w:lineRule="exact"/>
        <w:jc w:val="both"/>
        <w:rPr>
          <w:rFonts w:asciiTheme="minorHAnsi" w:hAnsiTheme="minorHAnsi"/>
          <w:color w:val="auto"/>
          <w:szCs w:val="24"/>
        </w:rPr>
      </w:pPr>
      <w:r w:rsidRPr="004B1803">
        <w:rPr>
          <w:rFonts w:asciiTheme="minorHAnsi" w:hAnsiTheme="minorHAnsi"/>
          <w:color w:val="auto"/>
          <w:szCs w:val="24"/>
          <w:u w:val="single"/>
        </w:rPr>
        <w:t>BOARD FINDINGS</w:t>
      </w:r>
      <w:r w:rsidRPr="004B1803">
        <w:rPr>
          <w:rFonts w:asciiTheme="minorHAnsi" w:hAnsiTheme="minorHAnsi"/>
          <w:color w:val="auto"/>
          <w:szCs w:val="24"/>
        </w:rPr>
        <w:t>:</w:t>
      </w:r>
      <w:r w:rsidRPr="004B180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4B1803">
        <w:rPr>
          <w:rFonts w:asciiTheme="minorHAnsi" w:eastAsiaTheme="minorHAnsi" w:hAnsiTheme="minorHAnsi"/>
          <w:color w:val="auto"/>
          <w:szCs w:val="24"/>
        </w:rPr>
        <w:t xml:space="preserve"> </w:t>
      </w:r>
      <w:r w:rsidR="0048603C" w:rsidRPr="004B1803">
        <w:rPr>
          <w:rFonts w:asciiTheme="minorHAnsi" w:eastAsiaTheme="minorHAnsi" w:hAnsiTheme="minorHAnsi"/>
          <w:color w:val="auto"/>
          <w:szCs w:val="24"/>
        </w:rPr>
        <w:t>In the matter of the</w:t>
      </w:r>
      <w:r w:rsidR="0048603C" w:rsidRPr="004B1803">
        <w:rPr>
          <w:rFonts w:asciiTheme="minorHAnsi" w:hAnsiTheme="minorHAnsi"/>
          <w:color w:val="auto"/>
          <w:szCs w:val="24"/>
        </w:rPr>
        <w:t xml:space="preserve"> </w:t>
      </w:r>
      <w:r w:rsidR="002E65B9" w:rsidRPr="004B1803">
        <w:rPr>
          <w:rFonts w:asciiTheme="minorHAnsi" w:hAnsiTheme="minorHAnsi"/>
          <w:color w:val="auto"/>
          <w:szCs w:val="24"/>
        </w:rPr>
        <w:t xml:space="preserve">s/p lumbar </w:t>
      </w:r>
      <w:proofErr w:type="spellStart"/>
      <w:r w:rsidR="002E65B9" w:rsidRPr="004B1803">
        <w:rPr>
          <w:rFonts w:asciiTheme="minorHAnsi" w:hAnsiTheme="minorHAnsi"/>
          <w:color w:val="auto"/>
          <w:szCs w:val="24"/>
        </w:rPr>
        <w:t>posterolateral</w:t>
      </w:r>
      <w:proofErr w:type="spellEnd"/>
      <w:r w:rsidR="002E65B9" w:rsidRPr="004B1803">
        <w:rPr>
          <w:rFonts w:asciiTheme="minorHAnsi" w:hAnsiTheme="minorHAnsi"/>
          <w:color w:val="auto"/>
          <w:szCs w:val="24"/>
        </w:rPr>
        <w:t xml:space="preserve"> lumbar fusion with pedicle screws for </w:t>
      </w:r>
      <w:r w:rsidR="0048603C" w:rsidRPr="004B1803">
        <w:rPr>
          <w:rFonts w:asciiTheme="minorHAnsi" w:hAnsiTheme="minorHAnsi"/>
          <w:color w:val="auto"/>
          <w:szCs w:val="24"/>
        </w:rPr>
        <w:t xml:space="preserve">DDD and </w:t>
      </w:r>
      <w:r w:rsidR="002E65B9" w:rsidRPr="004B1803">
        <w:rPr>
          <w:rFonts w:asciiTheme="minorHAnsi" w:hAnsiTheme="minorHAnsi"/>
          <w:color w:val="auto"/>
          <w:szCs w:val="24"/>
        </w:rPr>
        <w:t xml:space="preserve">mechanical instability </w:t>
      </w:r>
      <w:r w:rsidR="0048603C" w:rsidRPr="004B1803">
        <w:rPr>
          <w:rFonts w:asciiTheme="minorHAnsi" w:hAnsiTheme="minorHAnsi"/>
          <w:color w:val="auto"/>
          <w:szCs w:val="24"/>
        </w:rPr>
        <w:t>L3-L4 condition</w:t>
      </w:r>
      <w:r w:rsidR="0048603C" w:rsidRPr="004B1803">
        <w:rPr>
          <w:rFonts w:asciiTheme="minorHAnsi" w:eastAsiaTheme="minorHAnsi" w:hAnsiTheme="minorHAnsi"/>
          <w:color w:val="auto"/>
          <w:szCs w:val="24"/>
        </w:rPr>
        <w:t xml:space="preserve"> and </w:t>
      </w:r>
      <w:r w:rsidR="0048603C" w:rsidRPr="004B1803">
        <w:rPr>
          <w:rFonts w:asciiTheme="minorHAnsi" w:hAnsiTheme="minorHAnsi"/>
          <w:color w:val="auto"/>
          <w:szCs w:val="24"/>
        </w:rPr>
        <w:t>IAW VASRD §4.71a</w:t>
      </w:r>
      <w:r w:rsidR="0048603C" w:rsidRPr="004B1803">
        <w:rPr>
          <w:rFonts w:asciiTheme="minorHAnsi" w:eastAsiaTheme="minorHAnsi" w:hAnsiTheme="minorHAnsi"/>
          <w:color w:val="auto"/>
          <w:szCs w:val="24"/>
        </w:rPr>
        <w:t>, the Board unanimously</w:t>
      </w:r>
      <w:r w:rsidR="00DD3C2A" w:rsidRPr="004B1803">
        <w:rPr>
          <w:rFonts w:asciiTheme="minorHAnsi" w:eastAsiaTheme="minorHAnsi" w:hAnsiTheme="minorHAnsi"/>
          <w:color w:val="auto"/>
          <w:szCs w:val="24"/>
        </w:rPr>
        <w:t xml:space="preserve"> recommends a</w:t>
      </w:r>
      <w:r w:rsidR="00E16D69" w:rsidRPr="004B1803">
        <w:rPr>
          <w:rFonts w:asciiTheme="minorHAnsi" w:eastAsiaTheme="minorHAnsi" w:hAnsiTheme="minorHAnsi"/>
          <w:color w:val="auto"/>
          <w:szCs w:val="24"/>
        </w:rPr>
        <w:t xml:space="preserve"> </w:t>
      </w:r>
      <w:r w:rsidR="00DD3C2A" w:rsidRPr="004B1803">
        <w:rPr>
          <w:rFonts w:asciiTheme="minorHAnsi" w:eastAsiaTheme="minorHAnsi" w:hAnsiTheme="minorHAnsi"/>
          <w:color w:val="auto"/>
          <w:szCs w:val="24"/>
        </w:rPr>
        <w:t>change in the VASRD code to 5292</w:t>
      </w:r>
      <w:r w:rsidR="00E16D69" w:rsidRPr="004B1803">
        <w:rPr>
          <w:rFonts w:asciiTheme="minorHAnsi" w:eastAsiaTheme="minorHAnsi" w:hAnsiTheme="minorHAnsi"/>
          <w:color w:val="auto"/>
          <w:szCs w:val="24"/>
        </w:rPr>
        <w:t xml:space="preserve"> and a rating of 20%</w:t>
      </w:r>
      <w:r w:rsidR="0048603C" w:rsidRPr="004B1803">
        <w:rPr>
          <w:rFonts w:asciiTheme="minorHAnsi" w:hAnsiTheme="minorHAnsi"/>
          <w:color w:val="auto"/>
          <w:szCs w:val="24"/>
        </w:rPr>
        <w:t xml:space="preserve">.  In the matter of the </w:t>
      </w:r>
      <w:r w:rsidR="0048603C" w:rsidRPr="004B1803">
        <w:rPr>
          <w:rFonts w:asciiTheme="minorHAnsi" w:eastAsiaTheme="minorHAnsi" w:hAnsiTheme="minorHAnsi"/>
          <w:color w:val="auto"/>
          <w:szCs w:val="24"/>
        </w:rPr>
        <w:t xml:space="preserve">depression </w:t>
      </w:r>
      <w:r w:rsidR="00BD5A14" w:rsidRPr="004B1803">
        <w:rPr>
          <w:rFonts w:asciiTheme="minorHAnsi" w:eastAsiaTheme="minorHAnsi" w:hAnsiTheme="minorHAnsi"/>
          <w:color w:val="auto"/>
          <w:szCs w:val="24"/>
        </w:rPr>
        <w:t>condition</w:t>
      </w:r>
      <w:r w:rsidR="00AE1F8E" w:rsidRPr="004B1803">
        <w:rPr>
          <w:rFonts w:asciiTheme="minorHAnsi" w:hAnsiTheme="minorHAnsi"/>
          <w:color w:val="auto"/>
          <w:szCs w:val="24"/>
        </w:rPr>
        <w:t xml:space="preserve"> and</w:t>
      </w:r>
      <w:r w:rsidR="0048603C" w:rsidRPr="004B1803">
        <w:rPr>
          <w:rFonts w:asciiTheme="minorHAnsi" w:hAnsiTheme="minorHAnsi"/>
          <w:color w:val="auto"/>
          <w:szCs w:val="24"/>
        </w:rPr>
        <w:t xml:space="preserve"> any other medical conditions eligible for Board consideration</w:t>
      </w:r>
      <w:r w:rsidR="002E65B9">
        <w:rPr>
          <w:rFonts w:asciiTheme="minorHAnsi" w:hAnsiTheme="minorHAnsi"/>
          <w:color w:val="auto"/>
          <w:szCs w:val="24"/>
        </w:rPr>
        <w:t>,</w:t>
      </w:r>
      <w:r w:rsidR="0048603C" w:rsidRPr="004B1803">
        <w:rPr>
          <w:rFonts w:asciiTheme="minorHAnsi" w:hAnsiTheme="minorHAnsi"/>
          <w:color w:val="auto"/>
          <w:szCs w:val="24"/>
        </w:rPr>
        <w:t xml:space="preserve"> the Board unanimously agrees that it cannot recommend any findings of unfit for additional rating at separation.</w:t>
      </w:r>
    </w:p>
    <w:p w:rsidR="00106AD8" w:rsidRPr="004B1803"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CB614B" w:rsidRPr="004B1803" w:rsidRDefault="00CB614B" w:rsidP="00E16D69">
      <w:pPr>
        <w:rPr>
          <w:rFonts w:asciiTheme="minorHAnsi" w:hAnsiTheme="minorHAnsi"/>
          <w:color w:val="auto"/>
          <w:szCs w:val="24"/>
          <w:u w:val="single"/>
        </w:rPr>
      </w:pPr>
    </w:p>
    <w:p w:rsidR="001E669C" w:rsidRPr="004B1803" w:rsidRDefault="00C56FC8" w:rsidP="00E16D69">
      <w:pPr>
        <w:rPr>
          <w:rFonts w:asciiTheme="minorHAnsi" w:hAnsiTheme="minorHAnsi"/>
          <w:color w:val="auto"/>
          <w:szCs w:val="24"/>
          <w:u w:val="single"/>
        </w:rPr>
      </w:pPr>
      <w:r w:rsidRPr="004B1803">
        <w:rPr>
          <w:rFonts w:asciiTheme="minorHAnsi" w:hAnsiTheme="minorHAnsi"/>
          <w:color w:val="auto"/>
          <w:szCs w:val="24"/>
          <w:u w:val="single"/>
        </w:rPr>
        <w:t>RECOMMENDATION</w:t>
      </w:r>
      <w:r w:rsidRPr="004B1803">
        <w:rPr>
          <w:rFonts w:asciiTheme="minorHAnsi" w:hAnsiTheme="minorHAnsi"/>
          <w:color w:val="auto"/>
          <w:szCs w:val="24"/>
        </w:rPr>
        <w:t>:</w:t>
      </w:r>
    </w:p>
    <w:p w:rsidR="001E669C" w:rsidRPr="004B1803" w:rsidRDefault="001E669C" w:rsidP="001E669C">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2F3603" w:rsidRPr="004B1803" w:rsidTr="00B44E24">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F3603" w:rsidRPr="004B1803" w:rsidRDefault="002F3603" w:rsidP="00B44E24">
            <w:pPr>
              <w:tabs>
                <w:tab w:val="left" w:pos="288"/>
                <w:tab w:val="left" w:pos="4752"/>
              </w:tabs>
              <w:spacing w:line="240" w:lineRule="exact"/>
              <w:jc w:val="center"/>
              <w:rPr>
                <w:rFonts w:asciiTheme="minorHAnsi" w:hAnsiTheme="minorHAnsi"/>
                <w:b/>
                <w:color w:val="auto"/>
                <w:szCs w:val="24"/>
              </w:rPr>
            </w:pPr>
            <w:r w:rsidRPr="004B1803">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F3603" w:rsidRPr="004B1803" w:rsidRDefault="002F3603" w:rsidP="00B44E24">
            <w:pPr>
              <w:tabs>
                <w:tab w:val="left" w:pos="288"/>
                <w:tab w:val="left" w:pos="4752"/>
              </w:tabs>
              <w:spacing w:line="240" w:lineRule="exact"/>
              <w:jc w:val="center"/>
              <w:rPr>
                <w:rFonts w:asciiTheme="minorHAnsi" w:hAnsiTheme="minorHAnsi"/>
                <w:b/>
                <w:color w:val="auto"/>
                <w:szCs w:val="24"/>
              </w:rPr>
            </w:pPr>
            <w:r w:rsidRPr="004B1803">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F3603" w:rsidRPr="004B1803" w:rsidRDefault="002F3603" w:rsidP="00B44E24">
            <w:pPr>
              <w:tabs>
                <w:tab w:val="left" w:pos="288"/>
                <w:tab w:val="left" w:pos="4752"/>
              </w:tabs>
              <w:spacing w:line="240" w:lineRule="exact"/>
              <w:jc w:val="center"/>
              <w:rPr>
                <w:rFonts w:asciiTheme="minorHAnsi" w:hAnsiTheme="minorHAnsi"/>
                <w:b/>
                <w:color w:val="auto"/>
                <w:szCs w:val="24"/>
              </w:rPr>
            </w:pPr>
            <w:r w:rsidRPr="004B1803">
              <w:rPr>
                <w:rFonts w:asciiTheme="minorHAnsi" w:hAnsiTheme="minorHAnsi"/>
                <w:b/>
                <w:color w:val="auto"/>
                <w:szCs w:val="24"/>
              </w:rPr>
              <w:t>RATING</w:t>
            </w:r>
          </w:p>
        </w:tc>
      </w:tr>
      <w:tr w:rsidR="002F3603" w:rsidRPr="004B1803" w:rsidTr="00B44E24">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2F3603" w:rsidRPr="004B1803" w:rsidRDefault="002F3603" w:rsidP="002E65B9">
            <w:pPr>
              <w:tabs>
                <w:tab w:val="left" w:pos="288"/>
                <w:tab w:val="left" w:pos="4752"/>
              </w:tabs>
              <w:spacing w:line="240" w:lineRule="exact"/>
              <w:rPr>
                <w:rFonts w:asciiTheme="minorHAnsi" w:hAnsiTheme="minorHAnsi"/>
                <w:color w:val="auto"/>
                <w:szCs w:val="24"/>
              </w:rPr>
            </w:pPr>
            <w:r w:rsidRPr="004B1803">
              <w:rPr>
                <w:rFonts w:asciiTheme="minorHAnsi" w:hAnsiTheme="minorHAnsi"/>
                <w:color w:val="auto"/>
                <w:szCs w:val="24"/>
              </w:rPr>
              <w:t xml:space="preserve">S/P Lumbar </w:t>
            </w:r>
            <w:proofErr w:type="spellStart"/>
            <w:r w:rsidRPr="004B1803">
              <w:rPr>
                <w:rFonts w:asciiTheme="minorHAnsi" w:hAnsiTheme="minorHAnsi"/>
                <w:color w:val="auto"/>
                <w:szCs w:val="24"/>
              </w:rPr>
              <w:t>Posterolateral</w:t>
            </w:r>
            <w:proofErr w:type="spellEnd"/>
            <w:r w:rsidRPr="004B1803">
              <w:rPr>
                <w:rFonts w:asciiTheme="minorHAnsi" w:hAnsiTheme="minorHAnsi"/>
                <w:color w:val="auto"/>
                <w:szCs w:val="24"/>
              </w:rPr>
              <w:t xml:space="preserve"> Lumbar Fusion With Pedicle Screws For DDD and Me</w:t>
            </w:r>
            <w:r w:rsidR="004B1803" w:rsidRPr="004B1803">
              <w:rPr>
                <w:rFonts w:asciiTheme="minorHAnsi" w:hAnsiTheme="minorHAnsi"/>
                <w:color w:val="auto"/>
                <w:szCs w:val="24"/>
              </w:rPr>
              <w:t>chanical</w:t>
            </w:r>
            <w:r w:rsidRPr="004B1803">
              <w:rPr>
                <w:rFonts w:asciiTheme="minorHAnsi" w:hAnsiTheme="minorHAnsi"/>
                <w:color w:val="auto"/>
                <w:szCs w:val="24"/>
              </w:rPr>
              <w:t xml:space="preserve"> Instability L3-L4 condition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2F3603" w:rsidRPr="004B1803" w:rsidRDefault="002F3603" w:rsidP="002F3603">
            <w:pPr>
              <w:tabs>
                <w:tab w:val="left" w:pos="288"/>
                <w:tab w:val="left" w:pos="4752"/>
              </w:tabs>
              <w:spacing w:line="240" w:lineRule="exact"/>
              <w:jc w:val="center"/>
              <w:rPr>
                <w:rFonts w:asciiTheme="minorHAnsi" w:hAnsiTheme="minorHAnsi"/>
                <w:color w:val="auto"/>
                <w:szCs w:val="24"/>
              </w:rPr>
            </w:pPr>
            <w:r w:rsidRPr="004B1803">
              <w:rPr>
                <w:rFonts w:asciiTheme="minorHAnsi" w:hAnsiTheme="minorHAnsi"/>
                <w:color w:val="auto"/>
                <w:szCs w:val="24"/>
              </w:rPr>
              <w:t>5292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3603" w:rsidRPr="004B1803" w:rsidRDefault="002F3603" w:rsidP="00B44E24">
            <w:pPr>
              <w:tabs>
                <w:tab w:val="left" w:pos="288"/>
                <w:tab w:val="left" w:pos="4752"/>
              </w:tabs>
              <w:spacing w:line="240" w:lineRule="exact"/>
              <w:jc w:val="center"/>
              <w:rPr>
                <w:rFonts w:asciiTheme="minorHAnsi" w:hAnsiTheme="minorHAnsi"/>
                <w:color w:val="auto"/>
                <w:szCs w:val="24"/>
              </w:rPr>
            </w:pPr>
            <w:r w:rsidRPr="004B1803">
              <w:rPr>
                <w:rFonts w:asciiTheme="minorHAnsi" w:hAnsiTheme="minorHAnsi"/>
                <w:color w:val="auto"/>
                <w:szCs w:val="24"/>
              </w:rPr>
              <w:t>20%</w:t>
            </w:r>
          </w:p>
        </w:tc>
      </w:tr>
      <w:tr w:rsidR="002F3603" w:rsidRPr="004B1803" w:rsidTr="00B44E24">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F3603" w:rsidRPr="004B1803" w:rsidRDefault="002F3603" w:rsidP="00B44E24">
            <w:pPr>
              <w:tabs>
                <w:tab w:val="left" w:pos="288"/>
                <w:tab w:val="left" w:pos="4752"/>
              </w:tabs>
              <w:spacing w:line="240" w:lineRule="exact"/>
              <w:jc w:val="center"/>
              <w:rPr>
                <w:rFonts w:asciiTheme="minorHAnsi" w:hAnsiTheme="minorHAnsi"/>
                <w:b/>
                <w:color w:val="auto"/>
                <w:szCs w:val="24"/>
              </w:rPr>
            </w:pPr>
            <w:r w:rsidRPr="004B1803">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F3603" w:rsidRPr="004B1803" w:rsidRDefault="002F3603" w:rsidP="00B44E24">
            <w:pPr>
              <w:tabs>
                <w:tab w:val="left" w:pos="288"/>
                <w:tab w:val="left" w:pos="4752"/>
              </w:tabs>
              <w:spacing w:line="240" w:lineRule="exact"/>
              <w:jc w:val="center"/>
              <w:rPr>
                <w:rFonts w:asciiTheme="minorHAnsi" w:hAnsiTheme="minorHAnsi"/>
                <w:b/>
                <w:color w:val="auto"/>
                <w:szCs w:val="24"/>
              </w:rPr>
            </w:pPr>
            <w:r w:rsidRPr="004B1803">
              <w:rPr>
                <w:rFonts w:asciiTheme="minorHAnsi" w:hAnsiTheme="minorHAnsi"/>
                <w:b/>
                <w:color w:val="auto"/>
                <w:szCs w:val="24"/>
              </w:rPr>
              <w:t>20%</w:t>
            </w:r>
          </w:p>
        </w:tc>
      </w:tr>
    </w:tbl>
    <w:p w:rsidR="002F3603" w:rsidRPr="004B1803" w:rsidRDefault="002F3603" w:rsidP="001E669C">
      <w:pPr>
        <w:spacing w:line="240" w:lineRule="exact"/>
        <w:jc w:val="both"/>
        <w:rPr>
          <w:rFonts w:asciiTheme="minorHAnsi" w:hAnsiTheme="minorHAnsi"/>
          <w:color w:val="auto"/>
          <w:szCs w:val="24"/>
        </w:rPr>
      </w:pPr>
    </w:p>
    <w:p w:rsidR="00106AD8" w:rsidRPr="004B1803" w:rsidRDefault="00285BAC" w:rsidP="00106AD8">
      <w:pPr>
        <w:tabs>
          <w:tab w:val="left" w:pos="288"/>
          <w:tab w:val="left" w:pos="4752"/>
        </w:tabs>
        <w:spacing w:line="240" w:lineRule="exact"/>
        <w:rPr>
          <w:rFonts w:ascii="Calibri" w:hAnsi="Calibri"/>
          <w:color w:val="auto"/>
          <w:szCs w:val="24"/>
        </w:rPr>
      </w:pPr>
      <w:r w:rsidRPr="004B1803">
        <w:rPr>
          <w:rFonts w:ascii="Calibri" w:hAnsi="Calibri"/>
          <w:color w:val="auto"/>
          <w:szCs w:val="24"/>
        </w:rPr>
        <w:t>______________________________________________________________________________</w:t>
      </w:r>
    </w:p>
    <w:p w:rsidR="00285BAC" w:rsidRPr="004B1803" w:rsidRDefault="00285BAC" w:rsidP="00190E48">
      <w:pPr>
        <w:tabs>
          <w:tab w:val="left" w:pos="288"/>
          <w:tab w:val="left" w:pos="4752"/>
        </w:tabs>
        <w:spacing w:line="240" w:lineRule="exact"/>
        <w:jc w:val="both"/>
        <w:rPr>
          <w:rFonts w:asciiTheme="minorHAnsi" w:hAnsiTheme="minorHAnsi"/>
          <w:color w:val="auto"/>
        </w:rPr>
      </w:pPr>
    </w:p>
    <w:p w:rsidR="00D91DA6" w:rsidRPr="004B1803" w:rsidRDefault="00FB1725" w:rsidP="00190E48">
      <w:pPr>
        <w:tabs>
          <w:tab w:val="left" w:pos="288"/>
          <w:tab w:val="left" w:pos="4752"/>
        </w:tabs>
        <w:spacing w:line="240" w:lineRule="exact"/>
        <w:jc w:val="both"/>
        <w:rPr>
          <w:rFonts w:asciiTheme="minorHAnsi" w:hAnsiTheme="minorHAnsi"/>
          <w:color w:val="auto"/>
        </w:rPr>
      </w:pPr>
      <w:r w:rsidRPr="004B1803">
        <w:rPr>
          <w:rFonts w:asciiTheme="minorHAnsi" w:hAnsiTheme="minorHAnsi"/>
          <w:color w:val="auto"/>
        </w:rPr>
        <w:t>The following documentary evidence was considered:</w:t>
      </w:r>
    </w:p>
    <w:p w:rsidR="00EB5EFD" w:rsidRPr="004B1803" w:rsidRDefault="00EB5EFD" w:rsidP="00190E48">
      <w:pPr>
        <w:tabs>
          <w:tab w:val="left" w:pos="288"/>
          <w:tab w:val="left" w:pos="4752"/>
        </w:tabs>
        <w:spacing w:line="240" w:lineRule="exact"/>
        <w:jc w:val="both"/>
        <w:rPr>
          <w:rFonts w:asciiTheme="minorHAnsi" w:hAnsiTheme="minorHAnsi"/>
          <w:color w:val="auto"/>
        </w:rPr>
      </w:pPr>
    </w:p>
    <w:p w:rsidR="00114F20" w:rsidRPr="004B1803" w:rsidRDefault="00FB1725" w:rsidP="00190E48">
      <w:pPr>
        <w:tabs>
          <w:tab w:val="left" w:pos="288"/>
          <w:tab w:val="left" w:pos="4752"/>
        </w:tabs>
        <w:spacing w:line="240" w:lineRule="exact"/>
        <w:jc w:val="both"/>
        <w:rPr>
          <w:rFonts w:asciiTheme="minorHAnsi" w:hAnsiTheme="minorHAnsi"/>
          <w:color w:val="auto"/>
        </w:rPr>
      </w:pPr>
      <w:r w:rsidRPr="004B1803">
        <w:rPr>
          <w:rFonts w:asciiTheme="minorHAnsi" w:hAnsiTheme="minorHAnsi"/>
          <w:color w:val="auto"/>
        </w:rPr>
        <w:t xml:space="preserve">Exhibit A.  DD Form </w:t>
      </w:r>
      <w:proofErr w:type="gramStart"/>
      <w:r w:rsidRPr="004B1803">
        <w:rPr>
          <w:rFonts w:asciiTheme="minorHAnsi" w:hAnsiTheme="minorHAnsi"/>
          <w:color w:val="auto"/>
        </w:rPr>
        <w:t>294,</w:t>
      </w:r>
      <w:proofErr w:type="gramEnd"/>
      <w:r w:rsidRPr="004B1803">
        <w:rPr>
          <w:rFonts w:asciiTheme="minorHAnsi" w:hAnsiTheme="minorHAnsi"/>
          <w:color w:val="auto"/>
        </w:rPr>
        <w:t xml:space="preserve"> dated </w:t>
      </w:r>
      <w:r w:rsidR="0098019E" w:rsidRPr="004B1803">
        <w:rPr>
          <w:rFonts w:asciiTheme="minorHAnsi" w:hAnsiTheme="minorHAnsi"/>
          <w:color w:val="auto"/>
        </w:rPr>
        <w:t>20100624</w:t>
      </w:r>
      <w:r w:rsidRPr="004B1803">
        <w:rPr>
          <w:rFonts w:asciiTheme="minorHAnsi" w:hAnsiTheme="minorHAnsi"/>
          <w:color w:val="auto"/>
        </w:rPr>
        <w:t>, w/</w:t>
      </w:r>
      <w:proofErr w:type="spellStart"/>
      <w:r w:rsidRPr="004B1803">
        <w:rPr>
          <w:rFonts w:asciiTheme="minorHAnsi" w:hAnsiTheme="minorHAnsi"/>
          <w:color w:val="auto"/>
        </w:rPr>
        <w:t>atchs</w:t>
      </w:r>
      <w:proofErr w:type="spellEnd"/>
      <w:r w:rsidRPr="004B1803">
        <w:rPr>
          <w:rFonts w:asciiTheme="minorHAnsi" w:hAnsiTheme="minorHAnsi"/>
          <w:color w:val="auto"/>
        </w:rPr>
        <w:t>.</w:t>
      </w:r>
    </w:p>
    <w:p w:rsidR="00114F20" w:rsidRPr="004B1803" w:rsidRDefault="00FB1725" w:rsidP="00190E48">
      <w:pPr>
        <w:tabs>
          <w:tab w:val="left" w:pos="288"/>
          <w:tab w:val="left" w:pos="4752"/>
        </w:tabs>
        <w:spacing w:line="240" w:lineRule="exact"/>
        <w:jc w:val="both"/>
        <w:rPr>
          <w:rFonts w:asciiTheme="minorHAnsi" w:hAnsiTheme="minorHAnsi"/>
          <w:color w:val="auto"/>
        </w:rPr>
      </w:pPr>
      <w:r w:rsidRPr="004B1803">
        <w:rPr>
          <w:rFonts w:asciiTheme="minorHAnsi" w:hAnsiTheme="minorHAnsi"/>
          <w:color w:val="auto"/>
        </w:rPr>
        <w:t xml:space="preserve">Exhibit B.  </w:t>
      </w:r>
      <w:proofErr w:type="gramStart"/>
      <w:r w:rsidRPr="004B1803">
        <w:rPr>
          <w:rFonts w:asciiTheme="minorHAnsi" w:hAnsiTheme="minorHAnsi"/>
          <w:color w:val="auto"/>
        </w:rPr>
        <w:t>Service Treatment Record.</w:t>
      </w:r>
      <w:proofErr w:type="gramEnd"/>
    </w:p>
    <w:p w:rsidR="00114F20" w:rsidRPr="004B1803" w:rsidRDefault="00FB1725" w:rsidP="00190E48">
      <w:pPr>
        <w:tabs>
          <w:tab w:val="left" w:pos="288"/>
          <w:tab w:val="left" w:pos="4752"/>
        </w:tabs>
        <w:spacing w:line="240" w:lineRule="exact"/>
        <w:jc w:val="both"/>
        <w:rPr>
          <w:rFonts w:asciiTheme="minorHAnsi" w:hAnsiTheme="minorHAnsi"/>
          <w:color w:val="auto"/>
        </w:rPr>
      </w:pPr>
      <w:r w:rsidRPr="004B1803">
        <w:rPr>
          <w:rFonts w:asciiTheme="minorHAnsi" w:hAnsiTheme="minorHAnsi"/>
          <w:color w:val="auto"/>
        </w:rPr>
        <w:t xml:space="preserve">Exhibit C.  </w:t>
      </w:r>
      <w:proofErr w:type="gramStart"/>
      <w:r w:rsidRPr="004B1803">
        <w:rPr>
          <w:rFonts w:asciiTheme="minorHAnsi" w:hAnsiTheme="minorHAnsi"/>
          <w:color w:val="auto"/>
        </w:rPr>
        <w:t>Department of Veterans' Affairs Treatment Record.</w:t>
      </w:r>
      <w:proofErr w:type="gramEnd"/>
    </w:p>
    <w:p w:rsidR="00D91DA6" w:rsidRPr="004B1803" w:rsidRDefault="00D91DA6" w:rsidP="00190E48">
      <w:pPr>
        <w:tabs>
          <w:tab w:val="left" w:pos="288"/>
          <w:tab w:val="left" w:pos="4752"/>
        </w:tabs>
        <w:spacing w:line="240" w:lineRule="exact"/>
        <w:jc w:val="both"/>
        <w:rPr>
          <w:rFonts w:asciiTheme="minorHAnsi" w:hAnsiTheme="minorHAnsi"/>
          <w:color w:val="auto"/>
        </w:rPr>
      </w:pPr>
    </w:p>
    <w:p w:rsidR="00CB614B" w:rsidRPr="004B1803" w:rsidRDefault="00CB614B" w:rsidP="00190E48">
      <w:pPr>
        <w:tabs>
          <w:tab w:val="left" w:pos="288"/>
          <w:tab w:val="left" w:pos="4752"/>
        </w:tabs>
        <w:spacing w:line="240" w:lineRule="exact"/>
        <w:jc w:val="both"/>
        <w:rPr>
          <w:rFonts w:asciiTheme="minorHAnsi" w:hAnsiTheme="minorHAnsi"/>
          <w:color w:val="auto"/>
        </w:rPr>
      </w:pPr>
    </w:p>
    <w:p w:rsidR="00CB614B" w:rsidRPr="004B1803" w:rsidRDefault="00CB614B" w:rsidP="00190E48">
      <w:pPr>
        <w:tabs>
          <w:tab w:val="left" w:pos="288"/>
          <w:tab w:val="left" w:pos="4752"/>
        </w:tabs>
        <w:spacing w:line="240" w:lineRule="exact"/>
        <w:jc w:val="both"/>
        <w:rPr>
          <w:rFonts w:asciiTheme="minorHAnsi" w:hAnsiTheme="minorHAnsi"/>
          <w:color w:val="auto"/>
        </w:rPr>
      </w:pPr>
    </w:p>
    <w:p w:rsidR="00CB614B" w:rsidRPr="004B1803" w:rsidRDefault="00CB614B" w:rsidP="00190E48">
      <w:pPr>
        <w:tabs>
          <w:tab w:val="left" w:pos="288"/>
          <w:tab w:val="left" w:pos="4752"/>
        </w:tabs>
        <w:spacing w:line="240" w:lineRule="exact"/>
        <w:jc w:val="both"/>
        <w:rPr>
          <w:rFonts w:asciiTheme="minorHAnsi" w:hAnsiTheme="minorHAnsi"/>
          <w:color w:val="auto"/>
        </w:rPr>
      </w:pPr>
    </w:p>
    <w:p w:rsidR="00D91DA6" w:rsidRPr="004B1803" w:rsidRDefault="00FB1725" w:rsidP="00190E48">
      <w:pPr>
        <w:tabs>
          <w:tab w:val="left" w:pos="0"/>
          <w:tab w:val="left" w:pos="4320"/>
        </w:tabs>
        <w:spacing w:line="240" w:lineRule="exact"/>
        <w:jc w:val="both"/>
        <w:rPr>
          <w:rFonts w:asciiTheme="minorHAnsi" w:hAnsiTheme="minorHAnsi"/>
          <w:color w:val="auto"/>
        </w:rPr>
      </w:pPr>
      <w:r w:rsidRPr="004B1803">
        <w:rPr>
          <w:rFonts w:asciiTheme="minorHAnsi" w:hAnsiTheme="minorHAnsi"/>
          <w:color w:val="auto"/>
        </w:rPr>
        <w:t xml:space="preserve">                             </w:t>
      </w:r>
      <w:r w:rsidRPr="004B1803">
        <w:rPr>
          <w:rFonts w:asciiTheme="minorHAnsi" w:hAnsiTheme="minorHAnsi"/>
          <w:color w:val="auto"/>
        </w:rPr>
        <w:tab/>
      </w:r>
      <w:r w:rsidRPr="004B1803">
        <w:rPr>
          <w:rFonts w:asciiTheme="minorHAnsi" w:hAnsiTheme="minorHAnsi"/>
          <w:color w:val="auto"/>
        </w:rPr>
        <w:tab/>
      </w:r>
    </w:p>
    <w:p w:rsidR="00D91DA6" w:rsidRPr="004B1803" w:rsidRDefault="00FB1725" w:rsidP="00190E48">
      <w:pPr>
        <w:tabs>
          <w:tab w:val="left" w:pos="0"/>
          <w:tab w:val="left" w:pos="4320"/>
        </w:tabs>
        <w:spacing w:line="240" w:lineRule="exact"/>
        <w:jc w:val="both"/>
        <w:rPr>
          <w:rFonts w:asciiTheme="minorHAnsi" w:hAnsiTheme="minorHAnsi"/>
          <w:color w:val="auto"/>
        </w:rPr>
      </w:pPr>
      <w:r w:rsidRPr="004B1803">
        <w:rPr>
          <w:rFonts w:asciiTheme="minorHAnsi" w:hAnsiTheme="minorHAnsi"/>
          <w:color w:val="auto"/>
        </w:rPr>
        <w:t xml:space="preserve">                             </w:t>
      </w:r>
      <w:r w:rsidRPr="004B1803">
        <w:rPr>
          <w:rFonts w:asciiTheme="minorHAnsi" w:hAnsiTheme="minorHAnsi"/>
          <w:color w:val="auto"/>
        </w:rPr>
        <w:tab/>
      </w:r>
      <w:r w:rsidRPr="004B1803">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B1803">
        <w:rPr>
          <w:rFonts w:asciiTheme="minorHAnsi" w:hAnsiTheme="minorHAnsi"/>
          <w:color w:val="auto"/>
        </w:rPr>
        <w:tab/>
        <w:t xml:space="preserve">                           </w:t>
      </w:r>
      <w:r w:rsidRPr="004B1803">
        <w:rPr>
          <w:rFonts w:asciiTheme="minorHAnsi" w:hAnsiTheme="minorHAnsi"/>
          <w:color w:val="auto"/>
        </w:rPr>
        <w:tab/>
      </w:r>
      <w:r w:rsidRPr="004B1803">
        <w:rPr>
          <w:rFonts w:asciiTheme="minorHAnsi" w:hAnsiTheme="minorHAnsi"/>
          <w:color w:val="auto"/>
        </w:rPr>
        <w:tab/>
      </w:r>
      <w:r w:rsidRPr="004B1803">
        <w:rPr>
          <w:rFonts w:asciiTheme="minorHAnsi" w:hAnsiTheme="minorHAnsi"/>
          <w:color w:val="auto"/>
        </w:rPr>
        <w:tab/>
      </w:r>
      <w:r w:rsidRPr="004B1803">
        <w:rPr>
          <w:rFonts w:asciiTheme="minorHAnsi" w:hAnsiTheme="minorHAnsi"/>
          <w:color w:val="auto"/>
        </w:rPr>
        <w:tab/>
      </w:r>
      <w:r w:rsidRPr="004B1803">
        <w:rPr>
          <w:rFonts w:asciiTheme="minorHAnsi" w:hAnsiTheme="minorHAnsi"/>
          <w:color w:val="auto"/>
        </w:rPr>
        <w:tab/>
        <w:t>Physical Disability Board of Review</w:t>
      </w:r>
    </w:p>
    <w:p w:rsidR="00792EBD" w:rsidRDefault="00792EBD">
      <w:pPr>
        <w:rPr>
          <w:rFonts w:asciiTheme="minorHAnsi" w:hAnsiTheme="minorHAnsi"/>
          <w:color w:val="auto"/>
        </w:rPr>
      </w:pPr>
      <w:r>
        <w:rPr>
          <w:rFonts w:asciiTheme="minorHAnsi" w:hAnsiTheme="minorHAnsi"/>
          <w:color w:val="auto"/>
        </w:rPr>
        <w:br w:type="page"/>
      </w:r>
    </w:p>
    <w:p w:rsidR="00792EBD" w:rsidRDefault="00792EB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92EBD" w:rsidRPr="00792EBD" w:rsidRDefault="00792EBD" w:rsidP="00792EBD">
      <w:pPr>
        <w:rPr>
          <w:color w:val="auto"/>
        </w:rPr>
      </w:pPr>
      <w:r w:rsidRPr="00792EBD">
        <w:rPr>
          <w:color w:val="auto"/>
        </w:rPr>
        <w:t>MEMORANDUM FOR DEPUTY COMMANDANT, MANPOWER &amp; RESERVE AFFAIRS</w:t>
      </w:r>
    </w:p>
    <w:p w:rsidR="00792EBD" w:rsidRPr="00792EBD" w:rsidRDefault="00792EBD" w:rsidP="00792EBD">
      <w:pPr>
        <w:rPr>
          <w:color w:val="auto"/>
        </w:rPr>
      </w:pPr>
    </w:p>
    <w:p w:rsidR="00792EBD" w:rsidRPr="00792EBD" w:rsidRDefault="00792EBD" w:rsidP="00792EBD">
      <w:pPr>
        <w:rPr>
          <w:color w:val="auto"/>
        </w:rPr>
      </w:pPr>
      <w:proofErr w:type="spellStart"/>
      <w:r w:rsidRPr="00792EBD">
        <w:rPr>
          <w:color w:val="auto"/>
        </w:rPr>
        <w:t>Subj</w:t>
      </w:r>
      <w:proofErr w:type="spellEnd"/>
      <w:r w:rsidRPr="00792EBD">
        <w:rPr>
          <w:color w:val="auto"/>
        </w:rPr>
        <w:t>:  PHYSICAL DISABILITY BOARD OF REVIEW (PDBR) RECOMMENDATION</w:t>
      </w:r>
    </w:p>
    <w:p w:rsidR="00792EBD" w:rsidRPr="00792EBD" w:rsidRDefault="00792EBD" w:rsidP="00792EBD">
      <w:pPr>
        <w:tabs>
          <w:tab w:val="left" w:pos="630"/>
        </w:tabs>
        <w:rPr>
          <w:color w:val="auto"/>
        </w:rPr>
      </w:pPr>
      <w:r w:rsidRPr="00792EBD">
        <w:rPr>
          <w:color w:val="auto"/>
        </w:rPr>
        <w:t xml:space="preserve">          </w:t>
      </w:r>
      <w:r w:rsidRPr="00792EBD">
        <w:rPr>
          <w:color w:val="auto"/>
        </w:rPr>
        <w:tab/>
        <w:t xml:space="preserve">ICO </w:t>
      </w:r>
      <w:r>
        <w:rPr>
          <w:color w:val="auto"/>
        </w:rPr>
        <w:t>XXXXX</w:t>
      </w:r>
      <w:r w:rsidRPr="00792EBD">
        <w:rPr>
          <w:color w:val="auto"/>
        </w:rPr>
        <w:t xml:space="preserve">, FORMER USMC, XXX XX </w:t>
      </w:r>
      <w:r>
        <w:rPr>
          <w:color w:val="auto"/>
        </w:rPr>
        <w:t>XXXX</w:t>
      </w:r>
    </w:p>
    <w:p w:rsidR="00792EBD" w:rsidRPr="00792EBD" w:rsidRDefault="00792EBD" w:rsidP="00792EBD">
      <w:pPr>
        <w:rPr>
          <w:color w:val="auto"/>
        </w:rPr>
      </w:pPr>
    </w:p>
    <w:p w:rsidR="00792EBD" w:rsidRPr="00792EBD" w:rsidRDefault="00792EBD" w:rsidP="00792EBD">
      <w:pPr>
        <w:rPr>
          <w:color w:val="auto"/>
        </w:rPr>
      </w:pPr>
      <w:r w:rsidRPr="00792EBD">
        <w:rPr>
          <w:color w:val="auto"/>
        </w:rPr>
        <w:t>Ref:   (a) DoDI 6040.44</w:t>
      </w:r>
    </w:p>
    <w:p w:rsidR="00792EBD" w:rsidRPr="00792EBD" w:rsidRDefault="00792EBD" w:rsidP="00792EBD">
      <w:pPr>
        <w:rPr>
          <w:color w:val="auto"/>
        </w:rPr>
      </w:pPr>
      <w:r w:rsidRPr="00792EBD">
        <w:rPr>
          <w:color w:val="auto"/>
        </w:rPr>
        <w:t xml:space="preserve">          (b) PDBR </w:t>
      </w:r>
      <w:proofErr w:type="spellStart"/>
      <w:r w:rsidRPr="00792EBD">
        <w:rPr>
          <w:color w:val="auto"/>
        </w:rPr>
        <w:t>ltr</w:t>
      </w:r>
      <w:proofErr w:type="spellEnd"/>
      <w:r w:rsidRPr="00792EBD">
        <w:rPr>
          <w:color w:val="auto"/>
        </w:rPr>
        <w:t xml:space="preserve"> </w:t>
      </w:r>
      <w:proofErr w:type="spellStart"/>
      <w:r w:rsidRPr="00792EBD">
        <w:rPr>
          <w:color w:val="auto"/>
        </w:rPr>
        <w:t>dtd</w:t>
      </w:r>
      <w:proofErr w:type="spellEnd"/>
      <w:r w:rsidRPr="00792EBD">
        <w:rPr>
          <w:color w:val="auto"/>
        </w:rPr>
        <w:t xml:space="preserve"> 26 Jul 11</w:t>
      </w:r>
    </w:p>
    <w:p w:rsidR="00792EBD" w:rsidRPr="00792EBD" w:rsidRDefault="00792EBD" w:rsidP="00792EBD">
      <w:pPr>
        <w:rPr>
          <w:color w:val="auto"/>
        </w:rPr>
      </w:pPr>
    </w:p>
    <w:p w:rsidR="00792EBD" w:rsidRPr="00792EBD" w:rsidRDefault="00792EBD" w:rsidP="00792EBD">
      <w:pPr>
        <w:rPr>
          <w:color w:val="auto"/>
        </w:rPr>
      </w:pPr>
      <w:r w:rsidRPr="00792EBD">
        <w:rPr>
          <w:color w:val="auto"/>
        </w:rPr>
        <w:t>1.  I have reviewed the subject case pursuant to reference (a) and approve the recommendation of the PDBR (reference (b)).</w:t>
      </w:r>
    </w:p>
    <w:p w:rsidR="00792EBD" w:rsidRPr="00792EBD" w:rsidRDefault="00792EBD" w:rsidP="00792EBD">
      <w:pPr>
        <w:rPr>
          <w:color w:val="auto"/>
        </w:rPr>
      </w:pPr>
    </w:p>
    <w:p w:rsidR="00792EBD" w:rsidRPr="00792EBD" w:rsidRDefault="00792EBD" w:rsidP="00792EBD">
      <w:pPr>
        <w:rPr>
          <w:color w:val="auto"/>
        </w:rPr>
      </w:pPr>
      <w:r w:rsidRPr="00792EBD">
        <w:rPr>
          <w:color w:val="auto"/>
        </w:rPr>
        <w:t>2.  The subject member’s official records are to be corrected to reflect the following disposition:</w:t>
      </w:r>
    </w:p>
    <w:p w:rsidR="00792EBD" w:rsidRPr="00792EBD" w:rsidRDefault="00792EBD" w:rsidP="00792EBD">
      <w:pPr>
        <w:rPr>
          <w:color w:val="auto"/>
        </w:rPr>
      </w:pPr>
    </w:p>
    <w:p w:rsidR="00792EBD" w:rsidRPr="00792EBD" w:rsidRDefault="00792EBD" w:rsidP="00792EBD">
      <w:pPr>
        <w:rPr>
          <w:color w:val="auto"/>
        </w:rPr>
      </w:pPr>
      <w:r w:rsidRPr="00792EBD">
        <w:rPr>
          <w:color w:val="auto"/>
        </w:rPr>
        <w:tab/>
        <w:t>a. Separation from the Naval service due to physical disability rated at 20 percent (increased from 10 percent) effective 15 May 2003.</w:t>
      </w:r>
    </w:p>
    <w:p w:rsidR="00792EBD" w:rsidRPr="00792EBD" w:rsidRDefault="00792EBD" w:rsidP="00792EBD">
      <w:pPr>
        <w:rPr>
          <w:color w:val="auto"/>
        </w:rPr>
      </w:pPr>
    </w:p>
    <w:p w:rsidR="00792EBD" w:rsidRPr="00792EBD" w:rsidRDefault="00792EBD" w:rsidP="00792EBD">
      <w:pPr>
        <w:rPr>
          <w:color w:val="auto"/>
        </w:rPr>
      </w:pPr>
      <w:r w:rsidRPr="00792EBD">
        <w:rPr>
          <w:color w:val="auto"/>
        </w:rPr>
        <w:t>3.  Please ensure all necessary actions are taken to implement this decision including notification to the subject member once those actions are completed.</w:t>
      </w:r>
    </w:p>
    <w:p w:rsidR="00792EBD" w:rsidRPr="00792EBD" w:rsidRDefault="00792EBD" w:rsidP="00792EBD">
      <w:pPr>
        <w:rPr>
          <w:color w:val="auto"/>
        </w:rPr>
      </w:pPr>
    </w:p>
    <w:p w:rsidR="00792EBD" w:rsidRPr="00792EBD" w:rsidRDefault="00792EBD" w:rsidP="00792EBD">
      <w:pPr>
        <w:rPr>
          <w:color w:val="auto"/>
        </w:rPr>
      </w:pPr>
    </w:p>
    <w:p w:rsidR="00792EBD" w:rsidRPr="00792EBD" w:rsidRDefault="00792EBD" w:rsidP="00792EBD">
      <w:pPr>
        <w:rPr>
          <w:color w:val="auto"/>
        </w:rPr>
      </w:pPr>
    </w:p>
    <w:p w:rsidR="00792EBD" w:rsidRPr="00792EBD" w:rsidRDefault="00792EBD" w:rsidP="00792EBD">
      <w:pPr>
        <w:tabs>
          <w:tab w:val="left" w:pos="4680"/>
        </w:tabs>
        <w:rPr>
          <w:color w:val="auto"/>
        </w:rPr>
      </w:pPr>
      <w:r w:rsidRPr="00792EBD">
        <w:rPr>
          <w:color w:val="auto"/>
        </w:rPr>
        <w:tab/>
      </w:r>
    </w:p>
    <w:p w:rsidR="00792EBD" w:rsidRPr="00792EBD" w:rsidRDefault="00792EBD" w:rsidP="00792EBD">
      <w:pPr>
        <w:rPr>
          <w:color w:val="auto"/>
        </w:rPr>
      </w:pPr>
      <w:r w:rsidRPr="00792EBD">
        <w:rPr>
          <w:color w:val="auto"/>
        </w:rPr>
        <w:tab/>
      </w:r>
      <w:r w:rsidRPr="00792EBD">
        <w:rPr>
          <w:color w:val="auto"/>
        </w:rPr>
        <w:tab/>
      </w:r>
      <w:r w:rsidRPr="00792EBD">
        <w:rPr>
          <w:color w:val="auto"/>
        </w:rPr>
        <w:tab/>
      </w:r>
      <w:r w:rsidRPr="00792EBD">
        <w:rPr>
          <w:color w:val="auto"/>
        </w:rPr>
        <w:tab/>
      </w:r>
      <w:r w:rsidRPr="00792EBD">
        <w:rPr>
          <w:color w:val="auto"/>
        </w:rPr>
        <w:tab/>
      </w:r>
      <w:r w:rsidRPr="00792EBD">
        <w:rPr>
          <w:color w:val="auto"/>
        </w:rPr>
        <w:tab/>
        <w:t xml:space="preserve">      Assistant General Counsel</w:t>
      </w:r>
    </w:p>
    <w:p w:rsidR="00792EBD" w:rsidRPr="00792EBD" w:rsidRDefault="00792EBD" w:rsidP="00792EBD">
      <w:pPr>
        <w:rPr>
          <w:color w:val="auto"/>
        </w:rPr>
      </w:pPr>
      <w:r w:rsidRPr="00792EBD">
        <w:rPr>
          <w:color w:val="auto"/>
        </w:rPr>
        <w:tab/>
      </w:r>
      <w:r w:rsidRPr="00792EBD">
        <w:rPr>
          <w:color w:val="auto"/>
        </w:rPr>
        <w:tab/>
      </w:r>
      <w:r w:rsidRPr="00792EBD">
        <w:rPr>
          <w:color w:val="auto"/>
        </w:rPr>
        <w:tab/>
      </w:r>
      <w:r w:rsidRPr="00792EBD">
        <w:rPr>
          <w:color w:val="auto"/>
        </w:rPr>
        <w:tab/>
      </w:r>
      <w:r w:rsidRPr="00792EBD">
        <w:rPr>
          <w:color w:val="auto"/>
        </w:rPr>
        <w:tab/>
      </w:r>
      <w:r w:rsidRPr="00792EBD">
        <w:rPr>
          <w:color w:val="auto"/>
        </w:rPr>
        <w:tab/>
        <w:t xml:space="preserve">        (Manpower &amp; Reserve Affairs)</w:t>
      </w:r>
    </w:p>
    <w:p w:rsidR="00792EBD" w:rsidRDefault="00792EBD" w:rsidP="00792EBD"/>
    <w:p w:rsidR="00792EBD" w:rsidRPr="004B1803" w:rsidRDefault="00792EB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792EBD" w:rsidRPr="004B1803"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51" w:rsidRDefault="00954851">
      <w:r>
        <w:separator/>
      </w:r>
    </w:p>
  </w:endnote>
  <w:endnote w:type="continuationSeparator" w:id="0">
    <w:p w:rsidR="00954851" w:rsidRDefault="00954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55" w:rsidRDefault="00C42B22">
    <w:pPr>
      <w:pStyle w:val="Footer"/>
      <w:framePr w:wrap="around" w:vAnchor="text" w:hAnchor="margin" w:xAlign="center" w:y="1"/>
      <w:rPr>
        <w:rStyle w:val="PageNumber"/>
      </w:rPr>
    </w:pPr>
    <w:r>
      <w:rPr>
        <w:rStyle w:val="PageNumber"/>
      </w:rPr>
      <w:fldChar w:fldCharType="begin"/>
    </w:r>
    <w:r w:rsidR="00805255">
      <w:rPr>
        <w:rStyle w:val="PageNumber"/>
      </w:rPr>
      <w:instrText xml:space="preserve">PAGE  </w:instrText>
    </w:r>
    <w:r>
      <w:rPr>
        <w:rStyle w:val="PageNumber"/>
      </w:rPr>
      <w:fldChar w:fldCharType="separate"/>
    </w:r>
    <w:r w:rsidR="00805255">
      <w:rPr>
        <w:rStyle w:val="PageNumber"/>
        <w:noProof/>
      </w:rPr>
      <w:t>2</w:t>
    </w:r>
    <w:r>
      <w:rPr>
        <w:rStyle w:val="PageNumber"/>
      </w:rPr>
      <w:fldChar w:fldCharType="end"/>
    </w:r>
  </w:p>
  <w:p w:rsidR="00805255" w:rsidRDefault="0080525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55" w:rsidRPr="00AC713F" w:rsidRDefault="00C42B2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0525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92EBD">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05255" w:rsidRPr="00396779" w:rsidRDefault="00805255"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1000777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51" w:rsidRDefault="00954851">
      <w:r>
        <w:separator/>
      </w:r>
    </w:p>
  </w:footnote>
  <w:footnote w:type="continuationSeparator" w:id="0">
    <w:p w:rsidR="00954851" w:rsidRDefault="00954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4"/>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34E9"/>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2FC7"/>
    <w:rsid w:val="00053D7C"/>
    <w:rsid w:val="00054EB5"/>
    <w:rsid w:val="000577C9"/>
    <w:rsid w:val="0006431E"/>
    <w:rsid w:val="00065E21"/>
    <w:rsid w:val="00072433"/>
    <w:rsid w:val="00075702"/>
    <w:rsid w:val="000775C2"/>
    <w:rsid w:val="0007764F"/>
    <w:rsid w:val="000806AD"/>
    <w:rsid w:val="00082482"/>
    <w:rsid w:val="00082AF1"/>
    <w:rsid w:val="0008708B"/>
    <w:rsid w:val="00092619"/>
    <w:rsid w:val="00092C66"/>
    <w:rsid w:val="00094E4F"/>
    <w:rsid w:val="00094F4A"/>
    <w:rsid w:val="000A2BCE"/>
    <w:rsid w:val="000A41E3"/>
    <w:rsid w:val="000A4BBA"/>
    <w:rsid w:val="000A5071"/>
    <w:rsid w:val="000B4C99"/>
    <w:rsid w:val="000C06F6"/>
    <w:rsid w:val="000C1D34"/>
    <w:rsid w:val="000C2362"/>
    <w:rsid w:val="000C3C13"/>
    <w:rsid w:val="000C53F9"/>
    <w:rsid w:val="000C5813"/>
    <w:rsid w:val="000C5BFA"/>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525F"/>
    <w:rsid w:val="00135385"/>
    <w:rsid w:val="001364D1"/>
    <w:rsid w:val="00142EBA"/>
    <w:rsid w:val="00143B79"/>
    <w:rsid w:val="00150B8A"/>
    <w:rsid w:val="00150DCB"/>
    <w:rsid w:val="00151912"/>
    <w:rsid w:val="00153740"/>
    <w:rsid w:val="00153DF8"/>
    <w:rsid w:val="001541C5"/>
    <w:rsid w:val="0015623F"/>
    <w:rsid w:val="00156585"/>
    <w:rsid w:val="00156BA9"/>
    <w:rsid w:val="0016110D"/>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211"/>
    <w:rsid w:val="001A08CD"/>
    <w:rsid w:val="001A0A1E"/>
    <w:rsid w:val="001A1C32"/>
    <w:rsid w:val="001A5320"/>
    <w:rsid w:val="001A5E62"/>
    <w:rsid w:val="001A6848"/>
    <w:rsid w:val="001A7538"/>
    <w:rsid w:val="001B0B1A"/>
    <w:rsid w:val="001B4EC2"/>
    <w:rsid w:val="001B5B59"/>
    <w:rsid w:val="001B60E0"/>
    <w:rsid w:val="001B7C8C"/>
    <w:rsid w:val="001C07D3"/>
    <w:rsid w:val="001C181A"/>
    <w:rsid w:val="001C1877"/>
    <w:rsid w:val="001C2053"/>
    <w:rsid w:val="001C252F"/>
    <w:rsid w:val="001C28D1"/>
    <w:rsid w:val="001C5CFC"/>
    <w:rsid w:val="001C7418"/>
    <w:rsid w:val="001C7EBE"/>
    <w:rsid w:val="001D0051"/>
    <w:rsid w:val="001D2224"/>
    <w:rsid w:val="001D30E7"/>
    <w:rsid w:val="001D31AA"/>
    <w:rsid w:val="001D4F88"/>
    <w:rsid w:val="001D68CF"/>
    <w:rsid w:val="001D6A8C"/>
    <w:rsid w:val="001D75BE"/>
    <w:rsid w:val="001D7A56"/>
    <w:rsid w:val="001E15C0"/>
    <w:rsid w:val="001E18E0"/>
    <w:rsid w:val="001E18E2"/>
    <w:rsid w:val="001E19D0"/>
    <w:rsid w:val="001E2A30"/>
    <w:rsid w:val="001E669C"/>
    <w:rsid w:val="001F0932"/>
    <w:rsid w:val="001F6FC0"/>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0F84"/>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023A"/>
    <w:rsid w:val="002C5F10"/>
    <w:rsid w:val="002C6E5B"/>
    <w:rsid w:val="002D18B4"/>
    <w:rsid w:val="002D231A"/>
    <w:rsid w:val="002E1877"/>
    <w:rsid w:val="002E1C31"/>
    <w:rsid w:val="002E333A"/>
    <w:rsid w:val="002E3474"/>
    <w:rsid w:val="002E400C"/>
    <w:rsid w:val="002E49C3"/>
    <w:rsid w:val="002E5114"/>
    <w:rsid w:val="002E65B9"/>
    <w:rsid w:val="002E7570"/>
    <w:rsid w:val="002E764B"/>
    <w:rsid w:val="002F0E28"/>
    <w:rsid w:val="002F287E"/>
    <w:rsid w:val="002F2D63"/>
    <w:rsid w:val="002F3603"/>
    <w:rsid w:val="002F5651"/>
    <w:rsid w:val="002F7F81"/>
    <w:rsid w:val="00300A36"/>
    <w:rsid w:val="0030678B"/>
    <w:rsid w:val="00310CD7"/>
    <w:rsid w:val="0032136A"/>
    <w:rsid w:val="00323E70"/>
    <w:rsid w:val="00325BA2"/>
    <w:rsid w:val="00326C08"/>
    <w:rsid w:val="00326F7F"/>
    <w:rsid w:val="003320E8"/>
    <w:rsid w:val="003323E7"/>
    <w:rsid w:val="0033334F"/>
    <w:rsid w:val="0033555E"/>
    <w:rsid w:val="00336805"/>
    <w:rsid w:val="00337351"/>
    <w:rsid w:val="00341734"/>
    <w:rsid w:val="00341A54"/>
    <w:rsid w:val="0034669F"/>
    <w:rsid w:val="00351498"/>
    <w:rsid w:val="003528B9"/>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56F"/>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B6C2D"/>
    <w:rsid w:val="003C6068"/>
    <w:rsid w:val="003D2BA3"/>
    <w:rsid w:val="003D3C22"/>
    <w:rsid w:val="003D7089"/>
    <w:rsid w:val="003D7DDB"/>
    <w:rsid w:val="003E02C7"/>
    <w:rsid w:val="003E03A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351"/>
    <w:rsid w:val="00422B75"/>
    <w:rsid w:val="004251A3"/>
    <w:rsid w:val="00433F36"/>
    <w:rsid w:val="0043503A"/>
    <w:rsid w:val="00442043"/>
    <w:rsid w:val="0044384F"/>
    <w:rsid w:val="00444F80"/>
    <w:rsid w:val="00446018"/>
    <w:rsid w:val="004543BC"/>
    <w:rsid w:val="0045645D"/>
    <w:rsid w:val="0045664B"/>
    <w:rsid w:val="004574C6"/>
    <w:rsid w:val="00457BCF"/>
    <w:rsid w:val="00457DCE"/>
    <w:rsid w:val="00460E3F"/>
    <w:rsid w:val="00462F68"/>
    <w:rsid w:val="00466CED"/>
    <w:rsid w:val="00467592"/>
    <w:rsid w:val="00467690"/>
    <w:rsid w:val="004718E7"/>
    <w:rsid w:val="00472535"/>
    <w:rsid w:val="004761CC"/>
    <w:rsid w:val="00480D4A"/>
    <w:rsid w:val="00481DA1"/>
    <w:rsid w:val="00483848"/>
    <w:rsid w:val="00484212"/>
    <w:rsid w:val="0048603C"/>
    <w:rsid w:val="0049255F"/>
    <w:rsid w:val="0049445D"/>
    <w:rsid w:val="00495350"/>
    <w:rsid w:val="00497156"/>
    <w:rsid w:val="00497FB9"/>
    <w:rsid w:val="004A0C79"/>
    <w:rsid w:val="004A24D2"/>
    <w:rsid w:val="004A3214"/>
    <w:rsid w:val="004A4136"/>
    <w:rsid w:val="004A417B"/>
    <w:rsid w:val="004B03F3"/>
    <w:rsid w:val="004B0CC9"/>
    <w:rsid w:val="004B1803"/>
    <w:rsid w:val="004B2536"/>
    <w:rsid w:val="004B6AF3"/>
    <w:rsid w:val="004B715E"/>
    <w:rsid w:val="004B7169"/>
    <w:rsid w:val="004B79C9"/>
    <w:rsid w:val="004C5E33"/>
    <w:rsid w:val="004C6CDA"/>
    <w:rsid w:val="004D10D4"/>
    <w:rsid w:val="004D16BD"/>
    <w:rsid w:val="004D2AAB"/>
    <w:rsid w:val="004D6F2B"/>
    <w:rsid w:val="004E0031"/>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6C9B"/>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5347"/>
    <w:rsid w:val="00556EC5"/>
    <w:rsid w:val="00560D57"/>
    <w:rsid w:val="00562A94"/>
    <w:rsid w:val="005709F7"/>
    <w:rsid w:val="005710A9"/>
    <w:rsid w:val="00571D1B"/>
    <w:rsid w:val="005738F5"/>
    <w:rsid w:val="0058039C"/>
    <w:rsid w:val="0059168D"/>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D3BAC"/>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4AA0"/>
    <w:rsid w:val="00645046"/>
    <w:rsid w:val="0064527A"/>
    <w:rsid w:val="00645EA2"/>
    <w:rsid w:val="00653D2D"/>
    <w:rsid w:val="006573F2"/>
    <w:rsid w:val="006609AD"/>
    <w:rsid w:val="00662F08"/>
    <w:rsid w:val="00663589"/>
    <w:rsid w:val="006708E3"/>
    <w:rsid w:val="00670DDC"/>
    <w:rsid w:val="00671EB4"/>
    <w:rsid w:val="0067443B"/>
    <w:rsid w:val="00680B2F"/>
    <w:rsid w:val="00684E2B"/>
    <w:rsid w:val="00690FDA"/>
    <w:rsid w:val="00691E61"/>
    <w:rsid w:val="0069305C"/>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3D9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69C4"/>
    <w:rsid w:val="00781BD4"/>
    <w:rsid w:val="00784832"/>
    <w:rsid w:val="00785D77"/>
    <w:rsid w:val="00786111"/>
    <w:rsid w:val="00791F1E"/>
    <w:rsid w:val="00792EBD"/>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25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85DBC"/>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795D"/>
    <w:rsid w:val="008D7B07"/>
    <w:rsid w:val="008E1463"/>
    <w:rsid w:val="008E1E94"/>
    <w:rsid w:val="008E2D99"/>
    <w:rsid w:val="008E4A60"/>
    <w:rsid w:val="008E744D"/>
    <w:rsid w:val="008F0C2D"/>
    <w:rsid w:val="008F1E08"/>
    <w:rsid w:val="00900D8F"/>
    <w:rsid w:val="0090149A"/>
    <w:rsid w:val="009014E3"/>
    <w:rsid w:val="009026E8"/>
    <w:rsid w:val="00906EB7"/>
    <w:rsid w:val="009102BF"/>
    <w:rsid w:val="00911490"/>
    <w:rsid w:val="009115F2"/>
    <w:rsid w:val="00914ADB"/>
    <w:rsid w:val="00923B25"/>
    <w:rsid w:val="0092402E"/>
    <w:rsid w:val="009259BA"/>
    <w:rsid w:val="00926FCB"/>
    <w:rsid w:val="0093311A"/>
    <w:rsid w:val="00942645"/>
    <w:rsid w:val="00950A3A"/>
    <w:rsid w:val="00951389"/>
    <w:rsid w:val="0095340A"/>
    <w:rsid w:val="00954581"/>
    <w:rsid w:val="0095466C"/>
    <w:rsid w:val="00954851"/>
    <w:rsid w:val="00954E5B"/>
    <w:rsid w:val="009576BC"/>
    <w:rsid w:val="00960357"/>
    <w:rsid w:val="0096168C"/>
    <w:rsid w:val="00961840"/>
    <w:rsid w:val="00962F2D"/>
    <w:rsid w:val="009672CD"/>
    <w:rsid w:val="00972996"/>
    <w:rsid w:val="009732B8"/>
    <w:rsid w:val="00975C72"/>
    <w:rsid w:val="00976869"/>
    <w:rsid w:val="00977740"/>
    <w:rsid w:val="00977CB4"/>
    <w:rsid w:val="0098019E"/>
    <w:rsid w:val="009809B8"/>
    <w:rsid w:val="0098222D"/>
    <w:rsid w:val="00985099"/>
    <w:rsid w:val="00990DEF"/>
    <w:rsid w:val="0099421F"/>
    <w:rsid w:val="009A0DE3"/>
    <w:rsid w:val="009A1643"/>
    <w:rsid w:val="009A215A"/>
    <w:rsid w:val="009A49D3"/>
    <w:rsid w:val="009A4F1B"/>
    <w:rsid w:val="009A5EB4"/>
    <w:rsid w:val="009A66C5"/>
    <w:rsid w:val="009A79BA"/>
    <w:rsid w:val="009B14D1"/>
    <w:rsid w:val="009B1534"/>
    <w:rsid w:val="009B46DB"/>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D4ED7"/>
    <w:rsid w:val="009E09D0"/>
    <w:rsid w:val="009E1283"/>
    <w:rsid w:val="009E29D3"/>
    <w:rsid w:val="009E3A7F"/>
    <w:rsid w:val="009E57B1"/>
    <w:rsid w:val="009E6379"/>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4D24"/>
    <w:rsid w:val="00A258B7"/>
    <w:rsid w:val="00A32743"/>
    <w:rsid w:val="00A414A9"/>
    <w:rsid w:val="00A44CCA"/>
    <w:rsid w:val="00A44D75"/>
    <w:rsid w:val="00A47CF1"/>
    <w:rsid w:val="00A50418"/>
    <w:rsid w:val="00A54A47"/>
    <w:rsid w:val="00A56D26"/>
    <w:rsid w:val="00A571A7"/>
    <w:rsid w:val="00A608FB"/>
    <w:rsid w:val="00A60D83"/>
    <w:rsid w:val="00A60F68"/>
    <w:rsid w:val="00A617F1"/>
    <w:rsid w:val="00A62C79"/>
    <w:rsid w:val="00A63DF3"/>
    <w:rsid w:val="00A65C78"/>
    <w:rsid w:val="00A660A8"/>
    <w:rsid w:val="00A67591"/>
    <w:rsid w:val="00A67CA6"/>
    <w:rsid w:val="00A70E7B"/>
    <w:rsid w:val="00A73B84"/>
    <w:rsid w:val="00A7411D"/>
    <w:rsid w:val="00A76094"/>
    <w:rsid w:val="00A768E2"/>
    <w:rsid w:val="00A82C52"/>
    <w:rsid w:val="00A86CB6"/>
    <w:rsid w:val="00A90D55"/>
    <w:rsid w:val="00A92932"/>
    <w:rsid w:val="00A944D8"/>
    <w:rsid w:val="00A959E7"/>
    <w:rsid w:val="00A95BBA"/>
    <w:rsid w:val="00A961EE"/>
    <w:rsid w:val="00A96D95"/>
    <w:rsid w:val="00AA04B3"/>
    <w:rsid w:val="00AA1253"/>
    <w:rsid w:val="00AA1ED0"/>
    <w:rsid w:val="00AA28EF"/>
    <w:rsid w:val="00AA3593"/>
    <w:rsid w:val="00AA38CA"/>
    <w:rsid w:val="00AA493E"/>
    <w:rsid w:val="00AA73AF"/>
    <w:rsid w:val="00AB0A8A"/>
    <w:rsid w:val="00AB1754"/>
    <w:rsid w:val="00AB27DD"/>
    <w:rsid w:val="00AB357A"/>
    <w:rsid w:val="00AC439D"/>
    <w:rsid w:val="00AC713F"/>
    <w:rsid w:val="00AD067E"/>
    <w:rsid w:val="00AD2801"/>
    <w:rsid w:val="00AD6870"/>
    <w:rsid w:val="00AD68C5"/>
    <w:rsid w:val="00AE1273"/>
    <w:rsid w:val="00AE1F8E"/>
    <w:rsid w:val="00AE2D29"/>
    <w:rsid w:val="00AE4624"/>
    <w:rsid w:val="00AE5E14"/>
    <w:rsid w:val="00AE6115"/>
    <w:rsid w:val="00AE625B"/>
    <w:rsid w:val="00AF083E"/>
    <w:rsid w:val="00AF1668"/>
    <w:rsid w:val="00AF4FA5"/>
    <w:rsid w:val="00AF6AAF"/>
    <w:rsid w:val="00B07955"/>
    <w:rsid w:val="00B140B8"/>
    <w:rsid w:val="00B14FAA"/>
    <w:rsid w:val="00B15D30"/>
    <w:rsid w:val="00B20624"/>
    <w:rsid w:val="00B23436"/>
    <w:rsid w:val="00B237F1"/>
    <w:rsid w:val="00B247E1"/>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777"/>
    <w:rsid w:val="00B64DD6"/>
    <w:rsid w:val="00B6710C"/>
    <w:rsid w:val="00B67E84"/>
    <w:rsid w:val="00B72076"/>
    <w:rsid w:val="00B72303"/>
    <w:rsid w:val="00B72C72"/>
    <w:rsid w:val="00B82277"/>
    <w:rsid w:val="00B8434B"/>
    <w:rsid w:val="00B86E9A"/>
    <w:rsid w:val="00B9165F"/>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3EB0"/>
    <w:rsid w:val="00BC7F82"/>
    <w:rsid w:val="00BD40AB"/>
    <w:rsid w:val="00BD5A14"/>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B22"/>
    <w:rsid w:val="00C42CBA"/>
    <w:rsid w:val="00C5019E"/>
    <w:rsid w:val="00C5377C"/>
    <w:rsid w:val="00C53E8A"/>
    <w:rsid w:val="00C5402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A71FC"/>
    <w:rsid w:val="00CB15FE"/>
    <w:rsid w:val="00CB20DC"/>
    <w:rsid w:val="00CB23DC"/>
    <w:rsid w:val="00CB2487"/>
    <w:rsid w:val="00CB28E2"/>
    <w:rsid w:val="00CB614B"/>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4D6"/>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4ECC"/>
    <w:rsid w:val="00D76AB2"/>
    <w:rsid w:val="00D80490"/>
    <w:rsid w:val="00D829AD"/>
    <w:rsid w:val="00D82EE2"/>
    <w:rsid w:val="00D85227"/>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35C2"/>
    <w:rsid w:val="00DB626D"/>
    <w:rsid w:val="00DB6365"/>
    <w:rsid w:val="00DC0BF1"/>
    <w:rsid w:val="00DC41C3"/>
    <w:rsid w:val="00DD286D"/>
    <w:rsid w:val="00DD2CAF"/>
    <w:rsid w:val="00DD3593"/>
    <w:rsid w:val="00DD3C2A"/>
    <w:rsid w:val="00DD4262"/>
    <w:rsid w:val="00DD64E0"/>
    <w:rsid w:val="00DE0C67"/>
    <w:rsid w:val="00DE5A7D"/>
    <w:rsid w:val="00DE6952"/>
    <w:rsid w:val="00DE7E74"/>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16D69"/>
    <w:rsid w:val="00E2536E"/>
    <w:rsid w:val="00E25B8A"/>
    <w:rsid w:val="00E2632B"/>
    <w:rsid w:val="00E322F7"/>
    <w:rsid w:val="00E3369B"/>
    <w:rsid w:val="00E33FE7"/>
    <w:rsid w:val="00E36175"/>
    <w:rsid w:val="00E36D76"/>
    <w:rsid w:val="00E405EA"/>
    <w:rsid w:val="00E408B7"/>
    <w:rsid w:val="00E41637"/>
    <w:rsid w:val="00E42789"/>
    <w:rsid w:val="00E43F59"/>
    <w:rsid w:val="00E43FEE"/>
    <w:rsid w:val="00E464F0"/>
    <w:rsid w:val="00E50BEB"/>
    <w:rsid w:val="00E50F1D"/>
    <w:rsid w:val="00E548FA"/>
    <w:rsid w:val="00E54E83"/>
    <w:rsid w:val="00E55DA3"/>
    <w:rsid w:val="00E6092F"/>
    <w:rsid w:val="00E62049"/>
    <w:rsid w:val="00E629DA"/>
    <w:rsid w:val="00E6469F"/>
    <w:rsid w:val="00E670F8"/>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5D7"/>
    <w:rsid w:val="00EA681F"/>
    <w:rsid w:val="00EB1D7C"/>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0175"/>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7740"/>
    <w:rsid w:val="00FA0837"/>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4DF8"/>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75197091">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95109695">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2AC3-3210-4633-BCC7-97EAACA4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2011-07-13T19:02:00Z</cp:lastPrinted>
  <dcterms:created xsi:type="dcterms:W3CDTF">2012-03-07T17:24:00Z</dcterms:created>
  <dcterms:modified xsi:type="dcterms:W3CDTF">2012-03-07T17:24:00Z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