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F629C0" w:rsidRPr="00FD6C41" w:rsidRDefault="00F629C0" w:rsidP="00510F9C">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960FCB">
        <w:rPr>
          <w:rFonts w:asciiTheme="minorHAnsi" w:hAnsiTheme="minorHAnsi"/>
          <w:caps/>
          <w:color w:val="auto"/>
        </w:rPr>
        <w:t xml:space="preserve"> </w:t>
      </w:r>
      <w:r w:rsidR="00955E45">
        <w:rPr>
          <w:rFonts w:asciiTheme="minorHAnsi" w:hAnsiTheme="minorHAnsi"/>
          <w:caps/>
          <w:color w:val="auto"/>
        </w:rPr>
        <w:tab/>
        <w:t xml:space="preserve">       </w:t>
      </w:r>
      <w:r w:rsidR="00B022DC">
        <w:rPr>
          <w:rFonts w:asciiTheme="minorHAnsi" w:hAnsiTheme="minorHAnsi"/>
          <w:caps/>
          <w:color w:val="auto"/>
        </w:rPr>
        <w:t xml:space="preserve">       </w:t>
      </w:r>
      <w:r w:rsidR="009F302D">
        <w:rPr>
          <w:rFonts w:asciiTheme="minorHAnsi" w:hAnsiTheme="minorHAnsi"/>
          <w:caps/>
          <w:color w:val="auto"/>
        </w:rPr>
        <w:t xml:space="preserve"> </w:t>
      </w:r>
      <w:r w:rsidR="00B022DC">
        <w:rPr>
          <w:rFonts w:asciiTheme="minorHAnsi" w:hAnsiTheme="minorHAnsi"/>
          <w:caps/>
          <w:color w:val="auto"/>
        </w:rPr>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w:t>
      </w:r>
      <w:r w:rsidR="00955E45">
        <w:rPr>
          <w:rFonts w:asciiTheme="minorHAnsi" w:hAnsiTheme="minorHAnsi"/>
          <w:caps/>
          <w:color w:val="auto"/>
        </w:rPr>
        <w:t>Marine corps</w:t>
      </w:r>
    </w:p>
    <w:p w:rsidR="00DE3AAD" w:rsidRDefault="00DE3AAD"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FD6C41">
        <w:rPr>
          <w:rFonts w:asciiTheme="minorHAnsi" w:hAnsiTheme="minorHAnsi"/>
          <w:caps/>
          <w:color w:val="auto"/>
        </w:rPr>
        <w:t>PD</w:t>
      </w:r>
      <w:r w:rsidRPr="000F4F6A">
        <w:rPr>
          <w:rFonts w:asciiTheme="minorHAnsi" w:hAnsiTheme="minorHAnsi"/>
          <w:caps/>
          <w:color w:val="auto"/>
        </w:rPr>
        <w:t>1000</w:t>
      </w:r>
      <w:r w:rsidR="000F4F6A">
        <w:rPr>
          <w:rFonts w:asciiTheme="minorHAnsi" w:hAnsiTheme="minorHAnsi"/>
          <w:caps/>
          <w:color w:val="auto"/>
        </w:rPr>
        <w:t>576</w:t>
      </w:r>
      <w:r>
        <w:rPr>
          <w:rFonts w:asciiTheme="minorHAnsi" w:hAnsiTheme="minorHAnsi"/>
          <w:color w:val="auto"/>
        </w:rPr>
        <w:tab/>
        <w:t xml:space="preserve">        </w:t>
      </w:r>
      <w:r w:rsidR="00EF08AF">
        <w:rPr>
          <w:rFonts w:asciiTheme="minorHAnsi" w:hAnsiTheme="minorHAnsi"/>
          <w:color w:val="auto"/>
        </w:rPr>
        <w:t xml:space="preserve"> </w:t>
      </w:r>
      <w:r w:rsidRPr="00DE3AAD">
        <w:rPr>
          <w:rFonts w:asciiTheme="minorHAnsi" w:hAnsiTheme="minorHAnsi"/>
          <w:color w:val="auto"/>
        </w:rPr>
        <w:t>SEPARATION DATE:  200</w:t>
      </w:r>
      <w:r w:rsidR="00994057">
        <w:rPr>
          <w:rFonts w:asciiTheme="minorHAnsi" w:hAnsiTheme="minorHAnsi"/>
          <w:color w:val="auto"/>
        </w:rPr>
        <w:t>20715</w:t>
      </w:r>
    </w:p>
    <w:p w:rsidR="00B022DC"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C19EA">
        <w:rPr>
          <w:rFonts w:asciiTheme="minorHAnsi" w:hAnsiTheme="minorHAnsi"/>
          <w:caps/>
          <w:color w:val="auto"/>
        </w:rPr>
        <w:t>1026</w:t>
      </w:r>
      <w:r>
        <w:rPr>
          <w:rFonts w:asciiTheme="minorHAnsi" w:hAnsiTheme="minorHAnsi"/>
          <w:caps/>
          <w:color w:val="auto"/>
        </w:rPr>
        <w:t xml:space="preserve">                     </w:t>
      </w:r>
      <w:r>
        <w:rPr>
          <w:rFonts w:asciiTheme="minorHAnsi" w:hAnsiTheme="minorHAnsi"/>
          <w:caps/>
          <w:color w:val="auto"/>
        </w:rPr>
        <w:tab/>
        <w:t xml:space="preserve">         </w:t>
      </w:r>
      <w:r w:rsidR="00F629C0">
        <w:rPr>
          <w:rFonts w:asciiTheme="minorHAnsi" w:hAnsiTheme="minorHAnsi"/>
          <w:color w:val="auto"/>
        </w:rPr>
        <w:tab/>
      </w:r>
      <w:r w:rsidR="00DE3AAD">
        <w:rPr>
          <w:rFonts w:asciiTheme="minorHAnsi" w:hAnsiTheme="minorHAnsi"/>
          <w:color w:val="auto"/>
        </w:rPr>
        <w:t xml:space="preserve">         </w:t>
      </w:r>
    </w:p>
    <w:p w:rsidR="00106AD8" w:rsidRPr="00CD5BD7" w:rsidRDefault="001724C8" w:rsidP="00510F9C">
      <w:pPr>
        <w:tabs>
          <w:tab w:val="left" w:pos="288"/>
          <w:tab w:val="left" w:pos="4752"/>
        </w:tabs>
        <w:spacing w:line="240" w:lineRule="exact"/>
        <w:rPr>
          <w:color w:val="000080"/>
          <w:szCs w:val="24"/>
        </w:rPr>
      </w:pPr>
      <w:r w:rsidRPr="00D560DC">
        <w:rPr>
          <w:rFonts w:asciiTheme="minorHAnsi" w:hAnsiTheme="minorHAnsi"/>
          <w:color w:val="auto"/>
          <w:u w:val="single"/>
        </w:rPr>
        <w:t>________________________________</w:t>
      </w:r>
      <w:r>
        <w:rPr>
          <w:rFonts w:asciiTheme="minorHAnsi" w:hAnsiTheme="minorHAnsi"/>
          <w:color w:val="auto"/>
          <w:u w:val="single"/>
        </w:rPr>
        <w:t>___</w:t>
      </w:r>
      <w:r w:rsidRPr="00D560DC">
        <w:rPr>
          <w:rFonts w:asciiTheme="minorHAnsi" w:hAnsiTheme="minorHAnsi"/>
          <w:color w:val="auto"/>
          <w:u w:val="single"/>
        </w:rPr>
        <w:t>___________________________________________</w:t>
      </w:r>
    </w:p>
    <w:p w:rsidR="001724C8" w:rsidRDefault="001724C8" w:rsidP="00510F9C">
      <w:pPr>
        <w:tabs>
          <w:tab w:val="left" w:pos="288"/>
          <w:tab w:val="left" w:pos="4752"/>
        </w:tabs>
        <w:spacing w:line="240" w:lineRule="exact"/>
        <w:jc w:val="both"/>
        <w:rPr>
          <w:rFonts w:asciiTheme="minorHAnsi" w:hAnsiTheme="minorHAnsi"/>
          <w:color w:val="auto"/>
          <w:u w:val="single"/>
        </w:rPr>
      </w:pPr>
    </w:p>
    <w:p w:rsidR="0077135B" w:rsidRPr="0077135B" w:rsidRDefault="002C6E5B" w:rsidP="0077135B">
      <w:pPr>
        <w:tabs>
          <w:tab w:val="left" w:pos="288"/>
          <w:tab w:val="left" w:pos="4752"/>
        </w:tabs>
        <w:spacing w:line="240" w:lineRule="exact"/>
        <w:jc w:val="both"/>
        <w:rPr>
          <w:rFonts w:asciiTheme="minorHAnsi" w:hAnsiTheme="minorHAnsi"/>
          <w:i/>
          <w:color w:val="auto"/>
          <w:szCs w:val="24"/>
        </w:rPr>
      </w:pPr>
      <w:r w:rsidRPr="00F128EA">
        <w:rPr>
          <w:rFonts w:asciiTheme="minorHAnsi" w:hAnsiTheme="minorHAnsi"/>
          <w:color w:val="auto"/>
          <w:u w:val="single"/>
        </w:rPr>
        <w:t>SUMMARY OF CASE</w:t>
      </w:r>
      <w:r w:rsidRPr="00F128EA">
        <w:rPr>
          <w:rFonts w:asciiTheme="minorHAnsi" w:hAnsiTheme="minorHAnsi"/>
          <w:color w:val="auto"/>
        </w:rPr>
        <w:t>:</w:t>
      </w:r>
      <w:r w:rsidR="00723B24">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28363B">
        <w:rPr>
          <w:rFonts w:asciiTheme="minorHAnsi" w:hAnsiTheme="minorHAnsi"/>
          <w:color w:val="auto"/>
          <w:szCs w:val="24"/>
        </w:rPr>
        <w:t>a</w:t>
      </w:r>
      <w:r w:rsidR="0028363B" w:rsidRPr="00AD7F8F">
        <w:rPr>
          <w:rFonts w:asciiTheme="minorHAnsi" w:hAnsiTheme="minorHAnsi"/>
          <w:color w:val="auto"/>
          <w:szCs w:val="24"/>
        </w:rPr>
        <w:t xml:space="preserve">ctive </w:t>
      </w:r>
      <w:r w:rsidR="0028363B">
        <w:rPr>
          <w:rFonts w:asciiTheme="minorHAnsi" w:hAnsiTheme="minorHAnsi"/>
          <w:color w:val="auto"/>
          <w:szCs w:val="24"/>
        </w:rPr>
        <w:t>d</w:t>
      </w:r>
      <w:r w:rsidR="0028363B" w:rsidRPr="00AD7F8F">
        <w:rPr>
          <w:rFonts w:asciiTheme="minorHAnsi" w:hAnsiTheme="minorHAnsi"/>
          <w:color w:val="auto"/>
          <w:szCs w:val="24"/>
        </w:rPr>
        <w:t xml:space="preserve">uty </w:t>
      </w:r>
      <w:proofErr w:type="spellStart"/>
      <w:r w:rsidR="007A22B1">
        <w:rPr>
          <w:rFonts w:asciiTheme="minorHAnsi" w:hAnsiTheme="minorHAnsi"/>
          <w:color w:val="auto"/>
          <w:szCs w:val="24"/>
        </w:rPr>
        <w:t>Pvt</w:t>
      </w:r>
      <w:proofErr w:type="spellEnd"/>
      <w:r w:rsidR="00705C40" w:rsidRPr="00AD7F8F">
        <w:rPr>
          <w:rFonts w:asciiTheme="minorHAnsi" w:hAnsiTheme="minorHAnsi"/>
          <w:color w:val="auto"/>
          <w:szCs w:val="24"/>
        </w:rPr>
        <w:t xml:space="preserve"> (</w:t>
      </w:r>
      <w:r w:rsidR="000F4F6A">
        <w:rPr>
          <w:rFonts w:asciiTheme="minorHAnsi" w:hAnsiTheme="minorHAnsi"/>
          <w:color w:val="auto"/>
          <w:szCs w:val="24"/>
        </w:rPr>
        <w:t>0151</w:t>
      </w:r>
      <w:r w:rsidR="00C75F3D">
        <w:rPr>
          <w:rFonts w:asciiTheme="minorHAnsi" w:hAnsiTheme="minorHAnsi"/>
          <w:color w:val="auto"/>
          <w:szCs w:val="24"/>
        </w:rPr>
        <w:t>/</w:t>
      </w:r>
      <w:r w:rsidR="00F128EA">
        <w:rPr>
          <w:rFonts w:asciiTheme="minorHAnsi" w:hAnsiTheme="minorHAnsi"/>
          <w:color w:val="auto"/>
          <w:szCs w:val="24"/>
        </w:rPr>
        <w:t>Administrative Clerk</w:t>
      </w:r>
      <w:r w:rsidR="00E322F7" w:rsidRPr="00AD7F8F">
        <w:rPr>
          <w:rFonts w:asciiTheme="minorHAnsi" w:hAnsiTheme="minorHAnsi"/>
          <w:color w:val="auto"/>
          <w:szCs w:val="24"/>
        </w:rPr>
        <w:t>)</w:t>
      </w:r>
      <w:r w:rsidR="00F128EA">
        <w:rPr>
          <w:rFonts w:asciiTheme="minorHAnsi" w:hAnsiTheme="minorHAnsi"/>
          <w:color w:val="auto"/>
          <w:szCs w:val="24"/>
        </w:rPr>
        <w:t xml:space="preserve"> </w:t>
      </w:r>
      <w:r w:rsidR="00F128EA" w:rsidRPr="00AD7F8F">
        <w:rPr>
          <w:rFonts w:asciiTheme="minorHAnsi" w:hAnsiTheme="minorHAnsi"/>
          <w:color w:val="auto"/>
          <w:szCs w:val="24"/>
        </w:rPr>
        <w:t>medically</w:t>
      </w:r>
      <w:r w:rsidRPr="00AD7F8F">
        <w:rPr>
          <w:rFonts w:asciiTheme="minorHAnsi" w:hAnsiTheme="minorHAnsi"/>
          <w:color w:val="auto"/>
          <w:szCs w:val="24"/>
        </w:rPr>
        <w:t xml:space="preserve"> </w:t>
      </w:r>
      <w:r w:rsidRPr="00A950A6">
        <w:rPr>
          <w:rFonts w:asciiTheme="minorHAnsi" w:hAnsiTheme="minorHAnsi"/>
          <w:color w:val="auto"/>
          <w:szCs w:val="24"/>
        </w:rPr>
        <w:t xml:space="preserve">separated for </w:t>
      </w:r>
      <w:r w:rsidR="007233BF" w:rsidRPr="00A950A6">
        <w:rPr>
          <w:rFonts w:asciiTheme="minorHAnsi" w:hAnsiTheme="minorHAnsi"/>
          <w:color w:val="auto"/>
          <w:szCs w:val="24"/>
        </w:rPr>
        <w:t>s</w:t>
      </w:r>
      <w:r w:rsidR="00F128EA" w:rsidRPr="00A950A6">
        <w:rPr>
          <w:rFonts w:asciiTheme="minorHAnsi" w:hAnsiTheme="minorHAnsi"/>
          <w:color w:val="auto"/>
          <w:szCs w:val="24"/>
        </w:rPr>
        <w:t>chizophrenia paranoid type</w:t>
      </w:r>
      <w:r w:rsidR="007233BF" w:rsidRPr="00A950A6">
        <w:rPr>
          <w:rFonts w:asciiTheme="minorHAnsi" w:hAnsiTheme="minorHAnsi"/>
          <w:color w:val="auto"/>
          <w:szCs w:val="24"/>
        </w:rPr>
        <w:t>,</w:t>
      </w:r>
      <w:r w:rsidR="00F128EA" w:rsidRPr="00A950A6">
        <w:rPr>
          <w:rFonts w:asciiTheme="minorHAnsi" w:hAnsiTheme="minorHAnsi"/>
          <w:color w:val="auto"/>
          <w:szCs w:val="24"/>
        </w:rPr>
        <w:t xml:space="preserve"> character</w:t>
      </w:r>
      <w:r w:rsidR="00DC634E" w:rsidRPr="00A950A6">
        <w:rPr>
          <w:rFonts w:asciiTheme="minorHAnsi" w:hAnsiTheme="minorHAnsi"/>
          <w:color w:val="auto"/>
          <w:szCs w:val="24"/>
        </w:rPr>
        <w:t>i</w:t>
      </w:r>
      <w:r w:rsidR="00F128EA" w:rsidRPr="00A950A6">
        <w:rPr>
          <w:rFonts w:asciiTheme="minorHAnsi" w:hAnsiTheme="minorHAnsi"/>
          <w:color w:val="auto"/>
          <w:szCs w:val="24"/>
        </w:rPr>
        <w:t>zed by auditory hallucinations delusions disruption at work and in interpersonal relationships</w:t>
      </w:r>
      <w:r w:rsidR="00212DD8" w:rsidRPr="00A950A6">
        <w:rPr>
          <w:rFonts w:asciiTheme="minorHAnsi" w:hAnsiTheme="minorHAnsi"/>
          <w:color w:val="auto"/>
          <w:szCs w:val="24"/>
        </w:rPr>
        <w:t>.  H</w:t>
      </w:r>
      <w:r w:rsidR="008D5C14" w:rsidRPr="00A950A6">
        <w:rPr>
          <w:rFonts w:asciiTheme="minorHAnsi" w:hAnsiTheme="minorHAnsi"/>
          <w:color w:val="auto"/>
          <w:szCs w:val="24"/>
        </w:rPr>
        <w:t xml:space="preserve">e was unable to perform within his military occupational specialty </w:t>
      </w:r>
      <w:r w:rsidR="00212DD8" w:rsidRPr="00A950A6">
        <w:rPr>
          <w:rFonts w:asciiTheme="minorHAnsi" w:hAnsiTheme="minorHAnsi"/>
          <w:color w:val="auto"/>
          <w:szCs w:val="24"/>
        </w:rPr>
        <w:t>(MOS),</w:t>
      </w:r>
      <w:r w:rsidR="008D5C14" w:rsidRPr="00A950A6">
        <w:rPr>
          <w:rFonts w:asciiTheme="minorHAnsi" w:hAnsiTheme="minorHAnsi"/>
          <w:color w:val="auto"/>
          <w:szCs w:val="24"/>
        </w:rPr>
        <w:t xml:space="preserve"> was placed on </w:t>
      </w:r>
      <w:r w:rsidR="0028363B" w:rsidRPr="00A950A6">
        <w:rPr>
          <w:rFonts w:asciiTheme="minorHAnsi" w:hAnsiTheme="minorHAnsi"/>
          <w:color w:val="auto"/>
          <w:szCs w:val="24"/>
        </w:rPr>
        <w:t xml:space="preserve">limited duty </w:t>
      </w:r>
      <w:r w:rsidR="008D5C14" w:rsidRPr="00A950A6">
        <w:rPr>
          <w:rFonts w:asciiTheme="minorHAnsi" w:hAnsiTheme="minorHAnsi"/>
          <w:color w:val="auto"/>
          <w:szCs w:val="24"/>
        </w:rPr>
        <w:t>and underwent a Medical Evaluation Board (MEB).</w:t>
      </w:r>
      <w:r w:rsidR="00212DD8" w:rsidRPr="00A950A6">
        <w:rPr>
          <w:rFonts w:asciiTheme="minorHAnsi" w:hAnsiTheme="minorHAnsi"/>
          <w:color w:val="auto"/>
          <w:szCs w:val="24"/>
        </w:rPr>
        <w:t xml:space="preserve">  The schizophrenia, characterized by hallucinations, delusions, and disruption at work and in interpersonal relationships </w:t>
      </w:r>
      <w:r w:rsidR="00DC634E" w:rsidRPr="00A950A6">
        <w:rPr>
          <w:rFonts w:asciiTheme="minorHAnsi" w:hAnsiTheme="minorHAnsi"/>
          <w:color w:val="auto"/>
          <w:szCs w:val="24"/>
        </w:rPr>
        <w:t>condition was</w:t>
      </w:r>
      <w:r w:rsidR="008D5C14" w:rsidRPr="00A950A6">
        <w:rPr>
          <w:rFonts w:asciiTheme="minorHAnsi" w:hAnsiTheme="minorHAnsi"/>
          <w:color w:val="auto"/>
          <w:szCs w:val="24"/>
        </w:rPr>
        <w:t xml:space="preserve"> forwarded to the Physical Evaluation Board (PEB) as medically unacceptable IAW </w:t>
      </w:r>
      <w:r w:rsidR="007233BF" w:rsidRPr="00A950A6">
        <w:rPr>
          <w:rFonts w:asciiTheme="minorHAnsi" w:hAnsiTheme="minorHAnsi"/>
          <w:color w:val="auto"/>
          <w:szCs w:val="24"/>
        </w:rPr>
        <w:t>SECNAVINST 1850.4E</w:t>
      </w:r>
      <w:r w:rsidR="008D5C14" w:rsidRPr="00A950A6">
        <w:rPr>
          <w:rFonts w:asciiTheme="minorHAnsi" w:hAnsiTheme="minorHAnsi"/>
          <w:color w:val="auto"/>
          <w:szCs w:val="24"/>
        </w:rPr>
        <w:t>.</w:t>
      </w:r>
      <w:r w:rsidR="007233BF" w:rsidRPr="00A950A6">
        <w:rPr>
          <w:rFonts w:asciiTheme="minorHAnsi" w:hAnsiTheme="minorHAnsi"/>
          <w:color w:val="auto"/>
          <w:szCs w:val="24"/>
        </w:rPr>
        <w:t xml:space="preserve">  </w:t>
      </w:r>
      <w:r w:rsidR="00B20624" w:rsidRPr="00A950A6">
        <w:rPr>
          <w:rFonts w:asciiTheme="minorHAnsi" w:hAnsiTheme="minorHAnsi"/>
          <w:color w:val="auto"/>
          <w:szCs w:val="24"/>
        </w:rPr>
        <w:t>The PEB</w:t>
      </w:r>
      <w:r w:rsidR="007828B4" w:rsidRPr="00A950A6">
        <w:rPr>
          <w:rFonts w:asciiTheme="minorHAnsi" w:hAnsiTheme="minorHAnsi"/>
          <w:color w:val="auto"/>
          <w:szCs w:val="24"/>
        </w:rPr>
        <w:t xml:space="preserve"> </w:t>
      </w:r>
      <w:r w:rsidR="00B20624" w:rsidRPr="00A950A6">
        <w:rPr>
          <w:rFonts w:asciiTheme="minorHAnsi" w:hAnsiTheme="minorHAnsi"/>
          <w:color w:val="auto"/>
          <w:szCs w:val="24"/>
        </w:rPr>
        <w:t xml:space="preserve">adjudicated </w:t>
      </w:r>
      <w:r w:rsidR="00DC634E" w:rsidRPr="00A950A6">
        <w:rPr>
          <w:rFonts w:asciiTheme="minorHAnsi" w:hAnsiTheme="minorHAnsi"/>
          <w:color w:val="auto"/>
          <w:szCs w:val="24"/>
        </w:rPr>
        <w:t xml:space="preserve">schizophrenia </w:t>
      </w:r>
      <w:r w:rsidR="0077135B" w:rsidRPr="00A950A6">
        <w:rPr>
          <w:rFonts w:asciiTheme="minorHAnsi" w:hAnsiTheme="minorHAnsi"/>
          <w:color w:val="auto"/>
          <w:szCs w:val="24"/>
        </w:rPr>
        <w:t>as unfitting, rated 10%, with application of SECNAVINST 1850.4E, DoDI 1332.39 and Veterans’ Administration Schedule for Rating Disab</w:t>
      </w:r>
      <w:r w:rsidR="00212DD8" w:rsidRPr="00A950A6">
        <w:rPr>
          <w:rFonts w:asciiTheme="minorHAnsi" w:hAnsiTheme="minorHAnsi"/>
          <w:color w:val="auto"/>
          <w:szCs w:val="24"/>
        </w:rPr>
        <w:t>ilities (VASRD), respectively</w:t>
      </w:r>
      <w:r w:rsidR="00212DD8">
        <w:rPr>
          <w:rFonts w:asciiTheme="minorHAnsi" w:hAnsiTheme="minorHAnsi"/>
          <w:color w:val="auto"/>
          <w:szCs w:val="24"/>
        </w:rPr>
        <w:t xml:space="preserve">.  </w:t>
      </w:r>
      <w:r w:rsidR="0077135B" w:rsidRPr="0077135B">
        <w:rPr>
          <w:rFonts w:asciiTheme="minorHAnsi" w:hAnsiTheme="minorHAnsi"/>
          <w:color w:val="auto"/>
          <w:szCs w:val="24"/>
        </w:rPr>
        <w:t>The CI made no appeals, and was medically separated with a 10% combined disability rating.</w:t>
      </w:r>
    </w:p>
    <w:p w:rsidR="00A83C15" w:rsidRPr="00D560DC" w:rsidRDefault="001724C8" w:rsidP="00510F9C">
      <w:pPr>
        <w:tabs>
          <w:tab w:val="left" w:pos="288"/>
          <w:tab w:val="left" w:pos="4752"/>
        </w:tabs>
        <w:spacing w:line="240" w:lineRule="exact"/>
        <w:jc w:val="both"/>
        <w:rPr>
          <w:rFonts w:asciiTheme="minorHAnsi" w:hAnsiTheme="minorHAnsi"/>
          <w:caps/>
          <w:color w:val="auto"/>
          <w:u w:val="single"/>
        </w:rPr>
      </w:pPr>
      <w:r w:rsidRPr="001724C8">
        <w:rPr>
          <w:rFonts w:asciiTheme="minorHAnsi" w:hAnsiTheme="minorHAnsi"/>
          <w:color w:val="auto"/>
          <w:u w:val="single"/>
        </w:rPr>
        <w:t>_____________________________________________________________________________</w:t>
      </w:r>
    </w:p>
    <w:p w:rsidR="00106AD8" w:rsidRPr="00CD5BD7" w:rsidRDefault="00106AD8" w:rsidP="00510F9C">
      <w:pPr>
        <w:tabs>
          <w:tab w:val="left" w:pos="288"/>
          <w:tab w:val="left" w:pos="4752"/>
        </w:tabs>
        <w:spacing w:line="240" w:lineRule="exact"/>
        <w:rPr>
          <w:color w:val="000080"/>
          <w:szCs w:val="24"/>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ED5284" w:rsidRPr="005C4D72">
        <w:rPr>
          <w:rFonts w:eastAsiaTheme="minorHAnsi" w:cstheme="minorBidi"/>
          <w:color w:val="auto"/>
          <w:szCs w:val="24"/>
        </w:rPr>
        <w:t>He elaborates no specific contentions regarding rating or coding and mentions no additionally contended conditions.</w:t>
      </w:r>
    </w:p>
    <w:p w:rsidR="00A83C15" w:rsidRPr="00D560DC" w:rsidRDefault="001724C8" w:rsidP="00510F9C">
      <w:pPr>
        <w:tabs>
          <w:tab w:val="left" w:pos="288"/>
          <w:tab w:val="left" w:pos="4752"/>
        </w:tabs>
        <w:spacing w:line="240" w:lineRule="exact"/>
        <w:jc w:val="both"/>
        <w:rPr>
          <w:rFonts w:asciiTheme="minorHAnsi" w:hAnsiTheme="minorHAnsi"/>
          <w:caps/>
          <w:color w:val="auto"/>
          <w:u w:val="single"/>
        </w:rPr>
      </w:pPr>
      <w:r w:rsidRPr="001724C8">
        <w:rPr>
          <w:rFonts w:asciiTheme="minorHAnsi" w:hAnsiTheme="minorHAnsi"/>
          <w:color w:val="auto"/>
          <w:u w:val="single"/>
        </w:rPr>
        <w:t>______________________________________________________________________________</w:t>
      </w:r>
    </w:p>
    <w:p w:rsidR="0017139A" w:rsidRDefault="0017139A" w:rsidP="00510F9C">
      <w:pPr>
        <w:spacing w:line="240" w:lineRule="exact"/>
        <w:rPr>
          <w:rFonts w:asciiTheme="minorHAnsi" w:hAnsiTheme="minorHAnsi"/>
          <w:color w:val="auto"/>
          <w:u w:val="single"/>
        </w:rPr>
      </w:pPr>
    </w:p>
    <w:p w:rsidR="000F0928"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723B24" w:rsidRPr="001604C8" w:rsidRDefault="001604C8" w:rsidP="001604C8">
      <w:pPr>
        <w:spacing w:line="240" w:lineRule="exact"/>
        <w:rPr>
          <w:rFonts w:asciiTheme="minorHAnsi" w:hAnsiTheme="minorHAnsi"/>
          <w:color w:val="auto"/>
          <w:sz w:val="20"/>
        </w:rPr>
      </w:pPr>
      <w:r w:rsidRPr="001604C8">
        <w:rPr>
          <w:rFonts w:asciiTheme="minorHAnsi" w:hAnsiTheme="minorHAnsi"/>
          <w:color w:val="auto"/>
          <w:sz w:val="20"/>
        </w:rPr>
        <w:t>*</w:t>
      </w:r>
      <w:r w:rsidRPr="001604C8">
        <w:rPr>
          <w:color w:val="auto"/>
          <w:sz w:val="20"/>
        </w:rPr>
        <w:t xml:space="preserve"> The</w:t>
      </w:r>
      <w:r>
        <w:rPr>
          <w:color w:val="auto"/>
          <w:sz w:val="20"/>
        </w:rPr>
        <w:t xml:space="preserve"> V</w:t>
      </w:r>
      <w:r w:rsidR="006C4846">
        <w:rPr>
          <w:color w:val="auto"/>
          <w:sz w:val="20"/>
        </w:rPr>
        <w:t>A increased rating to 70%</w:t>
      </w:r>
      <w:r>
        <w:rPr>
          <w:color w:val="auto"/>
          <w:sz w:val="20"/>
        </w:rPr>
        <w:t xml:space="preserve"> and granted individual unemployability effective</w:t>
      </w:r>
      <w:r w:rsidR="006C4846">
        <w:rPr>
          <w:color w:val="auto"/>
          <w:sz w:val="20"/>
        </w:rPr>
        <w:t xml:space="preserve"> 20050720.</w:t>
      </w:r>
    </w:p>
    <w:tbl>
      <w:tblPr>
        <w:tblStyle w:val="TableGrid"/>
        <w:tblpPr w:leftFromText="180" w:rightFromText="180" w:vertAnchor="text" w:horzAnchor="margin" w:tblpY="-51"/>
        <w:tblW w:w="9828" w:type="dxa"/>
        <w:tblLayout w:type="fixed"/>
        <w:tblLook w:val="04A0"/>
      </w:tblPr>
      <w:tblGrid>
        <w:gridCol w:w="2088"/>
        <w:gridCol w:w="1149"/>
        <w:gridCol w:w="810"/>
        <w:gridCol w:w="2361"/>
        <w:gridCol w:w="990"/>
        <w:gridCol w:w="882"/>
        <w:gridCol w:w="1548"/>
      </w:tblGrid>
      <w:tr w:rsidR="002B4E22" w:rsidRPr="00E47370" w:rsidTr="001A323E">
        <w:trPr>
          <w:trHeight w:val="233"/>
        </w:trPr>
        <w:tc>
          <w:tcPr>
            <w:tcW w:w="4047" w:type="dxa"/>
            <w:gridSpan w:val="3"/>
            <w:tcBorders>
              <w:right w:val="thinThickThinSmallGap" w:sz="24" w:space="0" w:color="auto"/>
            </w:tcBorders>
            <w:shd w:val="clear" w:color="auto" w:fill="D9D9D9" w:themeFill="background1" w:themeFillShade="D9"/>
          </w:tcPr>
          <w:p w:rsidR="002B4E22" w:rsidRPr="00E47370" w:rsidRDefault="00B731E4" w:rsidP="00C64091">
            <w:pPr>
              <w:spacing w:line="240" w:lineRule="exact"/>
              <w:contextualSpacing/>
              <w:jc w:val="center"/>
              <w:rPr>
                <w:b/>
                <w:color w:val="auto"/>
                <w:sz w:val="20"/>
                <w:szCs w:val="20"/>
              </w:rPr>
            </w:pPr>
            <w:r w:rsidRPr="00E47370">
              <w:rPr>
                <w:b/>
                <w:color w:val="auto"/>
                <w:sz w:val="20"/>
                <w:szCs w:val="20"/>
              </w:rPr>
              <w:t xml:space="preserve">Service </w:t>
            </w:r>
            <w:r w:rsidR="00DC634E">
              <w:rPr>
                <w:b/>
                <w:color w:val="auto"/>
                <w:sz w:val="20"/>
                <w:szCs w:val="20"/>
              </w:rPr>
              <w:t>I</w:t>
            </w:r>
            <w:r w:rsidRPr="00E47370">
              <w:rPr>
                <w:b/>
                <w:color w:val="auto"/>
                <w:sz w:val="20"/>
                <w:szCs w:val="20"/>
              </w:rPr>
              <w:t>PEB – Dated 200</w:t>
            </w:r>
            <w:r w:rsidR="00C64091">
              <w:rPr>
                <w:b/>
                <w:color w:val="auto"/>
                <w:sz w:val="20"/>
                <w:szCs w:val="20"/>
              </w:rPr>
              <w:t>20516</w:t>
            </w:r>
          </w:p>
        </w:tc>
        <w:tc>
          <w:tcPr>
            <w:tcW w:w="5781" w:type="dxa"/>
            <w:gridSpan w:val="4"/>
            <w:tcBorders>
              <w:left w:val="thinThickThinSmallGap" w:sz="24" w:space="0" w:color="auto"/>
            </w:tcBorders>
            <w:shd w:val="clear" w:color="auto" w:fill="D9D9D9" w:themeFill="background1" w:themeFillShade="D9"/>
          </w:tcPr>
          <w:p w:rsidR="002B4E22" w:rsidRPr="00E47370" w:rsidRDefault="002B4E22" w:rsidP="00A44220">
            <w:pPr>
              <w:spacing w:line="240" w:lineRule="exact"/>
              <w:contextualSpacing/>
              <w:jc w:val="center"/>
              <w:rPr>
                <w:b/>
                <w:color w:val="auto"/>
                <w:sz w:val="20"/>
                <w:szCs w:val="20"/>
              </w:rPr>
            </w:pPr>
            <w:r w:rsidRPr="00E47370">
              <w:rPr>
                <w:b/>
                <w:color w:val="auto"/>
                <w:sz w:val="20"/>
                <w:szCs w:val="20"/>
              </w:rPr>
              <w:t>VA (</w:t>
            </w:r>
            <w:r w:rsidR="00A44220">
              <w:rPr>
                <w:b/>
                <w:color w:val="auto"/>
                <w:sz w:val="20"/>
                <w:szCs w:val="20"/>
              </w:rPr>
              <w:t xml:space="preserve">1 Mo. </w:t>
            </w:r>
            <w:r w:rsidR="00775C7C">
              <w:rPr>
                <w:b/>
                <w:color w:val="auto"/>
                <w:sz w:val="20"/>
                <w:szCs w:val="20"/>
              </w:rPr>
              <w:t>Pre</w:t>
            </w:r>
            <w:r w:rsidRPr="00E47370">
              <w:rPr>
                <w:b/>
                <w:color w:val="auto"/>
                <w:sz w:val="20"/>
                <w:szCs w:val="20"/>
              </w:rPr>
              <w:t xml:space="preserve">  Separation) – All Effective Date </w:t>
            </w:r>
            <w:r w:rsidR="00B731E4" w:rsidRPr="00E47370">
              <w:rPr>
                <w:b/>
                <w:color w:val="auto"/>
                <w:sz w:val="20"/>
                <w:szCs w:val="20"/>
              </w:rPr>
              <w:t>200</w:t>
            </w:r>
            <w:r w:rsidR="00A44220">
              <w:rPr>
                <w:b/>
                <w:color w:val="auto"/>
                <w:sz w:val="20"/>
                <w:szCs w:val="20"/>
              </w:rPr>
              <w:t>20716</w:t>
            </w:r>
          </w:p>
        </w:tc>
      </w:tr>
      <w:tr w:rsidR="002B4E22" w:rsidRPr="00E47370" w:rsidTr="00365767">
        <w:trPr>
          <w:trHeight w:val="278"/>
        </w:trPr>
        <w:tc>
          <w:tcPr>
            <w:tcW w:w="2088" w:type="dxa"/>
            <w:tcBorders>
              <w:bottom w:val="single" w:sz="4" w:space="0" w:color="000000" w:themeColor="text1"/>
              <w:right w:val="single" w:sz="4" w:space="0" w:color="auto"/>
            </w:tcBorders>
            <w:shd w:val="clear" w:color="auto" w:fill="D9D9D9" w:themeFill="background1" w:themeFillShade="D9"/>
          </w:tcPr>
          <w:p w:rsidR="002B4E22" w:rsidRPr="00E47370" w:rsidRDefault="002B4E22" w:rsidP="00510F9C">
            <w:pPr>
              <w:spacing w:line="240" w:lineRule="exact"/>
              <w:contextualSpacing/>
              <w:jc w:val="both"/>
              <w:rPr>
                <w:b/>
                <w:color w:val="auto"/>
                <w:sz w:val="20"/>
                <w:szCs w:val="20"/>
              </w:rPr>
            </w:pPr>
            <w:r w:rsidRPr="00E47370">
              <w:rPr>
                <w:b/>
                <w:color w:val="auto"/>
                <w:sz w:val="20"/>
                <w:szCs w:val="20"/>
              </w:rPr>
              <w:t>Condition</w:t>
            </w:r>
          </w:p>
        </w:tc>
        <w:tc>
          <w:tcPr>
            <w:tcW w:w="1149" w:type="dxa"/>
            <w:tcBorders>
              <w:left w:val="single" w:sz="4" w:space="0" w:color="auto"/>
              <w:bottom w:val="single" w:sz="4" w:space="0" w:color="000000" w:themeColor="text1"/>
            </w:tcBorders>
            <w:shd w:val="clear" w:color="auto" w:fill="D9D9D9" w:themeFill="background1" w:themeFillShade="D9"/>
          </w:tcPr>
          <w:p w:rsidR="002B4E22" w:rsidRPr="00E47370" w:rsidRDefault="002B4E22" w:rsidP="00510F9C">
            <w:pPr>
              <w:spacing w:line="240" w:lineRule="exact"/>
              <w:contextualSpacing/>
              <w:jc w:val="center"/>
              <w:rPr>
                <w:b/>
                <w:color w:val="auto"/>
                <w:sz w:val="20"/>
                <w:szCs w:val="20"/>
              </w:rPr>
            </w:pPr>
            <w:r w:rsidRPr="00E4737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4E22" w:rsidRPr="00E47370" w:rsidRDefault="002B4E22" w:rsidP="00510F9C">
            <w:pPr>
              <w:spacing w:line="240" w:lineRule="exact"/>
              <w:contextualSpacing/>
              <w:jc w:val="center"/>
              <w:rPr>
                <w:b/>
                <w:color w:val="auto"/>
                <w:sz w:val="20"/>
                <w:szCs w:val="20"/>
              </w:rPr>
            </w:pPr>
            <w:r w:rsidRPr="00E47370">
              <w:rPr>
                <w:b/>
                <w:color w:val="auto"/>
                <w:sz w:val="20"/>
                <w:szCs w:val="20"/>
              </w:rPr>
              <w:t>Rating</w:t>
            </w:r>
          </w:p>
        </w:tc>
        <w:tc>
          <w:tcPr>
            <w:tcW w:w="2361" w:type="dxa"/>
            <w:tcBorders>
              <w:left w:val="thinThickThinSmallGap" w:sz="24" w:space="0" w:color="auto"/>
              <w:bottom w:val="single" w:sz="4" w:space="0" w:color="000000" w:themeColor="text1"/>
            </w:tcBorders>
            <w:shd w:val="clear" w:color="auto" w:fill="D9D9D9" w:themeFill="background1" w:themeFillShade="D9"/>
          </w:tcPr>
          <w:p w:rsidR="002B4E22" w:rsidRPr="00E47370" w:rsidRDefault="002B4E22" w:rsidP="00510F9C">
            <w:pPr>
              <w:spacing w:line="240" w:lineRule="exact"/>
              <w:contextualSpacing/>
              <w:jc w:val="both"/>
              <w:rPr>
                <w:b/>
                <w:color w:val="auto"/>
                <w:sz w:val="20"/>
                <w:szCs w:val="20"/>
              </w:rPr>
            </w:pPr>
            <w:r w:rsidRPr="00E47370">
              <w:rPr>
                <w:b/>
                <w:color w:val="auto"/>
                <w:sz w:val="20"/>
                <w:szCs w:val="20"/>
              </w:rPr>
              <w:t>Condition</w:t>
            </w:r>
          </w:p>
        </w:tc>
        <w:tc>
          <w:tcPr>
            <w:tcW w:w="990" w:type="dxa"/>
            <w:tcBorders>
              <w:bottom w:val="single" w:sz="4" w:space="0" w:color="000000" w:themeColor="text1"/>
            </w:tcBorders>
            <w:shd w:val="clear" w:color="auto" w:fill="D9D9D9" w:themeFill="background1" w:themeFillShade="D9"/>
          </w:tcPr>
          <w:p w:rsidR="002B4E22" w:rsidRPr="00E47370" w:rsidRDefault="002B4E22" w:rsidP="00510F9C">
            <w:pPr>
              <w:spacing w:line="240" w:lineRule="exact"/>
              <w:contextualSpacing/>
              <w:jc w:val="center"/>
              <w:rPr>
                <w:b/>
                <w:color w:val="auto"/>
                <w:sz w:val="20"/>
                <w:szCs w:val="20"/>
              </w:rPr>
            </w:pPr>
            <w:r w:rsidRPr="00E47370">
              <w:rPr>
                <w:b/>
                <w:color w:val="auto"/>
                <w:sz w:val="20"/>
                <w:szCs w:val="20"/>
              </w:rPr>
              <w:t>Code</w:t>
            </w:r>
          </w:p>
        </w:tc>
        <w:tc>
          <w:tcPr>
            <w:tcW w:w="882" w:type="dxa"/>
            <w:tcBorders>
              <w:bottom w:val="single" w:sz="4" w:space="0" w:color="000000" w:themeColor="text1"/>
            </w:tcBorders>
            <w:shd w:val="clear" w:color="auto" w:fill="D9D9D9" w:themeFill="background1" w:themeFillShade="D9"/>
          </w:tcPr>
          <w:p w:rsidR="002B4E22" w:rsidRPr="00E47370" w:rsidRDefault="002B4E22" w:rsidP="00510F9C">
            <w:pPr>
              <w:spacing w:line="240" w:lineRule="exact"/>
              <w:contextualSpacing/>
              <w:jc w:val="center"/>
              <w:rPr>
                <w:b/>
                <w:color w:val="auto"/>
                <w:sz w:val="20"/>
                <w:szCs w:val="20"/>
              </w:rPr>
            </w:pPr>
            <w:r w:rsidRPr="00E47370">
              <w:rPr>
                <w:b/>
                <w:color w:val="auto"/>
                <w:sz w:val="20"/>
                <w:szCs w:val="20"/>
              </w:rPr>
              <w:t>Rating</w:t>
            </w:r>
          </w:p>
        </w:tc>
        <w:tc>
          <w:tcPr>
            <w:tcW w:w="1548" w:type="dxa"/>
            <w:tcBorders>
              <w:bottom w:val="single" w:sz="4" w:space="0" w:color="000000" w:themeColor="text1"/>
            </w:tcBorders>
            <w:shd w:val="clear" w:color="auto" w:fill="D9D9D9" w:themeFill="background1" w:themeFillShade="D9"/>
          </w:tcPr>
          <w:p w:rsidR="002B4E22" w:rsidRPr="00E47370" w:rsidRDefault="002B4E22" w:rsidP="00510F9C">
            <w:pPr>
              <w:spacing w:line="240" w:lineRule="exact"/>
              <w:contextualSpacing/>
              <w:jc w:val="center"/>
              <w:rPr>
                <w:b/>
                <w:color w:val="auto"/>
                <w:sz w:val="20"/>
                <w:szCs w:val="20"/>
              </w:rPr>
            </w:pPr>
            <w:r w:rsidRPr="00E47370">
              <w:rPr>
                <w:b/>
                <w:color w:val="auto"/>
                <w:sz w:val="20"/>
                <w:szCs w:val="20"/>
              </w:rPr>
              <w:t>Exam</w:t>
            </w:r>
          </w:p>
        </w:tc>
      </w:tr>
      <w:tr w:rsidR="002B4E22" w:rsidRPr="00E47370" w:rsidTr="00365767">
        <w:trPr>
          <w:trHeight w:val="287"/>
        </w:trPr>
        <w:tc>
          <w:tcPr>
            <w:tcW w:w="2088" w:type="dxa"/>
            <w:tcBorders>
              <w:right w:val="single" w:sz="4" w:space="0" w:color="auto"/>
            </w:tcBorders>
            <w:shd w:val="clear" w:color="auto" w:fill="FFFFFF" w:themeFill="background1"/>
            <w:vAlign w:val="center"/>
          </w:tcPr>
          <w:p w:rsidR="002B4E22" w:rsidRPr="00E47370" w:rsidRDefault="00C64091" w:rsidP="00510F9C">
            <w:pPr>
              <w:spacing w:line="240" w:lineRule="exact"/>
              <w:contextualSpacing/>
              <w:rPr>
                <w:color w:val="auto"/>
                <w:sz w:val="20"/>
                <w:szCs w:val="20"/>
              </w:rPr>
            </w:pPr>
            <w:r w:rsidRPr="00C64091">
              <w:rPr>
                <w:color w:val="auto"/>
                <w:sz w:val="20"/>
                <w:szCs w:val="20"/>
              </w:rPr>
              <w:t>Schizophrenia</w:t>
            </w:r>
          </w:p>
        </w:tc>
        <w:tc>
          <w:tcPr>
            <w:tcW w:w="1149" w:type="dxa"/>
            <w:tcBorders>
              <w:left w:val="single" w:sz="4" w:space="0" w:color="auto"/>
            </w:tcBorders>
            <w:shd w:val="clear" w:color="auto" w:fill="FFFFFF" w:themeFill="background1"/>
            <w:vAlign w:val="center"/>
          </w:tcPr>
          <w:p w:rsidR="002B4E22" w:rsidRPr="00E47370" w:rsidRDefault="00C64091" w:rsidP="00510F9C">
            <w:pPr>
              <w:spacing w:line="240" w:lineRule="exact"/>
              <w:contextualSpacing/>
              <w:jc w:val="center"/>
              <w:rPr>
                <w:color w:val="auto"/>
                <w:sz w:val="20"/>
                <w:szCs w:val="20"/>
              </w:rPr>
            </w:pPr>
            <w:r>
              <w:rPr>
                <w:color w:val="auto"/>
                <w:sz w:val="20"/>
                <w:szCs w:val="20"/>
              </w:rPr>
              <w:t>9204</w:t>
            </w:r>
          </w:p>
        </w:tc>
        <w:tc>
          <w:tcPr>
            <w:tcW w:w="810" w:type="dxa"/>
            <w:tcBorders>
              <w:right w:val="thinThickThinSmallGap" w:sz="24" w:space="0" w:color="auto"/>
            </w:tcBorders>
            <w:shd w:val="clear" w:color="auto" w:fill="FFFFFF" w:themeFill="background1"/>
            <w:vAlign w:val="center"/>
          </w:tcPr>
          <w:p w:rsidR="002B4E22" w:rsidRPr="00E47370" w:rsidRDefault="00C64091" w:rsidP="00510F9C">
            <w:pPr>
              <w:spacing w:line="240" w:lineRule="exact"/>
              <w:contextualSpacing/>
              <w:jc w:val="center"/>
              <w:rPr>
                <w:color w:val="auto"/>
                <w:sz w:val="20"/>
                <w:szCs w:val="20"/>
              </w:rPr>
            </w:pPr>
            <w:r>
              <w:rPr>
                <w:color w:val="auto"/>
                <w:sz w:val="20"/>
                <w:szCs w:val="20"/>
              </w:rPr>
              <w:t>1</w:t>
            </w:r>
            <w:r w:rsidR="002B4E22" w:rsidRPr="00E47370">
              <w:rPr>
                <w:color w:val="auto"/>
                <w:sz w:val="20"/>
                <w:szCs w:val="20"/>
              </w:rPr>
              <w:t>0%</w:t>
            </w:r>
          </w:p>
        </w:tc>
        <w:tc>
          <w:tcPr>
            <w:tcW w:w="2361" w:type="dxa"/>
            <w:tcBorders>
              <w:left w:val="thinThickThinSmallGap" w:sz="24" w:space="0" w:color="auto"/>
            </w:tcBorders>
            <w:shd w:val="clear" w:color="auto" w:fill="FFFFFF" w:themeFill="background1"/>
            <w:vAlign w:val="center"/>
          </w:tcPr>
          <w:p w:rsidR="002B4E22" w:rsidRPr="00E47370" w:rsidRDefault="00C64091" w:rsidP="00510F9C">
            <w:pPr>
              <w:spacing w:line="240" w:lineRule="exact"/>
              <w:contextualSpacing/>
              <w:rPr>
                <w:color w:val="auto"/>
                <w:sz w:val="20"/>
                <w:szCs w:val="20"/>
              </w:rPr>
            </w:pPr>
            <w:r w:rsidRPr="00C64091">
              <w:rPr>
                <w:color w:val="auto"/>
                <w:sz w:val="20"/>
                <w:szCs w:val="20"/>
              </w:rPr>
              <w:t>Schizophrenia</w:t>
            </w:r>
          </w:p>
        </w:tc>
        <w:tc>
          <w:tcPr>
            <w:tcW w:w="990" w:type="dxa"/>
            <w:shd w:val="clear" w:color="auto" w:fill="FFFFFF" w:themeFill="background1"/>
          </w:tcPr>
          <w:p w:rsidR="002B4E22" w:rsidRPr="00E47370" w:rsidRDefault="00C64091" w:rsidP="00510F9C">
            <w:pPr>
              <w:spacing w:line="240" w:lineRule="exact"/>
              <w:contextualSpacing/>
              <w:jc w:val="center"/>
              <w:rPr>
                <w:color w:val="auto"/>
                <w:sz w:val="20"/>
                <w:szCs w:val="20"/>
              </w:rPr>
            </w:pPr>
            <w:r>
              <w:rPr>
                <w:color w:val="auto"/>
                <w:sz w:val="20"/>
                <w:szCs w:val="20"/>
              </w:rPr>
              <w:t>9204</w:t>
            </w:r>
          </w:p>
        </w:tc>
        <w:tc>
          <w:tcPr>
            <w:tcW w:w="882" w:type="dxa"/>
            <w:shd w:val="clear" w:color="auto" w:fill="FFFFFF" w:themeFill="background1"/>
          </w:tcPr>
          <w:p w:rsidR="002B4E22" w:rsidRPr="00E47370" w:rsidRDefault="00C64091" w:rsidP="00510F9C">
            <w:pPr>
              <w:spacing w:line="240" w:lineRule="exact"/>
              <w:contextualSpacing/>
              <w:jc w:val="center"/>
              <w:rPr>
                <w:color w:val="auto"/>
                <w:sz w:val="20"/>
                <w:szCs w:val="20"/>
              </w:rPr>
            </w:pPr>
            <w:r>
              <w:rPr>
                <w:color w:val="auto"/>
                <w:sz w:val="20"/>
                <w:szCs w:val="20"/>
              </w:rPr>
              <w:t>5</w:t>
            </w:r>
            <w:r w:rsidR="002B4E22" w:rsidRPr="00E47370">
              <w:rPr>
                <w:color w:val="auto"/>
                <w:sz w:val="20"/>
                <w:szCs w:val="20"/>
              </w:rPr>
              <w:t>0%</w:t>
            </w:r>
            <w:r w:rsidR="001604C8">
              <w:rPr>
                <w:color w:val="auto"/>
                <w:sz w:val="20"/>
                <w:szCs w:val="20"/>
              </w:rPr>
              <w:t>*</w:t>
            </w:r>
          </w:p>
        </w:tc>
        <w:tc>
          <w:tcPr>
            <w:tcW w:w="1548" w:type="dxa"/>
            <w:shd w:val="clear" w:color="auto" w:fill="FFFFFF" w:themeFill="background1"/>
            <w:vAlign w:val="center"/>
          </w:tcPr>
          <w:p w:rsidR="002B4E22" w:rsidRPr="00E47370" w:rsidRDefault="00B731E4" w:rsidP="00C64091">
            <w:pPr>
              <w:spacing w:line="240" w:lineRule="exact"/>
              <w:contextualSpacing/>
              <w:jc w:val="center"/>
              <w:rPr>
                <w:color w:val="auto"/>
                <w:sz w:val="20"/>
                <w:szCs w:val="20"/>
              </w:rPr>
            </w:pPr>
            <w:r w:rsidRPr="00E47370">
              <w:rPr>
                <w:color w:val="auto"/>
                <w:sz w:val="20"/>
                <w:szCs w:val="20"/>
              </w:rPr>
              <w:t>200</w:t>
            </w:r>
            <w:r w:rsidR="00C64091">
              <w:rPr>
                <w:color w:val="auto"/>
                <w:sz w:val="20"/>
                <w:szCs w:val="20"/>
              </w:rPr>
              <w:t>20606</w:t>
            </w:r>
          </w:p>
        </w:tc>
      </w:tr>
      <w:tr w:rsidR="00C64091" w:rsidRPr="00E47370" w:rsidTr="00C64091">
        <w:trPr>
          <w:trHeight w:val="260"/>
        </w:trPr>
        <w:tc>
          <w:tcPr>
            <w:tcW w:w="4047" w:type="dxa"/>
            <w:gridSpan w:val="3"/>
            <w:tcBorders>
              <w:right w:val="thinThickThinSmallGap" w:sz="24" w:space="0" w:color="auto"/>
            </w:tcBorders>
            <w:shd w:val="clear" w:color="auto" w:fill="FFFFFF" w:themeFill="background1"/>
            <w:vAlign w:val="center"/>
          </w:tcPr>
          <w:p w:rsidR="00C64091" w:rsidRPr="00E47370" w:rsidRDefault="00C64091" w:rsidP="00C64091">
            <w:pPr>
              <w:spacing w:line="240" w:lineRule="exact"/>
              <w:contextualSpacing/>
              <w:jc w:val="center"/>
              <w:rPr>
                <w:color w:val="auto"/>
                <w:sz w:val="20"/>
                <w:szCs w:val="20"/>
              </w:rPr>
            </w:pPr>
            <w:r w:rsidRPr="00E47370">
              <w:rPr>
                <w:color w:val="auto"/>
                <w:sz w:val="20"/>
                <w:szCs w:val="20"/>
              </w:rPr>
              <w:t>↓No Additional MEB Entries.↓</w:t>
            </w:r>
          </w:p>
        </w:tc>
        <w:tc>
          <w:tcPr>
            <w:tcW w:w="5781" w:type="dxa"/>
            <w:gridSpan w:val="4"/>
            <w:tcBorders>
              <w:left w:val="thinThickThinSmallGap" w:sz="24" w:space="0" w:color="auto"/>
            </w:tcBorders>
            <w:shd w:val="clear" w:color="auto" w:fill="FFFFFF" w:themeFill="background1"/>
            <w:vAlign w:val="center"/>
          </w:tcPr>
          <w:p w:rsidR="00C64091" w:rsidRPr="00E47370" w:rsidRDefault="00C64091" w:rsidP="00510F9C">
            <w:pPr>
              <w:spacing w:line="240" w:lineRule="exact"/>
              <w:contextualSpacing/>
              <w:jc w:val="center"/>
              <w:rPr>
                <w:color w:val="auto"/>
                <w:sz w:val="20"/>
                <w:szCs w:val="20"/>
              </w:rPr>
            </w:pPr>
            <w:r w:rsidRPr="00E47370">
              <w:rPr>
                <w:rFonts w:cs="Times New Roman"/>
                <w:color w:val="auto"/>
                <w:sz w:val="20"/>
                <w:szCs w:val="20"/>
              </w:rPr>
              <w:t xml:space="preserve">0% X </w:t>
            </w:r>
            <w:r>
              <w:rPr>
                <w:rFonts w:cs="Times New Roman"/>
                <w:color w:val="auto"/>
                <w:sz w:val="20"/>
                <w:szCs w:val="20"/>
              </w:rPr>
              <w:t>0</w:t>
            </w:r>
            <w:r w:rsidRPr="00E47370">
              <w:rPr>
                <w:rFonts w:cs="Times New Roman"/>
                <w:color w:val="auto"/>
                <w:sz w:val="20"/>
                <w:szCs w:val="20"/>
              </w:rPr>
              <w:t xml:space="preserve"> / Not Service Connected X </w:t>
            </w:r>
            <w:r>
              <w:rPr>
                <w:rFonts w:cs="Times New Roman"/>
                <w:color w:val="auto"/>
                <w:sz w:val="20"/>
                <w:szCs w:val="20"/>
              </w:rPr>
              <w:t>0</w:t>
            </w:r>
          </w:p>
        </w:tc>
      </w:tr>
      <w:tr w:rsidR="002B4E22" w:rsidRPr="00E47370" w:rsidTr="001A323E">
        <w:trPr>
          <w:trHeight w:val="242"/>
        </w:trPr>
        <w:tc>
          <w:tcPr>
            <w:tcW w:w="4047" w:type="dxa"/>
            <w:gridSpan w:val="3"/>
            <w:tcBorders>
              <w:right w:val="thinThickThinSmallGap" w:sz="24" w:space="0" w:color="auto"/>
            </w:tcBorders>
            <w:shd w:val="clear" w:color="auto" w:fill="D9D9D9" w:themeFill="background1" w:themeFillShade="D9"/>
            <w:vAlign w:val="center"/>
          </w:tcPr>
          <w:p w:rsidR="002B4E22" w:rsidRPr="00E47370" w:rsidRDefault="002B4E22" w:rsidP="00510F9C">
            <w:pPr>
              <w:spacing w:line="240" w:lineRule="exact"/>
              <w:contextualSpacing/>
              <w:jc w:val="center"/>
              <w:rPr>
                <w:b/>
                <w:color w:val="auto"/>
                <w:sz w:val="20"/>
                <w:szCs w:val="20"/>
              </w:rPr>
            </w:pPr>
            <w:r w:rsidRPr="00E47370">
              <w:rPr>
                <w:b/>
                <w:color w:val="auto"/>
                <w:sz w:val="20"/>
                <w:szCs w:val="20"/>
              </w:rPr>
              <w:t xml:space="preserve">Final Combined:  </w:t>
            </w:r>
            <w:r w:rsidR="00C64091">
              <w:rPr>
                <w:b/>
                <w:color w:val="auto"/>
                <w:sz w:val="20"/>
                <w:szCs w:val="20"/>
              </w:rPr>
              <w:t>1</w:t>
            </w:r>
            <w:r w:rsidRPr="00E47370">
              <w:rPr>
                <w:b/>
                <w:color w:val="auto"/>
                <w:sz w:val="20"/>
                <w:szCs w:val="20"/>
              </w:rPr>
              <w:t>0%</w:t>
            </w:r>
          </w:p>
        </w:tc>
        <w:tc>
          <w:tcPr>
            <w:tcW w:w="5781" w:type="dxa"/>
            <w:gridSpan w:val="4"/>
            <w:tcBorders>
              <w:left w:val="thinThickThinSmallGap" w:sz="24" w:space="0" w:color="auto"/>
            </w:tcBorders>
            <w:shd w:val="clear" w:color="auto" w:fill="D9D9D9" w:themeFill="background1" w:themeFillShade="D9"/>
            <w:vAlign w:val="center"/>
          </w:tcPr>
          <w:p w:rsidR="002B4E22" w:rsidRPr="00E47370" w:rsidRDefault="007A2346" w:rsidP="00C64091">
            <w:pPr>
              <w:spacing w:line="240" w:lineRule="exact"/>
              <w:contextualSpacing/>
              <w:jc w:val="center"/>
              <w:rPr>
                <w:b/>
                <w:color w:val="auto"/>
                <w:sz w:val="20"/>
                <w:szCs w:val="20"/>
              </w:rPr>
            </w:pPr>
            <w:r w:rsidRPr="00E47370">
              <w:rPr>
                <w:b/>
                <w:color w:val="auto"/>
                <w:sz w:val="20"/>
                <w:szCs w:val="20"/>
              </w:rPr>
              <w:t xml:space="preserve">Total Combined: </w:t>
            </w:r>
            <w:r w:rsidR="00E57FED" w:rsidRPr="00E47370">
              <w:rPr>
                <w:b/>
                <w:color w:val="auto"/>
                <w:sz w:val="20"/>
                <w:szCs w:val="20"/>
              </w:rPr>
              <w:t xml:space="preserve"> </w:t>
            </w:r>
            <w:r w:rsidR="00C64091">
              <w:rPr>
                <w:b/>
                <w:color w:val="auto"/>
                <w:sz w:val="20"/>
                <w:szCs w:val="20"/>
              </w:rPr>
              <w:t>5</w:t>
            </w:r>
            <w:r w:rsidRPr="00E47370">
              <w:rPr>
                <w:b/>
                <w:color w:val="auto"/>
                <w:sz w:val="20"/>
                <w:szCs w:val="20"/>
              </w:rPr>
              <w:t>0%</w:t>
            </w:r>
          </w:p>
        </w:tc>
      </w:tr>
    </w:tbl>
    <w:p w:rsidR="00723B24" w:rsidRPr="00D560DC" w:rsidRDefault="00723B24" w:rsidP="00723B24">
      <w:pPr>
        <w:tabs>
          <w:tab w:val="left" w:pos="288"/>
          <w:tab w:val="left" w:pos="4752"/>
        </w:tabs>
        <w:spacing w:line="240" w:lineRule="exact"/>
        <w:contextualSpacing/>
        <w:jc w:val="both"/>
        <w:rPr>
          <w:rFonts w:asciiTheme="minorHAnsi" w:hAnsiTheme="minorHAnsi"/>
          <w:caps/>
          <w:color w:val="auto"/>
          <w:u w:val="single"/>
        </w:rPr>
      </w:pPr>
      <w:r w:rsidRPr="001724C8">
        <w:rPr>
          <w:rFonts w:asciiTheme="minorHAnsi" w:hAnsiTheme="minorHAnsi"/>
          <w:color w:val="auto"/>
          <w:u w:val="single"/>
        </w:rPr>
        <w:t>____________________________________________________________________________</w:t>
      </w:r>
    </w:p>
    <w:p w:rsidR="00723B24" w:rsidRPr="00CD5BD7" w:rsidRDefault="00723B24" w:rsidP="00723B24">
      <w:pPr>
        <w:tabs>
          <w:tab w:val="left" w:pos="288"/>
          <w:tab w:val="left" w:pos="4752"/>
        </w:tabs>
        <w:spacing w:line="240" w:lineRule="exact"/>
        <w:rPr>
          <w:color w:val="000080"/>
          <w:szCs w:val="24"/>
        </w:rPr>
      </w:pPr>
    </w:p>
    <w:p w:rsidR="0077135B" w:rsidRDefault="002C6E5B" w:rsidP="00510F9C">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873132">
        <w:rPr>
          <w:rFonts w:asciiTheme="minorHAnsi" w:hAnsiTheme="minorHAnsi"/>
          <w:color w:val="auto"/>
          <w:szCs w:val="24"/>
        </w:rPr>
        <w:t xml:space="preserve">  </w:t>
      </w:r>
    </w:p>
    <w:p w:rsidR="0077135B" w:rsidRDefault="0077135B" w:rsidP="00510F9C">
      <w:pPr>
        <w:spacing w:line="240" w:lineRule="exact"/>
        <w:rPr>
          <w:rFonts w:asciiTheme="minorHAnsi" w:hAnsiTheme="minorHAnsi"/>
          <w:color w:val="auto"/>
          <w:szCs w:val="24"/>
        </w:rPr>
      </w:pPr>
    </w:p>
    <w:p w:rsidR="00E35FA2" w:rsidRDefault="0077135B" w:rsidP="009418C2">
      <w:pPr>
        <w:spacing w:line="240" w:lineRule="exact"/>
        <w:jc w:val="both"/>
        <w:rPr>
          <w:rFonts w:asciiTheme="minorHAnsi" w:hAnsiTheme="minorHAnsi"/>
          <w:color w:val="auto"/>
          <w:szCs w:val="24"/>
        </w:rPr>
      </w:pPr>
      <w:proofErr w:type="gramStart"/>
      <w:r w:rsidRPr="0077135B">
        <w:rPr>
          <w:rFonts w:asciiTheme="minorHAnsi" w:hAnsiTheme="minorHAnsi"/>
          <w:color w:val="auto"/>
          <w:szCs w:val="24"/>
          <w:u w:val="single"/>
        </w:rPr>
        <w:t>Schizophrenia</w:t>
      </w:r>
      <w:r>
        <w:rPr>
          <w:rFonts w:asciiTheme="minorHAnsi" w:hAnsiTheme="minorHAnsi"/>
          <w:color w:val="auto"/>
          <w:szCs w:val="24"/>
        </w:rPr>
        <w:t>.</w:t>
      </w:r>
      <w:proofErr w:type="gramEnd"/>
      <w:r>
        <w:rPr>
          <w:rFonts w:asciiTheme="minorHAnsi" w:hAnsiTheme="minorHAnsi"/>
          <w:color w:val="auto"/>
          <w:szCs w:val="24"/>
        </w:rPr>
        <w:t xml:space="preserve">  </w:t>
      </w:r>
      <w:r w:rsidR="007233BF">
        <w:rPr>
          <w:rFonts w:asciiTheme="minorHAnsi" w:hAnsiTheme="minorHAnsi"/>
          <w:color w:val="auto"/>
          <w:szCs w:val="24"/>
        </w:rPr>
        <w:t>In December 200</w:t>
      </w:r>
      <w:r w:rsidR="004E7B2E">
        <w:rPr>
          <w:rFonts w:asciiTheme="minorHAnsi" w:hAnsiTheme="minorHAnsi"/>
          <w:color w:val="auto"/>
          <w:szCs w:val="24"/>
        </w:rPr>
        <w:t>0</w:t>
      </w:r>
      <w:r w:rsidR="007233BF">
        <w:rPr>
          <w:rFonts w:asciiTheme="minorHAnsi" w:hAnsiTheme="minorHAnsi"/>
          <w:color w:val="auto"/>
          <w:szCs w:val="24"/>
        </w:rPr>
        <w:t xml:space="preserve">, the CI </w:t>
      </w:r>
      <w:r w:rsidR="0038368D">
        <w:rPr>
          <w:rFonts w:asciiTheme="minorHAnsi" w:hAnsiTheme="minorHAnsi"/>
          <w:color w:val="auto"/>
          <w:szCs w:val="24"/>
        </w:rPr>
        <w:t>thought</w:t>
      </w:r>
      <w:r w:rsidR="007233BF">
        <w:rPr>
          <w:rFonts w:asciiTheme="minorHAnsi" w:hAnsiTheme="minorHAnsi"/>
          <w:color w:val="auto"/>
          <w:szCs w:val="24"/>
        </w:rPr>
        <w:t xml:space="preserve"> that he wa</w:t>
      </w:r>
      <w:r w:rsidR="0022681F">
        <w:rPr>
          <w:rFonts w:asciiTheme="minorHAnsi" w:hAnsiTheme="minorHAnsi"/>
          <w:color w:val="auto"/>
          <w:szCs w:val="24"/>
        </w:rPr>
        <w:t>s the “Messiah/the second coming,” claiming</w:t>
      </w:r>
      <w:r w:rsidR="007233BF">
        <w:rPr>
          <w:rFonts w:asciiTheme="minorHAnsi" w:hAnsiTheme="minorHAnsi"/>
          <w:color w:val="auto"/>
          <w:szCs w:val="24"/>
        </w:rPr>
        <w:t xml:space="preserve"> to be the Son of God and a prophet.  </w:t>
      </w:r>
      <w:r w:rsidR="0022681F">
        <w:rPr>
          <w:rFonts w:asciiTheme="minorHAnsi" w:hAnsiTheme="minorHAnsi"/>
          <w:color w:val="auto"/>
          <w:szCs w:val="24"/>
        </w:rPr>
        <w:t xml:space="preserve">Other symptoms included </w:t>
      </w:r>
      <w:r w:rsidR="00342CFC">
        <w:rPr>
          <w:rFonts w:asciiTheme="minorHAnsi" w:hAnsiTheme="minorHAnsi"/>
          <w:color w:val="auto"/>
          <w:szCs w:val="24"/>
        </w:rPr>
        <w:t>ongoing auditory hallucinations</w:t>
      </w:r>
      <w:r w:rsidR="0022681F">
        <w:rPr>
          <w:rFonts w:asciiTheme="minorHAnsi" w:hAnsiTheme="minorHAnsi"/>
          <w:color w:val="auto"/>
          <w:szCs w:val="24"/>
        </w:rPr>
        <w:t xml:space="preserve">, talking to </w:t>
      </w:r>
      <w:proofErr w:type="gramStart"/>
      <w:r w:rsidR="0022681F">
        <w:rPr>
          <w:rFonts w:asciiTheme="minorHAnsi" w:hAnsiTheme="minorHAnsi"/>
          <w:color w:val="auto"/>
          <w:szCs w:val="24"/>
        </w:rPr>
        <w:t>himself</w:t>
      </w:r>
      <w:proofErr w:type="gramEnd"/>
      <w:r w:rsidR="001D1704">
        <w:rPr>
          <w:rFonts w:asciiTheme="minorHAnsi" w:hAnsiTheme="minorHAnsi"/>
          <w:color w:val="auto"/>
          <w:szCs w:val="24"/>
        </w:rPr>
        <w:t>, ability to read other people’s minds</w:t>
      </w:r>
      <w:r w:rsidR="0022681F">
        <w:rPr>
          <w:rFonts w:asciiTheme="minorHAnsi" w:hAnsiTheme="minorHAnsi"/>
          <w:color w:val="auto"/>
          <w:szCs w:val="24"/>
        </w:rPr>
        <w:t xml:space="preserve"> and belligerent behavior resulting in insubordination charges.  </w:t>
      </w:r>
      <w:r w:rsidR="0075636A">
        <w:rPr>
          <w:rFonts w:asciiTheme="minorHAnsi" w:hAnsiTheme="minorHAnsi"/>
          <w:color w:val="auto"/>
          <w:szCs w:val="24"/>
        </w:rPr>
        <w:t>The CI did not meet criteria for forced hospitalization and due to his illness refused hospitalization and medication</w:t>
      </w:r>
      <w:r w:rsidR="0038368D">
        <w:rPr>
          <w:rFonts w:asciiTheme="minorHAnsi" w:hAnsiTheme="minorHAnsi"/>
          <w:color w:val="auto"/>
          <w:szCs w:val="24"/>
        </w:rPr>
        <w:t xml:space="preserve">.  </w:t>
      </w:r>
      <w:r w:rsidR="00E35FA2">
        <w:rPr>
          <w:rFonts w:asciiTheme="minorHAnsi" w:hAnsiTheme="minorHAnsi"/>
          <w:color w:val="auto"/>
          <w:szCs w:val="24"/>
        </w:rPr>
        <w:t>His</w:t>
      </w:r>
      <w:r w:rsidR="0038368D">
        <w:rPr>
          <w:rFonts w:asciiTheme="minorHAnsi" w:hAnsiTheme="minorHAnsi"/>
          <w:color w:val="auto"/>
          <w:szCs w:val="24"/>
        </w:rPr>
        <w:t xml:space="preserve"> symptoms</w:t>
      </w:r>
      <w:r w:rsidR="0022681F">
        <w:rPr>
          <w:rFonts w:asciiTheme="minorHAnsi" w:hAnsiTheme="minorHAnsi"/>
          <w:color w:val="auto"/>
          <w:szCs w:val="24"/>
        </w:rPr>
        <w:t xml:space="preserve"> caused estrangement from </w:t>
      </w:r>
      <w:r w:rsidR="001D1704">
        <w:rPr>
          <w:rFonts w:asciiTheme="minorHAnsi" w:hAnsiTheme="minorHAnsi"/>
          <w:color w:val="auto"/>
          <w:szCs w:val="24"/>
        </w:rPr>
        <w:t xml:space="preserve">family, friends, and co-workers.  He remained </w:t>
      </w:r>
      <w:r w:rsidR="001D1704" w:rsidRPr="00C472C7">
        <w:rPr>
          <w:rFonts w:asciiTheme="minorHAnsi" w:hAnsiTheme="minorHAnsi"/>
          <w:color w:val="auto"/>
          <w:szCs w:val="24"/>
        </w:rPr>
        <w:t xml:space="preserve">unable to perform within his </w:t>
      </w:r>
      <w:r w:rsidR="006122B7">
        <w:rPr>
          <w:rFonts w:asciiTheme="minorHAnsi" w:hAnsiTheme="minorHAnsi"/>
          <w:color w:val="auto"/>
          <w:szCs w:val="24"/>
        </w:rPr>
        <w:t>MOS.</w:t>
      </w:r>
      <w:r w:rsidR="001D1704">
        <w:rPr>
          <w:rFonts w:asciiTheme="minorHAnsi" w:hAnsiTheme="minorHAnsi"/>
          <w:color w:val="auto"/>
          <w:szCs w:val="24"/>
        </w:rPr>
        <w:t xml:space="preserve">  </w:t>
      </w:r>
      <w:r w:rsidR="001D1704" w:rsidRPr="00555C66">
        <w:rPr>
          <w:rFonts w:asciiTheme="minorHAnsi" w:hAnsiTheme="minorHAnsi"/>
          <w:color w:val="auto"/>
          <w:szCs w:val="24"/>
        </w:rPr>
        <w:t xml:space="preserve">He was </w:t>
      </w:r>
      <w:r w:rsidR="001D1704" w:rsidRPr="00C472C7">
        <w:rPr>
          <w:rFonts w:asciiTheme="minorHAnsi" w:hAnsiTheme="minorHAnsi"/>
          <w:color w:val="auto"/>
          <w:szCs w:val="24"/>
        </w:rPr>
        <w:t xml:space="preserve">placed on </w:t>
      </w:r>
      <w:r w:rsidR="0028363B" w:rsidRPr="00C472C7">
        <w:rPr>
          <w:rFonts w:asciiTheme="minorHAnsi" w:hAnsiTheme="minorHAnsi"/>
          <w:color w:val="auto"/>
          <w:szCs w:val="24"/>
        </w:rPr>
        <w:t xml:space="preserve">limited duty </w:t>
      </w:r>
      <w:r w:rsidR="001D1704" w:rsidRPr="00C472C7">
        <w:rPr>
          <w:rFonts w:asciiTheme="minorHAnsi" w:hAnsiTheme="minorHAnsi"/>
          <w:color w:val="auto"/>
          <w:szCs w:val="24"/>
        </w:rPr>
        <w:t>and underwent a MEB.</w:t>
      </w:r>
      <w:r w:rsidR="001D1704">
        <w:rPr>
          <w:rFonts w:asciiTheme="minorHAnsi" w:hAnsiTheme="minorHAnsi"/>
          <w:color w:val="auto"/>
          <w:szCs w:val="24"/>
        </w:rPr>
        <w:t xml:space="preserve">  </w:t>
      </w:r>
    </w:p>
    <w:p w:rsidR="00E35FA2" w:rsidRDefault="00E35FA2" w:rsidP="009418C2">
      <w:pPr>
        <w:spacing w:line="240" w:lineRule="exact"/>
        <w:jc w:val="both"/>
        <w:rPr>
          <w:rFonts w:asciiTheme="minorHAnsi" w:hAnsiTheme="minorHAnsi"/>
          <w:color w:val="auto"/>
          <w:szCs w:val="24"/>
        </w:rPr>
      </w:pPr>
    </w:p>
    <w:p w:rsidR="00F56EC1" w:rsidRDefault="001D1704" w:rsidP="009418C2">
      <w:pPr>
        <w:spacing w:line="240" w:lineRule="exact"/>
        <w:jc w:val="both"/>
        <w:rPr>
          <w:rFonts w:asciiTheme="minorHAnsi" w:hAnsiTheme="minorHAnsi"/>
          <w:color w:val="auto"/>
          <w:szCs w:val="24"/>
        </w:rPr>
      </w:pPr>
      <w:r>
        <w:rPr>
          <w:rFonts w:asciiTheme="minorHAnsi" w:hAnsiTheme="minorHAnsi"/>
          <w:color w:val="auto"/>
          <w:szCs w:val="24"/>
        </w:rPr>
        <w:t xml:space="preserve">The </w:t>
      </w:r>
      <w:r w:rsidR="0028363B">
        <w:rPr>
          <w:rFonts w:asciiTheme="minorHAnsi" w:hAnsiTheme="minorHAnsi"/>
          <w:color w:val="auto"/>
          <w:szCs w:val="24"/>
        </w:rPr>
        <w:t>narrative summary (</w:t>
      </w:r>
      <w:r>
        <w:rPr>
          <w:rFonts w:asciiTheme="minorHAnsi" w:hAnsiTheme="minorHAnsi"/>
          <w:color w:val="auto"/>
          <w:szCs w:val="24"/>
        </w:rPr>
        <w:t>NARSUM</w:t>
      </w:r>
      <w:r w:rsidR="0028363B">
        <w:rPr>
          <w:rFonts w:asciiTheme="minorHAnsi" w:hAnsiTheme="minorHAnsi"/>
          <w:color w:val="auto"/>
          <w:szCs w:val="24"/>
        </w:rPr>
        <w:t>)</w:t>
      </w:r>
      <w:r>
        <w:rPr>
          <w:rFonts w:asciiTheme="minorHAnsi" w:hAnsiTheme="minorHAnsi"/>
          <w:color w:val="auto"/>
          <w:szCs w:val="24"/>
        </w:rPr>
        <w:t xml:space="preserve"> on 12 March 2002 (four months pre-separation) noted the delusions and auditory hallucinations</w:t>
      </w:r>
      <w:r w:rsidR="00F56EC1">
        <w:rPr>
          <w:rFonts w:asciiTheme="minorHAnsi" w:hAnsiTheme="minorHAnsi"/>
          <w:color w:val="auto"/>
          <w:szCs w:val="24"/>
        </w:rPr>
        <w:t xml:space="preserve">.  The CI underwent three psychiatric evaluations.  His </w:t>
      </w:r>
      <w:r>
        <w:rPr>
          <w:rFonts w:asciiTheme="minorHAnsi" w:hAnsiTheme="minorHAnsi"/>
          <w:color w:val="auto"/>
          <w:szCs w:val="24"/>
        </w:rPr>
        <w:t>diagnosis was schizophrenia, paranoid, characterized by hallucinations, delusions, and disruption at work and in interpersonal relationships</w:t>
      </w:r>
      <w:r w:rsidRPr="0028538F">
        <w:rPr>
          <w:rFonts w:asciiTheme="minorHAnsi" w:hAnsiTheme="minorHAnsi"/>
          <w:color w:val="auto"/>
          <w:szCs w:val="24"/>
        </w:rPr>
        <w:t xml:space="preserve">.  The global assessment of functioning </w:t>
      </w:r>
      <w:r w:rsidR="0028363B">
        <w:rPr>
          <w:rFonts w:asciiTheme="minorHAnsi" w:hAnsiTheme="minorHAnsi"/>
          <w:color w:val="auto"/>
          <w:szCs w:val="24"/>
        </w:rPr>
        <w:t xml:space="preserve">(GAF) </w:t>
      </w:r>
      <w:r w:rsidRPr="0028538F">
        <w:rPr>
          <w:rFonts w:asciiTheme="minorHAnsi" w:hAnsiTheme="minorHAnsi"/>
          <w:color w:val="auto"/>
          <w:szCs w:val="24"/>
        </w:rPr>
        <w:t>was 50.</w:t>
      </w:r>
      <w:r w:rsidR="00A250FF">
        <w:rPr>
          <w:rFonts w:asciiTheme="minorHAnsi" w:hAnsiTheme="minorHAnsi"/>
          <w:color w:val="auto"/>
          <w:szCs w:val="24"/>
        </w:rPr>
        <w:t xml:space="preserve">  The condition did not exist prior to enlistment.</w:t>
      </w:r>
      <w:r w:rsidR="00B12B4B">
        <w:rPr>
          <w:rFonts w:asciiTheme="minorHAnsi" w:hAnsiTheme="minorHAnsi"/>
          <w:color w:val="auto"/>
          <w:szCs w:val="24"/>
        </w:rPr>
        <w:t xml:space="preserve">  </w:t>
      </w:r>
    </w:p>
    <w:p w:rsidR="0028363B" w:rsidRDefault="0028363B" w:rsidP="009418C2">
      <w:pPr>
        <w:spacing w:line="240" w:lineRule="exact"/>
        <w:jc w:val="both"/>
        <w:rPr>
          <w:rFonts w:asciiTheme="minorHAnsi" w:hAnsiTheme="minorHAnsi"/>
          <w:color w:val="auto"/>
          <w:szCs w:val="24"/>
        </w:rPr>
      </w:pPr>
    </w:p>
    <w:p w:rsidR="0022681F" w:rsidRPr="0028538F" w:rsidRDefault="00F56EC1" w:rsidP="009418C2">
      <w:pPr>
        <w:spacing w:line="240" w:lineRule="exact"/>
        <w:jc w:val="both"/>
        <w:rPr>
          <w:rFonts w:asciiTheme="minorHAnsi" w:hAnsiTheme="minorHAnsi"/>
          <w:color w:val="auto"/>
          <w:szCs w:val="24"/>
        </w:rPr>
      </w:pPr>
      <w:r>
        <w:rPr>
          <w:rFonts w:asciiTheme="minorHAnsi" w:hAnsiTheme="minorHAnsi"/>
          <w:color w:val="auto"/>
          <w:szCs w:val="24"/>
        </w:rPr>
        <w:t>T</w:t>
      </w:r>
      <w:r w:rsidR="006C4846">
        <w:rPr>
          <w:rFonts w:asciiTheme="minorHAnsi" w:hAnsiTheme="minorHAnsi"/>
          <w:color w:val="auto"/>
          <w:szCs w:val="24"/>
        </w:rPr>
        <w:t xml:space="preserve">he patient was </w:t>
      </w:r>
      <w:r>
        <w:rPr>
          <w:rFonts w:asciiTheme="minorHAnsi" w:hAnsiTheme="minorHAnsi"/>
          <w:color w:val="auto"/>
          <w:szCs w:val="24"/>
        </w:rPr>
        <w:t>t</w:t>
      </w:r>
      <w:r w:rsidRPr="00DA1F04">
        <w:rPr>
          <w:rFonts w:asciiTheme="minorHAnsi" w:hAnsiTheme="minorHAnsi"/>
          <w:color w:val="auto"/>
          <w:szCs w:val="24"/>
        </w:rPr>
        <w:t>elling coworkers he was the</w:t>
      </w:r>
      <w:r>
        <w:rPr>
          <w:rFonts w:asciiTheme="minorHAnsi" w:hAnsiTheme="minorHAnsi"/>
          <w:color w:val="auto"/>
          <w:szCs w:val="24"/>
        </w:rPr>
        <w:t xml:space="preserve"> </w:t>
      </w:r>
      <w:r w:rsidRPr="00DA1F04">
        <w:rPr>
          <w:rFonts w:asciiTheme="minorHAnsi" w:hAnsiTheme="minorHAnsi"/>
          <w:color w:val="auto"/>
          <w:szCs w:val="24"/>
        </w:rPr>
        <w:t xml:space="preserve">second coming of Christ. </w:t>
      </w:r>
      <w:r>
        <w:rPr>
          <w:rFonts w:asciiTheme="minorHAnsi" w:hAnsiTheme="minorHAnsi"/>
          <w:color w:val="auto"/>
          <w:szCs w:val="24"/>
        </w:rPr>
        <w:t xml:space="preserve"> He said that he hears </w:t>
      </w:r>
      <w:r w:rsidRPr="00DA1F04">
        <w:rPr>
          <w:rFonts w:asciiTheme="minorHAnsi" w:hAnsiTheme="minorHAnsi"/>
          <w:color w:val="auto"/>
          <w:szCs w:val="24"/>
        </w:rPr>
        <w:t>the voice of</w:t>
      </w:r>
      <w:r w:rsidR="006C4846">
        <w:rPr>
          <w:rFonts w:asciiTheme="minorHAnsi" w:hAnsiTheme="minorHAnsi"/>
          <w:color w:val="auto"/>
          <w:szCs w:val="24"/>
        </w:rPr>
        <w:t xml:space="preserve"> </w:t>
      </w:r>
      <w:r w:rsidRPr="00DA1F04">
        <w:rPr>
          <w:rFonts w:asciiTheme="minorHAnsi" w:hAnsiTheme="minorHAnsi"/>
          <w:color w:val="auto"/>
          <w:szCs w:val="24"/>
        </w:rPr>
        <w:t>God, being in constant communication with God and that God told</w:t>
      </w:r>
      <w:r>
        <w:rPr>
          <w:rFonts w:asciiTheme="minorHAnsi" w:hAnsiTheme="minorHAnsi"/>
          <w:color w:val="auto"/>
          <w:szCs w:val="24"/>
        </w:rPr>
        <w:t xml:space="preserve"> </w:t>
      </w:r>
      <w:r w:rsidRPr="00DA1F04">
        <w:rPr>
          <w:rFonts w:asciiTheme="minorHAnsi" w:hAnsiTheme="minorHAnsi"/>
          <w:color w:val="auto"/>
          <w:szCs w:val="24"/>
        </w:rPr>
        <w:t>him what to-</w:t>
      </w:r>
      <w:r>
        <w:rPr>
          <w:rFonts w:asciiTheme="minorHAnsi" w:hAnsiTheme="minorHAnsi"/>
          <w:color w:val="auto"/>
          <w:szCs w:val="24"/>
        </w:rPr>
        <w:t>d</w:t>
      </w:r>
      <w:r w:rsidRPr="00DA1F04">
        <w:rPr>
          <w:rFonts w:asciiTheme="minorHAnsi" w:hAnsiTheme="minorHAnsi"/>
          <w:color w:val="auto"/>
          <w:szCs w:val="24"/>
        </w:rPr>
        <w:t xml:space="preserve">o, </w:t>
      </w:r>
      <w:r w:rsidRPr="00DA1F04">
        <w:rPr>
          <w:rFonts w:asciiTheme="minorHAnsi" w:hAnsiTheme="minorHAnsi"/>
          <w:color w:val="auto"/>
          <w:szCs w:val="24"/>
        </w:rPr>
        <w:lastRenderedPageBreak/>
        <w:t>what was going to happen</w:t>
      </w:r>
      <w:r w:rsidR="004E7B2E">
        <w:rPr>
          <w:rFonts w:asciiTheme="minorHAnsi" w:hAnsiTheme="minorHAnsi"/>
          <w:color w:val="auto"/>
          <w:szCs w:val="24"/>
        </w:rPr>
        <w:t>,</w:t>
      </w:r>
      <w:r w:rsidRPr="00DA1F04">
        <w:rPr>
          <w:rFonts w:asciiTheme="minorHAnsi" w:hAnsiTheme="minorHAnsi"/>
          <w:color w:val="auto"/>
          <w:szCs w:val="24"/>
        </w:rPr>
        <w:t xml:space="preserve"> and specific details about people, situations</w:t>
      </w:r>
      <w:r w:rsidR="004E7B2E">
        <w:rPr>
          <w:rFonts w:asciiTheme="minorHAnsi" w:hAnsiTheme="minorHAnsi"/>
          <w:color w:val="auto"/>
          <w:szCs w:val="24"/>
        </w:rPr>
        <w:t>,</w:t>
      </w:r>
      <w:r w:rsidRPr="00DA1F04">
        <w:rPr>
          <w:rFonts w:asciiTheme="minorHAnsi" w:hAnsiTheme="minorHAnsi"/>
          <w:color w:val="auto"/>
          <w:szCs w:val="24"/>
        </w:rPr>
        <w:t xml:space="preserve"> and how the</w:t>
      </w:r>
      <w:r>
        <w:rPr>
          <w:rFonts w:asciiTheme="minorHAnsi" w:hAnsiTheme="minorHAnsi"/>
          <w:color w:val="auto"/>
          <w:szCs w:val="24"/>
        </w:rPr>
        <w:t xml:space="preserve"> </w:t>
      </w:r>
      <w:r w:rsidRPr="00DA1F04">
        <w:rPr>
          <w:rFonts w:asciiTheme="minorHAnsi" w:hAnsiTheme="minorHAnsi"/>
          <w:color w:val="auto"/>
          <w:szCs w:val="24"/>
        </w:rPr>
        <w:t xml:space="preserve">patient could help specific people. </w:t>
      </w:r>
      <w:r>
        <w:rPr>
          <w:rFonts w:asciiTheme="minorHAnsi" w:hAnsiTheme="minorHAnsi"/>
          <w:color w:val="auto"/>
          <w:szCs w:val="24"/>
        </w:rPr>
        <w:t xml:space="preserve"> </w:t>
      </w:r>
      <w:r w:rsidRPr="00DA1F04">
        <w:rPr>
          <w:rFonts w:asciiTheme="minorHAnsi" w:hAnsiTheme="minorHAnsi"/>
          <w:color w:val="auto"/>
          <w:szCs w:val="24"/>
        </w:rPr>
        <w:t xml:space="preserve">He stated that he could read people's thoughts. </w:t>
      </w:r>
      <w:r>
        <w:rPr>
          <w:rFonts w:asciiTheme="minorHAnsi" w:hAnsiTheme="minorHAnsi"/>
          <w:color w:val="auto"/>
          <w:szCs w:val="24"/>
        </w:rPr>
        <w:t xml:space="preserve"> </w:t>
      </w:r>
      <w:r w:rsidRPr="00DA1F04">
        <w:rPr>
          <w:rFonts w:asciiTheme="minorHAnsi" w:hAnsiTheme="minorHAnsi"/>
          <w:color w:val="auto"/>
          <w:szCs w:val="24"/>
        </w:rPr>
        <w:t>In additi</w:t>
      </w:r>
      <w:r>
        <w:rPr>
          <w:rFonts w:asciiTheme="minorHAnsi" w:hAnsiTheme="minorHAnsi"/>
          <w:color w:val="auto"/>
          <w:szCs w:val="24"/>
        </w:rPr>
        <w:t>on</w:t>
      </w:r>
      <w:r w:rsidR="0028363B">
        <w:rPr>
          <w:rFonts w:asciiTheme="minorHAnsi" w:hAnsiTheme="minorHAnsi"/>
          <w:color w:val="auto"/>
          <w:szCs w:val="24"/>
        </w:rPr>
        <w:t>,</w:t>
      </w:r>
      <w:r w:rsidRPr="00DA1F04">
        <w:rPr>
          <w:rFonts w:asciiTheme="minorHAnsi" w:hAnsiTheme="minorHAnsi"/>
          <w:color w:val="auto"/>
          <w:szCs w:val="24"/>
        </w:rPr>
        <w:t xml:space="preserve"> he</w:t>
      </w:r>
      <w:r>
        <w:rPr>
          <w:rFonts w:asciiTheme="minorHAnsi" w:hAnsiTheme="minorHAnsi"/>
          <w:color w:val="auto"/>
          <w:szCs w:val="24"/>
        </w:rPr>
        <w:t xml:space="preserve"> was questioning</w:t>
      </w:r>
      <w:r w:rsidRPr="00DA1F04">
        <w:rPr>
          <w:rFonts w:asciiTheme="minorHAnsi" w:hAnsiTheme="minorHAnsi"/>
          <w:color w:val="auto"/>
          <w:szCs w:val="24"/>
        </w:rPr>
        <w:t xml:space="preserve"> </w:t>
      </w:r>
      <w:r>
        <w:rPr>
          <w:rFonts w:asciiTheme="minorHAnsi" w:hAnsiTheme="minorHAnsi"/>
          <w:color w:val="auto"/>
          <w:szCs w:val="24"/>
        </w:rPr>
        <w:t>whether</w:t>
      </w:r>
      <w:r w:rsidRPr="00DA1F04">
        <w:rPr>
          <w:rFonts w:asciiTheme="minorHAnsi" w:hAnsiTheme="minorHAnsi"/>
          <w:color w:val="auto"/>
          <w:szCs w:val="24"/>
        </w:rPr>
        <w:t xml:space="preserve"> the standard rank structure of </w:t>
      </w:r>
      <w:r>
        <w:rPr>
          <w:rFonts w:asciiTheme="minorHAnsi" w:hAnsiTheme="minorHAnsi"/>
          <w:color w:val="auto"/>
          <w:szCs w:val="24"/>
        </w:rPr>
        <w:t xml:space="preserve">the </w:t>
      </w:r>
      <w:r w:rsidR="0028363B">
        <w:rPr>
          <w:rFonts w:asciiTheme="minorHAnsi" w:hAnsiTheme="minorHAnsi"/>
          <w:color w:val="auto"/>
          <w:szCs w:val="24"/>
        </w:rPr>
        <w:t>Marine Corps</w:t>
      </w:r>
      <w:r>
        <w:rPr>
          <w:rFonts w:asciiTheme="minorHAnsi" w:hAnsiTheme="minorHAnsi"/>
          <w:color w:val="auto"/>
          <w:szCs w:val="24"/>
        </w:rPr>
        <w:t xml:space="preserve"> applied to him. H</w:t>
      </w:r>
      <w:r w:rsidRPr="00DA1F04">
        <w:rPr>
          <w:rFonts w:asciiTheme="minorHAnsi" w:hAnsiTheme="minorHAnsi"/>
          <w:color w:val="auto"/>
          <w:szCs w:val="24"/>
        </w:rPr>
        <w:t xml:space="preserve">e was pending </w:t>
      </w:r>
      <w:r>
        <w:rPr>
          <w:rFonts w:asciiTheme="minorHAnsi" w:hAnsiTheme="minorHAnsi"/>
          <w:color w:val="auto"/>
          <w:szCs w:val="24"/>
        </w:rPr>
        <w:t>ch</w:t>
      </w:r>
      <w:r w:rsidRPr="00DA1F04">
        <w:rPr>
          <w:rFonts w:asciiTheme="minorHAnsi" w:hAnsiTheme="minorHAnsi"/>
          <w:color w:val="auto"/>
          <w:szCs w:val="24"/>
        </w:rPr>
        <w:t>arges for insubordination.</w:t>
      </w:r>
      <w:r>
        <w:rPr>
          <w:rFonts w:asciiTheme="minorHAnsi" w:hAnsiTheme="minorHAnsi"/>
          <w:color w:val="auto"/>
          <w:szCs w:val="24"/>
        </w:rPr>
        <w:t xml:space="preserve">  The CI had </w:t>
      </w:r>
      <w:r w:rsidRPr="00DA1F04">
        <w:rPr>
          <w:rFonts w:asciiTheme="minorHAnsi" w:hAnsiTheme="minorHAnsi"/>
          <w:color w:val="auto"/>
          <w:szCs w:val="24"/>
        </w:rPr>
        <w:t>difficulties at work and with military</w:t>
      </w:r>
      <w:r w:rsidR="0028538F">
        <w:rPr>
          <w:rFonts w:asciiTheme="minorHAnsi" w:hAnsiTheme="minorHAnsi"/>
          <w:color w:val="auto"/>
          <w:szCs w:val="24"/>
        </w:rPr>
        <w:t xml:space="preserve"> </w:t>
      </w:r>
      <w:r>
        <w:rPr>
          <w:rFonts w:asciiTheme="minorHAnsi" w:hAnsiTheme="minorHAnsi"/>
          <w:color w:val="auto"/>
          <w:szCs w:val="24"/>
        </w:rPr>
        <w:t>authority.</w:t>
      </w:r>
      <w:r w:rsidR="00885CBB">
        <w:rPr>
          <w:rFonts w:asciiTheme="minorHAnsi" w:hAnsiTheme="minorHAnsi"/>
          <w:color w:val="auto"/>
          <w:szCs w:val="24"/>
        </w:rPr>
        <w:t xml:space="preserve">  He was belligerent and had his rank reduced twice.</w:t>
      </w:r>
      <w:r w:rsidRPr="00DA1F04">
        <w:rPr>
          <w:rFonts w:asciiTheme="minorHAnsi" w:hAnsiTheme="minorHAnsi"/>
          <w:color w:val="auto"/>
          <w:szCs w:val="24"/>
        </w:rPr>
        <w:t xml:space="preserve"> </w:t>
      </w:r>
      <w:r>
        <w:rPr>
          <w:rFonts w:asciiTheme="minorHAnsi" w:hAnsiTheme="minorHAnsi"/>
          <w:color w:val="auto"/>
          <w:szCs w:val="24"/>
        </w:rPr>
        <w:t>He</w:t>
      </w:r>
      <w:r w:rsidRPr="00DA1F04">
        <w:rPr>
          <w:rFonts w:asciiTheme="minorHAnsi" w:hAnsiTheme="minorHAnsi"/>
          <w:color w:val="auto"/>
          <w:szCs w:val="24"/>
        </w:rPr>
        <w:t xml:space="preserve"> patient </w:t>
      </w:r>
      <w:r>
        <w:rPr>
          <w:rFonts w:asciiTheme="minorHAnsi" w:hAnsiTheme="minorHAnsi"/>
          <w:color w:val="auto"/>
          <w:szCs w:val="24"/>
        </w:rPr>
        <w:t>stated that he was hearing the voice of</w:t>
      </w:r>
      <w:r w:rsidR="00885CBB">
        <w:rPr>
          <w:rFonts w:asciiTheme="minorHAnsi" w:hAnsiTheme="minorHAnsi"/>
          <w:color w:val="auto"/>
          <w:szCs w:val="24"/>
        </w:rPr>
        <w:t xml:space="preserve"> </w:t>
      </w:r>
      <w:r>
        <w:rPr>
          <w:rFonts w:asciiTheme="minorHAnsi" w:hAnsiTheme="minorHAnsi"/>
          <w:color w:val="auto"/>
          <w:szCs w:val="24"/>
        </w:rPr>
        <w:t>God</w:t>
      </w:r>
      <w:r w:rsidRPr="00DA1F04">
        <w:rPr>
          <w:rFonts w:asciiTheme="minorHAnsi" w:hAnsiTheme="minorHAnsi"/>
          <w:color w:val="auto"/>
          <w:szCs w:val="24"/>
        </w:rPr>
        <w:t xml:space="preserve"> on a daily basis</w:t>
      </w:r>
      <w:r>
        <w:rPr>
          <w:rFonts w:asciiTheme="minorHAnsi" w:hAnsiTheme="minorHAnsi"/>
          <w:color w:val="auto"/>
          <w:szCs w:val="24"/>
        </w:rPr>
        <w:t xml:space="preserve"> and </w:t>
      </w:r>
      <w:r w:rsidRPr="00DA1F04">
        <w:rPr>
          <w:rFonts w:asciiTheme="minorHAnsi" w:hAnsiTheme="minorHAnsi"/>
          <w:color w:val="auto"/>
          <w:szCs w:val="24"/>
        </w:rPr>
        <w:t>told him what</w:t>
      </w:r>
      <w:r>
        <w:rPr>
          <w:rFonts w:asciiTheme="minorHAnsi" w:hAnsiTheme="minorHAnsi"/>
          <w:color w:val="auto"/>
          <w:szCs w:val="24"/>
        </w:rPr>
        <w:t xml:space="preserve"> </w:t>
      </w:r>
      <w:r w:rsidRPr="00DA1F04">
        <w:rPr>
          <w:rFonts w:asciiTheme="minorHAnsi" w:hAnsiTheme="minorHAnsi"/>
          <w:color w:val="auto"/>
          <w:szCs w:val="24"/>
        </w:rPr>
        <w:t xml:space="preserve">to do and was to be in the future and </w:t>
      </w:r>
      <w:r>
        <w:rPr>
          <w:rFonts w:asciiTheme="minorHAnsi" w:hAnsiTheme="minorHAnsi"/>
          <w:color w:val="auto"/>
          <w:szCs w:val="24"/>
        </w:rPr>
        <w:t>that he is the</w:t>
      </w:r>
      <w:r w:rsidR="004E7B2E">
        <w:rPr>
          <w:rFonts w:asciiTheme="minorHAnsi" w:hAnsiTheme="minorHAnsi"/>
          <w:color w:val="auto"/>
          <w:szCs w:val="24"/>
        </w:rPr>
        <w:t xml:space="preserve"> Messiah</w:t>
      </w:r>
      <w:r w:rsidRPr="00DA1F04">
        <w:rPr>
          <w:rFonts w:asciiTheme="minorHAnsi" w:hAnsiTheme="minorHAnsi"/>
          <w:color w:val="auto"/>
          <w:szCs w:val="24"/>
        </w:rPr>
        <w:t xml:space="preserve">. </w:t>
      </w:r>
      <w:r>
        <w:rPr>
          <w:rFonts w:asciiTheme="minorHAnsi" w:hAnsiTheme="minorHAnsi"/>
          <w:color w:val="auto"/>
          <w:szCs w:val="24"/>
        </w:rPr>
        <w:t xml:space="preserve"> </w:t>
      </w:r>
      <w:r w:rsidRPr="00DA1F04">
        <w:rPr>
          <w:rFonts w:asciiTheme="minorHAnsi" w:hAnsiTheme="minorHAnsi"/>
          <w:color w:val="auto"/>
          <w:szCs w:val="24"/>
        </w:rPr>
        <w:t>He indicated that his secret</w:t>
      </w:r>
      <w:r>
        <w:rPr>
          <w:rFonts w:asciiTheme="minorHAnsi" w:hAnsiTheme="minorHAnsi"/>
          <w:color w:val="auto"/>
          <w:szCs w:val="24"/>
        </w:rPr>
        <w:t xml:space="preserve"> </w:t>
      </w:r>
      <w:r w:rsidR="004E7B2E">
        <w:rPr>
          <w:rFonts w:asciiTheme="minorHAnsi" w:hAnsiTheme="minorHAnsi"/>
          <w:color w:val="auto"/>
          <w:szCs w:val="24"/>
        </w:rPr>
        <w:t>ambition in life was to rule the world again</w:t>
      </w:r>
      <w:r w:rsidRPr="00DA1F04">
        <w:rPr>
          <w:rFonts w:asciiTheme="minorHAnsi" w:hAnsiTheme="minorHAnsi"/>
          <w:color w:val="auto"/>
          <w:szCs w:val="24"/>
        </w:rPr>
        <w:t>.</w:t>
      </w:r>
      <w:r w:rsidR="0028363B">
        <w:rPr>
          <w:rFonts w:asciiTheme="minorHAnsi" w:hAnsiTheme="minorHAnsi"/>
          <w:color w:val="auto"/>
          <w:szCs w:val="24"/>
        </w:rPr>
        <w:t xml:space="preserve"> </w:t>
      </w:r>
      <w:r w:rsidRPr="00DA1F04">
        <w:rPr>
          <w:rFonts w:asciiTheme="minorHAnsi" w:hAnsiTheme="minorHAnsi"/>
          <w:color w:val="auto"/>
          <w:szCs w:val="24"/>
        </w:rPr>
        <w:t xml:space="preserve"> The patient did not experience these symptoms to be</w:t>
      </w:r>
      <w:r>
        <w:rPr>
          <w:rFonts w:asciiTheme="minorHAnsi" w:hAnsiTheme="minorHAnsi"/>
          <w:color w:val="auto"/>
          <w:szCs w:val="24"/>
        </w:rPr>
        <w:t xml:space="preserve"> </w:t>
      </w:r>
      <w:r w:rsidRPr="00DA1F04">
        <w:rPr>
          <w:rFonts w:asciiTheme="minorHAnsi" w:hAnsiTheme="minorHAnsi"/>
          <w:color w:val="auto"/>
          <w:szCs w:val="24"/>
        </w:rPr>
        <w:t>out of</w:t>
      </w:r>
      <w:r>
        <w:rPr>
          <w:rFonts w:asciiTheme="minorHAnsi" w:hAnsiTheme="minorHAnsi"/>
          <w:color w:val="auto"/>
          <w:szCs w:val="24"/>
        </w:rPr>
        <w:t xml:space="preserve"> </w:t>
      </w:r>
      <w:r w:rsidRPr="00DA1F04">
        <w:rPr>
          <w:rFonts w:asciiTheme="minorHAnsi" w:hAnsiTheme="minorHAnsi"/>
          <w:color w:val="auto"/>
          <w:szCs w:val="24"/>
        </w:rPr>
        <w:t>the ordinary and reported n</w:t>
      </w:r>
      <w:r w:rsidR="004E7B2E">
        <w:rPr>
          <w:rFonts w:asciiTheme="minorHAnsi" w:hAnsiTheme="minorHAnsi"/>
          <w:color w:val="auto"/>
          <w:szCs w:val="24"/>
        </w:rPr>
        <w:t xml:space="preserve">o distress; rather he saw them </w:t>
      </w:r>
      <w:r w:rsidRPr="00DA1F04">
        <w:rPr>
          <w:rFonts w:asciiTheme="minorHAnsi" w:hAnsiTheme="minorHAnsi"/>
          <w:color w:val="auto"/>
          <w:szCs w:val="24"/>
        </w:rPr>
        <w:t>as blessing an</w:t>
      </w:r>
      <w:r w:rsidR="004E7B2E">
        <w:rPr>
          <w:rFonts w:asciiTheme="minorHAnsi" w:hAnsiTheme="minorHAnsi"/>
          <w:color w:val="auto"/>
          <w:szCs w:val="24"/>
        </w:rPr>
        <w:t>d enlightenment</w:t>
      </w:r>
      <w:r w:rsidRPr="00DA1F04">
        <w:rPr>
          <w:rFonts w:asciiTheme="minorHAnsi" w:hAnsiTheme="minorHAnsi"/>
          <w:color w:val="auto"/>
          <w:szCs w:val="24"/>
        </w:rPr>
        <w:t>.</w:t>
      </w:r>
      <w:r w:rsidR="0028538F">
        <w:rPr>
          <w:rFonts w:asciiTheme="minorHAnsi" w:hAnsiTheme="minorHAnsi"/>
          <w:color w:val="auto"/>
          <w:szCs w:val="24"/>
        </w:rPr>
        <w:t xml:space="preserve">  </w:t>
      </w:r>
      <w:r w:rsidR="00B12B4B">
        <w:rPr>
          <w:rFonts w:asciiTheme="minorHAnsi" w:hAnsiTheme="minorHAnsi"/>
          <w:color w:val="auto"/>
          <w:szCs w:val="24"/>
        </w:rPr>
        <w:t xml:space="preserve">The PEB on 16 May 2002 (two months pre-separation) found </w:t>
      </w:r>
      <w:r w:rsidR="00535AF7">
        <w:rPr>
          <w:rFonts w:asciiTheme="minorHAnsi" w:hAnsiTheme="minorHAnsi"/>
          <w:color w:val="auto"/>
          <w:szCs w:val="24"/>
        </w:rPr>
        <w:t>schizophrenia</w:t>
      </w:r>
      <w:r w:rsidR="00B12B4B">
        <w:rPr>
          <w:rFonts w:asciiTheme="minorHAnsi" w:hAnsiTheme="minorHAnsi"/>
          <w:color w:val="auto"/>
          <w:szCs w:val="24"/>
        </w:rPr>
        <w:t xml:space="preserve"> unfitting, code 9204 (</w:t>
      </w:r>
      <w:r w:rsidR="00B12B4B" w:rsidRPr="00535AF7">
        <w:rPr>
          <w:rFonts w:asciiTheme="minorHAnsi" w:hAnsiTheme="minorHAnsi"/>
          <w:color w:val="auto"/>
          <w:szCs w:val="24"/>
        </w:rPr>
        <w:t>schizophrenia</w:t>
      </w:r>
      <w:r w:rsidR="00535AF7" w:rsidRPr="00535AF7">
        <w:rPr>
          <w:rFonts w:asciiTheme="minorHAnsi" w:hAnsiTheme="minorHAnsi"/>
          <w:color w:val="auto"/>
          <w:szCs w:val="24"/>
        </w:rPr>
        <w:t>)</w:t>
      </w:r>
      <w:r w:rsidR="00535AF7">
        <w:rPr>
          <w:color w:val="auto"/>
          <w:sz w:val="23"/>
          <w:szCs w:val="23"/>
        </w:rPr>
        <w:t xml:space="preserve"> </w:t>
      </w:r>
      <w:r w:rsidR="00B12B4B">
        <w:rPr>
          <w:color w:val="auto"/>
          <w:sz w:val="23"/>
          <w:szCs w:val="23"/>
        </w:rPr>
        <w:t>with a 10% rating.</w:t>
      </w:r>
      <w:r w:rsidR="0038368D">
        <w:rPr>
          <w:color w:val="auto"/>
          <w:sz w:val="23"/>
          <w:szCs w:val="23"/>
        </w:rPr>
        <w:t xml:space="preserve">   </w:t>
      </w:r>
    </w:p>
    <w:p w:rsidR="00994110" w:rsidRDefault="00994110" w:rsidP="0022681F">
      <w:pPr>
        <w:spacing w:line="240" w:lineRule="exact"/>
        <w:rPr>
          <w:color w:val="auto"/>
          <w:sz w:val="23"/>
          <w:szCs w:val="23"/>
        </w:rPr>
      </w:pPr>
    </w:p>
    <w:p w:rsidR="0022681F" w:rsidRDefault="00994110" w:rsidP="00E35FA2">
      <w:pPr>
        <w:autoSpaceDE w:val="0"/>
        <w:autoSpaceDN w:val="0"/>
        <w:adjustRightInd w:val="0"/>
        <w:spacing w:line="240" w:lineRule="exact"/>
        <w:jc w:val="both"/>
        <w:rPr>
          <w:rFonts w:asciiTheme="minorHAnsi" w:hAnsiTheme="minorHAnsi"/>
          <w:color w:val="auto"/>
          <w:szCs w:val="24"/>
        </w:rPr>
      </w:pPr>
      <w:r w:rsidRPr="005876EB">
        <w:rPr>
          <w:rFonts w:asciiTheme="minorHAnsi" w:hAnsiTheme="minorHAnsi" w:cstheme="minorHAnsi"/>
          <w:color w:val="auto"/>
          <w:szCs w:val="24"/>
        </w:rPr>
        <w:t xml:space="preserve">The VA </w:t>
      </w:r>
      <w:r w:rsidR="0028363B">
        <w:rPr>
          <w:rFonts w:asciiTheme="minorHAnsi" w:hAnsiTheme="minorHAnsi" w:cstheme="minorHAnsi"/>
          <w:color w:val="auto"/>
          <w:szCs w:val="24"/>
        </w:rPr>
        <w:t>compensation and pension (</w:t>
      </w:r>
      <w:r w:rsidRPr="005876EB">
        <w:rPr>
          <w:rFonts w:asciiTheme="minorHAnsi" w:hAnsiTheme="minorHAnsi" w:cstheme="minorHAnsi"/>
          <w:color w:val="auto"/>
          <w:szCs w:val="24"/>
        </w:rPr>
        <w:t>C&amp;P</w:t>
      </w:r>
      <w:r w:rsidR="0028363B">
        <w:rPr>
          <w:rFonts w:asciiTheme="minorHAnsi" w:hAnsiTheme="minorHAnsi" w:cstheme="minorHAnsi"/>
          <w:color w:val="auto"/>
          <w:szCs w:val="24"/>
        </w:rPr>
        <w:t>)</w:t>
      </w:r>
      <w:r w:rsidRPr="005876EB">
        <w:rPr>
          <w:rFonts w:asciiTheme="minorHAnsi" w:hAnsiTheme="minorHAnsi" w:cstheme="minorHAnsi"/>
          <w:color w:val="auto"/>
          <w:szCs w:val="24"/>
        </w:rPr>
        <w:t xml:space="preserve"> examination on 6 June 2002 (one month pre-separation) noted that he </w:t>
      </w:r>
      <w:r w:rsidRPr="005876EB">
        <w:rPr>
          <w:rFonts w:asciiTheme="minorHAnsi" w:eastAsia="HiddenHorzOCR" w:hAnsiTheme="minorHAnsi" w:cstheme="minorHAnsi"/>
          <w:color w:val="auto"/>
          <w:szCs w:val="24"/>
        </w:rPr>
        <w:t xml:space="preserve">became symptomatic while on </w:t>
      </w:r>
      <w:r w:rsidR="0028363B">
        <w:rPr>
          <w:rFonts w:asciiTheme="minorHAnsi" w:eastAsia="HiddenHorzOCR" w:hAnsiTheme="minorHAnsi" w:cstheme="minorHAnsi"/>
          <w:color w:val="auto"/>
          <w:szCs w:val="24"/>
        </w:rPr>
        <w:t>a</w:t>
      </w:r>
      <w:r w:rsidR="0028363B" w:rsidRPr="005876EB">
        <w:rPr>
          <w:rFonts w:asciiTheme="minorHAnsi" w:eastAsia="HiddenHorzOCR" w:hAnsiTheme="minorHAnsi" w:cstheme="minorHAnsi"/>
          <w:color w:val="auto"/>
          <w:szCs w:val="24"/>
        </w:rPr>
        <w:t xml:space="preserve">ctive </w:t>
      </w:r>
      <w:r w:rsidR="0028363B">
        <w:rPr>
          <w:rFonts w:asciiTheme="minorHAnsi" w:eastAsia="HiddenHorzOCR" w:hAnsiTheme="minorHAnsi" w:cstheme="minorHAnsi"/>
          <w:color w:val="auto"/>
          <w:szCs w:val="24"/>
        </w:rPr>
        <w:t>d</w:t>
      </w:r>
      <w:r w:rsidR="0028363B" w:rsidRPr="005876EB">
        <w:rPr>
          <w:rFonts w:asciiTheme="minorHAnsi" w:eastAsia="HiddenHorzOCR" w:hAnsiTheme="minorHAnsi" w:cstheme="minorHAnsi"/>
          <w:color w:val="auto"/>
          <w:szCs w:val="24"/>
        </w:rPr>
        <w:t xml:space="preserve">uty </w:t>
      </w:r>
      <w:r w:rsidRPr="005876EB">
        <w:rPr>
          <w:rFonts w:asciiTheme="minorHAnsi" w:eastAsia="HiddenHorzOCR" w:hAnsiTheme="minorHAnsi" w:cstheme="minorHAnsi"/>
          <w:color w:val="auto"/>
          <w:szCs w:val="24"/>
        </w:rPr>
        <w:t xml:space="preserve">and seemed to be hyperspiritual, </w:t>
      </w:r>
      <w:r w:rsidR="00F56EC1">
        <w:rPr>
          <w:rFonts w:asciiTheme="minorHAnsi" w:eastAsia="HiddenHorzOCR" w:hAnsiTheme="minorHAnsi" w:cstheme="minorHAnsi"/>
          <w:color w:val="auto"/>
          <w:szCs w:val="24"/>
        </w:rPr>
        <w:t xml:space="preserve">was </w:t>
      </w:r>
      <w:r w:rsidRPr="005876EB">
        <w:rPr>
          <w:rFonts w:asciiTheme="minorHAnsi" w:eastAsia="HiddenHorzOCR" w:hAnsiTheme="minorHAnsi" w:cstheme="minorHAnsi"/>
          <w:color w:val="auto"/>
          <w:szCs w:val="24"/>
        </w:rPr>
        <w:t>hearing voices</w:t>
      </w:r>
      <w:r w:rsidR="00F56EC1">
        <w:rPr>
          <w:rFonts w:asciiTheme="minorHAnsi" w:eastAsia="HiddenHorzOCR" w:hAnsiTheme="minorHAnsi" w:cstheme="minorHAnsi"/>
          <w:color w:val="auto"/>
          <w:szCs w:val="24"/>
        </w:rPr>
        <w:t>,</w:t>
      </w:r>
      <w:r w:rsidRPr="005876EB">
        <w:rPr>
          <w:rFonts w:asciiTheme="minorHAnsi" w:eastAsia="HiddenHorzOCR" w:hAnsiTheme="minorHAnsi" w:cstheme="minorHAnsi"/>
          <w:color w:val="auto"/>
          <w:szCs w:val="24"/>
        </w:rPr>
        <w:t xml:space="preserve"> and </w:t>
      </w:r>
      <w:r w:rsidR="00F56EC1">
        <w:rPr>
          <w:rFonts w:asciiTheme="minorHAnsi" w:eastAsia="HiddenHorzOCR" w:hAnsiTheme="minorHAnsi" w:cstheme="minorHAnsi"/>
          <w:color w:val="auto"/>
          <w:szCs w:val="24"/>
        </w:rPr>
        <w:t xml:space="preserve">was </w:t>
      </w:r>
      <w:r w:rsidRPr="005876EB">
        <w:rPr>
          <w:rFonts w:asciiTheme="minorHAnsi" w:eastAsia="HiddenHorzOCR" w:hAnsiTheme="minorHAnsi" w:cstheme="minorHAnsi"/>
          <w:color w:val="auto"/>
          <w:szCs w:val="24"/>
        </w:rPr>
        <w:t xml:space="preserve">talking to God.  He seemed to be </w:t>
      </w:r>
      <w:r w:rsidR="00753F7C" w:rsidRPr="005876EB">
        <w:rPr>
          <w:rFonts w:asciiTheme="minorHAnsi" w:eastAsia="HiddenHorzOCR" w:hAnsiTheme="minorHAnsi" w:cstheme="minorHAnsi"/>
          <w:color w:val="auto"/>
          <w:szCs w:val="24"/>
        </w:rPr>
        <w:t>having profound</w:t>
      </w:r>
      <w:r w:rsidRPr="005876EB">
        <w:rPr>
          <w:rFonts w:asciiTheme="minorHAnsi" w:eastAsia="HiddenHorzOCR" w:hAnsiTheme="minorHAnsi" w:cstheme="minorHAnsi"/>
          <w:color w:val="auto"/>
          <w:szCs w:val="24"/>
        </w:rPr>
        <w:t xml:space="preserve"> religious experiences and felt</w:t>
      </w:r>
      <w:r w:rsidR="0038368D">
        <w:rPr>
          <w:rFonts w:asciiTheme="minorHAnsi" w:eastAsia="HiddenHorzOCR" w:hAnsiTheme="minorHAnsi" w:cstheme="minorHAnsi"/>
          <w:color w:val="auto"/>
          <w:szCs w:val="24"/>
        </w:rPr>
        <w:t xml:space="preserve"> that</w:t>
      </w:r>
      <w:r w:rsidRPr="005876EB">
        <w:rPr>
          <w:rFonts w:asciiTheme="minorHAnsi" w:eastAsia="HiddenHorzOCR" w:hAnsiTheme="minorHAnsi" w:cstheme="minorHAnsi"/>
          <w:color w:val="auto"/>
          <w:szCs w:val="24"/>
        </w:rPr>
        <w:t xml:space="preserve"> he could predict the future.  </w:t>
      </w:r>
      <w:r w:rsidR="00753F7C" w:rsidRPr="005876EB">
        <w:rPr>
          <w:rFonts w:asciiTheme="minorHAnsi" w:eastAsia="HiddenHorzOCR" w:hAnsiTheme="minorHAnsi" w:cstheme="minorHAnsi"/>
          <w:color w:val="auto"/>
          <w:szCs w:val="24"/>
        </w:rPr>
        <w:t>He was n</w:t>
      </w:r>
      <w:r w:rsidR="004E7B2E">
        <w:rPr>
          <w:rFonts w:asciiTheme="minorHAnsi" w:eastAsia="HiddenHorzOCR" w:hAnsiTheme="minorHAnsi" w:cstheme="minorHAnsi"/>
          <w:color w:val="auto"/>
          <w:szCs w:val="24"/>
        </w:rPr>
        <w:t>ot anxious or depressed</w:t>
      </w:r>
      <w:r w:rsidRPr="005876EB">
        <w:rPr>
          <w:rFonts w:asciiTheme="minorHAnsi" w:eastAsia="HiddenHorzOCR" w:hAnsiTheme="minorHAnsi" w:cstheme="minorHAnsi"/>
          <w:color w:val="auto"/>
          <w:szCs w:val="24"/>
        </w:rPr>
        <w:t xml:space="preserve">. </w:t>
      </w:r>
      <w:r w:rsidR="00753F7C" w:rsidRPr="005876EB">
        <w:rPr>
          <w:rFonts w:asciiTheme="minorHAnsi" w:eastAsia="HiddenHorzOCR" w:hAnsiTheme="minorHAnsi" w:cstheme="minorHAnsi"/>
          <w:color w:val="auto"/>
          <w:szCs w:val="24"/>
        </w:rPr>
        <w:t xml:space="preserve"> </w:t>
      </w:r>
      <w:r w:rsidRPr="005876EB">
        <w:rPr>
          <w:rFonts w:asciiTheme="minorHAnsi" w:eastAsia="HiddenHorzOCR" w:hAnsiTheme="minorHAnsi" w:cstheme="minorHAnsi"/>
          <w:color w:val="auto"/>
          <w:szCs w:val="24"/>
        </w:rPr>
        <w:t xml:space="preserve">He </w:t>
      </w:r>
      <w:r w:rsidR="004E7B2E">
        <w:rPr>
          <w:rFonts w:asciiTheme="minorHAnsi" w:eastAsia="HiddenHorzOCR" w:hAnsiTheme="minorHAnsi" w:cstheme="minorHAnsi"/>
          <w:color w:val="auto"/>
          <w:szCs w:val="24"/>
        </w:rPr>
        <w:t>thought</w:t>
      </w:r>
      <w:r w:rsidRPr="005876EB">
        <w:rPr>
          <w:rFonts w:asciiTheme="minorHAnsi" w:eastAsia="HiddenHorzOCR" w:hAnsiTheme="minorHAnsi" w:cstheme="minorHAnsi"/>
          <w:color w:val="auto"/>
          <w:szCs w:val="24"/>
        </w:rPr>
        <w:t xml:space="preserve"> that his p</w:t>
      </w:r>
      <w:r w:rsidR="00753F7C" w:rsidRPr="005876EB">
        <w:rPr>
          <w:rFonts w:asciiTheme="minorHAnsi" w:eastAsia="HiddenHorzOCR" w:hAnsiTheme="minorHAnsi" w:cstheme="minorHAnsi"/>
          <w:color w:val="auto"/>
          <w:szCs w:val="24"/>
        </w:rPr>
        <w:t>hone was being tapped and thought</w:t>
      </w:r>
      <w:r w:rsidRPr="005876EB">
        <w:rPr>
          <w:rFonts w:asciiTheme="minorHAnsi" w:eastAsia="HiddenHorzOCR" w:hAnsiTheme="minorHAnsi" w:cstheme="minorHAnsi"/>
          <w:color w:val="auto"/>
          <w:szCs w:val="24"/>
        </w:rPr>
        <w:t xml:space="preserve"> he might b</w:t>
      </w:r>
      <w:r w:rsidR="00753F7C" w:rsidRPr="005876EB">
        <w:rPr>
          <w:rFonts w:asciiTheme="minorHAnsi" w:eastAsia="HiddenHorzOCR" w:hAnsiTheme="minorHAnsi" w:cstheme="minorHAnsi"/>
          <w:color w:val="auto"/>
          <w:szCs w:val="24"/>
        </w:rPr>
        <w:t>e under observation</w:t>
      </w:r>
      <w:r w:rsidRPr="005876EB">
        <w:rPr>
          <w:rFonts w:asciiTheme="minorHAnsi" w:eastAsia="HiddenHorzOCR" w:hAnsiTheme="minorHAnsi" w:cstheme="minorHAnsi"/>
          <w:color w:val="auto"/>
          <w:szCs w:val="24"/>
        </w:rPr>
        <w:t xml:space="preserve">. </w:t>
      </w:r>
      <w:r w:rsidR="00753F7C" w:rsidRPr="005876EB">
        <w:rPr>
          <w:rFonts w:asciiTheme="minorHAnsi" w:eastAsia="HiddenHorzOCR" w:hAnsiTheme="minorHAnsi" w:cstheme="minorHAnsi"/>
          <w:color w:val="auto"/>
          <w:szCs w:val="24"/>
        </w:rPr>
        <w:t xml:space="preserve"> </w:t>
      </w:r>
      <w:r w:rsidRPr="005876EB">
        <w:rPr>
          <w:rFonts w:asciiTheme="minorHAnsi" w:eastAsia="HiddenHorzOCR" w:hAnsiTheme="minorHAnsi" w:cstheme="minorHAnsi"/>
          <w:color w:val="auto"/>
          <w:szCs w:val="24"/>
        </w:rPr>
        <w:t xml:space="preserve">His memory was intact for both recent and distant events. </w:t>
      </w:r>
      <w:r w:rsidR="00753F7C" w:rsidRPr="005876EB">
        <w:rPr>
          <w:rFonts w:asciiTheme="minorHAnsi" w:eastAsia="HiddenHorzOCR" w:hAnsiTheme="minorHAnsi" w:cstheme="minorHAnsi"/>
          <w:color w:val="auto"/>
          <w:szCs w:val="24"/>
        </w:rPr>
        <w:t xml:space="preserve"> He was unable to abstract proverbs.  The Axis I diagnosis was schizophrenia, paranoid type, in partial remission, with a GAF of 65.</w:t>
      </w:r>
      <w:r w:rsidR="004D46EA" w:rsidRPr="005876EB">
        <w:rPr>
          <w:rFonts w:asciiTheme="minorHAnsi" w:eastAsia="HiddenHorzOCR" w:hAnsiTheme="minorHAnsi" w:cstheme="minorHAnsi"/>
          <w:color w:val="auto"/>
          <w:szCs w:val="24"/>
        </w:rPr>
        <w:t xml:space="preserve">  The VA </w:t>
      </w:r>
      <w:r w:rsidR="0028363B" w:rsidRPr="005876EB">
        <w:rPr>
          <w:rFonts w:asciiTheme="minorHAnsi" w:eastAsia="HiddenHorzOCR" w:hAnsiTheme="minorHAnsi" w:cstheme="minorHAnsi"/>
          <w:color w:val="auto"/>
          <w:szCs w:val="24"/>
        </w:rPr>
        <w:t xml:space="preserve">rating decision </w:t>
      </w:r>
      <w:r w:rsidR="004D46EA" w:rsidRPr="005876EB">
        <w:rPr>
          <w:rFonts w:asciiTheme="minorHAnsi" w:eastAsia="HiddenHorzOCR" w:hAnsiTheme="minorHAnsi" w:cstheme="minorHAnsi"/>
          <w:color w:val="auto"/>
          <w:szCs w:val="24"/>
        </w:rPr>
        <w:t>on 9 August 2002 (two months post-separation) service connected</w:t>
      </w:r>
      <w:r w:rsidR="007E67A5">
        <w:rPr>
          <w:rFonts w:asciiTheme="minorHAnsi" w:eastAsia="HiddenHorzOCR" w:hAnsiTheme="minorHAnsi" w:cstheme="minorHAnsi"/>
          <w:color w:val="auto"/>
          <w:szCs w:val="24"/>
        </w:rPr>
        <w:t xml:space="preserve"> </w:t>
      </w:r>
      <w:r w:rsidR="004D46EA" w:rsidRPr="005876EB">
        <w:rPr>
          <w:rFonts w:asciiTheme="minorHAnsi" w:eastAsia="HiddenHorzOCR" w:hAnsiTheme="minorHAnsi" w:cstheme="minorHAnsi"/>
          <w:color w:val="auto"/>
          <w:szCs w:val="24"/>
        </w:rPr>
        <w:t xml:space="preserve">schizophrenia, code 9204, with a 50% rating.  </w:t>
      </w:r>
      <w:r w:rsidR="005876EB" w:rsidRPr="005876EB">
        <w:rPr>
          <w:rFonts w:asciiTheme="minorHAnsi" w:hAnsiTheme="minorHAnsi" w:cstheme="minorHAnsi"/>
          <w:color w:val="auto"/>
          <w:szCs w:val="24"/>
        </w:rPr>
        <w:t xml:space="preserve"> </w:t>
      </w:r>
    </w:p>
    <w:p w:rsidR="0038368D" w:rsidRDefault="0038368D" w:rsidP="00510F9C">
      <w:pPr>
        <w:spacing w:line="240" w:lineRule="exact"/>
        <w:rPr>
          <w:rFonts w:asciiTheme="minorHAnsi" w:hAnsiTheme="minorHAnsi"/>
          <w:color w:val="auto"/>
          <w:szCs w:val="24"/>
        </w:rPr>
      </w:pPr>
    </w:p>
    <w:p w:rsidR="005C1CB8" w:rsidRPr="00A950A6" w:rsidRDefault="00F60B0C" w:rsidP="00A950A6">
      <w:pPr>
        <w:autoSpaceDE w:val="0"/>
        <w:autoSpaceDN w:val="0"/>
        <w:adjustRightInd w:val="0"/>
        <w:spacing w:line="240" w:lineRule="exact"/>
        <w:jc w:val="both"/>
        <w:rPr>
          <w:rFonts w:asciiTheme="minorHAnsi" w:eastAsia="HiddenHorzOCR" w:hAnsiTheme="minorHAnsi" w:cstheme="minorHAnsi"/>
          <w:color w:val="auto"/>
          <w:szCs w:val="24"/>
        </w:rPr>
      </w:pPr>
      <w:r w:rsidRPr="00F60B0C">
        <w:rPr>
          <w:rFonts w:asciiTheme="minorHAnsi" w:eastAsia="HiddenHorzOCR" w:hAnsiTheme="minorHAnsi" w:cstheme="minorHAnsi"/>
          <w:color w:val="auto"/>
          <w:szCs w:val="24"/>
        </w:rPr>
        <w:t xml:space="preserve">The Board noted that the records </w:t>
      </w:r>
      <w:r w:rsidR="005312B0" w:rsidRPr="00F60B0C">
        <w:rPr>
          <w:rFonts w:asciiTheme="minorHAnsi" w:eastAsia="HiddenHorzOCR" w:hAnsiTheme="minorHAnsi" w:cstheme="minorHAnsi"/>
          <w:color w:val="auto"/>
          <w:szCs w:val="24"/>
        </w:rPr>
        <w:t>document disruption in work and interpersonal relationships</w:t>
      </w:r>
      <w:r w:rsidR="00A0090F" w:rsidRPr="00F60B0C">
        <w:rPr>
          <w:rFonts w:asciiTheme="minorHAnsi" w:eastAsia="HiddenHorzOCR" w:hAnsiTheme="minorHAnsi" w:cstheme="minorHAnsi"/>
          <w:color w:val="auto"/>
          <w:szCs w:val="24"/>
        </w:rPr>
        <w:t xml:space="preserve"> with impaired abstract thinking</w:t>
      </w:r>
      <w:r w:rsidR="005312B0" w:rsidRPr="00F60B0C">
        <w:rPr>
          <w:rFonts w:asciiTheme="minorHAnsi" w:eastAsia="HiddenHorzOCR" w:hAnsiTheme="minorHAnsi" w:cstheme="minorHAnsi"/>
          <w:color w:val="auto"/>
          <w:szCs w:val="24"/>
        </w:rPr>
        <w:t xml:space="preserve">.  </w:t>
      </w:r>
      <w:r w:rsidR="00535AF7">
        <w:rPr>
          <w:rFonts w:asciiTheme="minorHAnsi" w:eastAsia="HiddenHorzOCR" w:hAnsiTheme="minorHAnsi" w:cstheme="minorHAnsi"/>
          <w:color w:val="auto"/>
          <w:szCs w:val="24"/>
        </w:rPr>
        <w:t>The CI was</w:t>
      </w:r>
      <w:r w:rsidRPr="00F60B0C">
        <w:rPr>
          <w:rFonts w:asciiTheme="minorHAnsi" w:eastAsia="HiddenHorzOCR" w:hAnsiTheme="minorHAnsi" w:cstheme="minorHAnsi"/>
          <w:color w:val="auto"/>
          <w:szCs w:val="24"/>
        </w:rPr>
        <w:t xml:space="preserve"> psyc</w:t>
      </w:r>
      <w:r w:rsidR="00F25641">
        <w:rPr>
          <w:rFonts w:asciiTheme="minorHAnsi" w:eastAsia="HiddenHorzOCR" w:hAnsiTheme="minorHAnsi" w:cstheme="minorHAnsi"/>
          <w:color w:val="auto"/>
          <w:szCs w:val="24"/>
        </w:rPr>
        <w:t>hotic with significant</w:t>
      </w:r>
      <w:r w:rsidRPr="00F60B0C">
        <w:rPr>
          <w:rFonts w:asciiTheme="minorHAnsi" w:eastAsia="HiddenHorzOCR" w:hAnsiTheme="minorHAnsi" w:cstheme="minorHAnsi"/>
          <w:color w:val="auto"/>
          <w:szCs w:val="24"/>
        </w:rPr>
        <w:t xml:space="preserve"> occupational and social impairment</w:t>
      </w:r>
      <w:r w:rsidR="0028363B">
        <w:rPr>
          <w:rFonts w:asciiTheme="minorHAnsi" w:eastAsia="HiddenHorzOCR" w:hAnsiTheme="minorHAnsi" w:cstheme="minorHAnsi"/>
          <w:color w:val="auto"/>
          <w:szCs w:val="24"/>
        </w:rPr>
        <w:t>,</w:t>
      </w:r>
      <w:r w:rsidRPr="00F60B0C">
        <w:rPr>
          <w:rFonts w:asciiTheme="minorHAnsi" w:eastAsia="HiddenHorzOCR" w:hAnsiTheme="minorHAnsi" w:cstheme="minorHAnsi"/>
          <w:color w:val="auto"/>
          <w:szCs w:val="24"/>
        </w:rPr>
        <w:t xml:space="preserve"> with no recognition that he was mentally ill due to the thought disorder and delusions totally impairing </w:t>
      </w:r>
      <w:r w:rsidR="00F25641">
        <w:rPr>
          <w:rFonts w:asciiTheme="minorHAnsi" w:eastAsia="HiddenHorzOCR" w:hAnsiTheme="minorHAnsi" w:cstheme="minorHAnsi"/>
          <w:color w:val="auto"/>
          <w:szCs w:val="24"/>
        </w:rPr>
        <w:t>his reality testing.  T</w:t>
      </w:r>
      <w:r w:rsidRPr="00F60B0C">
        <w:rPr>
          <w:rFonts w:asciiTheme="minorHAnsi" w:eastAsia="HiddenHorzOCR" w:hAnsiTheme="minorHAnsi" w:cstheme="minorHAnsi"/>
          <w:color w:val="auto"/>
          <w:szCs w:val="24"/>
        </w:rPr>
        <w:t>he CI was not violent</w:t>
      </w:r>
      <w:r w:rsidR="004E7B2E">
        <w:rPr>
          <w:rFonts w:asciiTheme="minorHAnsi" w:eastAsia="HiddenHorzOCR" w:hAnsiTheme="minorHAnsi" w:cstheme="minorHAnsi"/>
          <w:color w:val="auto"/>
          <w:szCs w:val="24"/>
        </w:rPr>
        <w:t xml:space="preserve"> or incompetent</w:t>
      </w:r>
      <w:r w:rsidRPr="00F60B0C">
        <w:rPr>
          <w:rFonts w:asciiTheme="minorHAnsi" w:eastAsia="HiddenHorzOCR" w:hAnsiTheme="minorHAnsi" w:cstheme="minorHAnsi"/>
          <w:color w:val="auto"/>
          <w:szCs w:val="24"/>
        </w:rPr>
        <w:t xml:space="preserve"> and could not be forced to undergo hospitalization or be forced to take medication.  The fact that the CI refused medication appears to be a result of the impaired reality testing and was, therefore, not held against the CI in determining an appropriate rating.  As a result of hi</w:t>
      </w:r>
      <w:r w:rsidR="00454659">
        <w:rPr>
          <w:rFonts w:asciiTheme="minorHAnsi" w:eastAsia="HiddenHorzOCR" w:hAnsiTheme="minorHAnsi" w:cstheme="minorHAnsi"/>
          <w:color w:val="auto"/>
          <w:szCs w:val="24"/>
        </w:rPr>
        <w:t>s impairment</w:t>
      </w:r>
      <w:r w:rsidR="003330A6">
        <w:rPr>
          <w:rFonts w:asciiTheme="minorHAnsi" w:eastAsia="HiddenHorzOCR" w:hAnsiTheme="minorHAnsi" w:cstheme="minorHAnsi"/>
          <w:color w:val="auto"/>
          <w:szCs w:val="24"/>
        </w:rPr>
        <w:t>,</w:t>
      </w:r>
      <w:r w:rsidR="00454659">
        <w:rPr>
          <w:rFonts w:asciiTheme="minorHAnsi" w:eastAsia="HiddenHorzOCR" w:hAnsiTheme="minorHAnsi" w:cstheme="minorHAnsi"/>
          <w:color w:val="auto"/>
          <w:szCs w:val="24"/>
        </w:rPr>
        <w:t xml:space="preserve"> the Board</w:t>
      </w:r>
      <w:r w:rsidRPr="00F60B0C">
        <w:rPr>
          <w:rFonts w:asciiTheme="minorHAnsi" w:eastAsia="HiddenHorzOCR" w:hAnsiTheme="minorHAnsi" w:cstheme="minorHAnsi"/>
          <w:color w:val="auto"/>
          <w:szCs w:val="24"/>
        </w:rPr>
        <w:t xml:space="preserve"> considered </w:t>
      </w:r>
      <w:r w:rsidR="00454659">
        <w:rPr>
          <w:rFonts w:asciiTheme="minorHAnsi" w:eastAsia="HiddenHorzOCR" w:hAnsiTheme="minorHAnsi" w:cstheme="minorHAnsi"/>
          <w:color w:val="auto"/>
          <w:szCs w:val="24"/>
        </w:rPr>
        <w:t>ratings of 30% to</w:t>
      </w:r>
      <w:r w:rsidR="00F25641">
        <w:rPr>
          <w:rFonts w:asciiTheme="minorHAnsi" w:eastAsia="HiddenHorzOCR" w:hAnsiTheme="minorHAnsi" w:cstheme="minorHAnsi"/>
          <w:color w:val="auto"/>
          <w:szCs w:val="24"/>
        </w:rPr>
        <w:t xml:space="preserve"> </w:t>
      </w:r>
      <w:r w:rsidR="00454659">
        <w:rPr>
          <w:rFonts w:asciiTheme="minorHAnsi" w:eastAsia="HiddenHorzOCR" w:hAnsiTheme="minorHAnsi" w:cstheme="minorHAnsi"/>
          <w:color w:val="auto"/>
          <w:szCs w:val="24"/>
        </w:rPr>
        <w:t>100%</w:t>
      </w:r>
      <w:r w:rsidR="00F25641">
        <w:rPr>
          <w:rFonts w:asciiTheme="minorHAnsi" w:eastAsia="HiddenHorzOCR" w:hAnsiTheme="minorHAnsi" w:cstheme="minorHAnsi"/>
          <w:color w:val="auto"/>
          <w:szCs w:val="24"/>
        </w:rPr>
        <w:t>.  He did have</w:t>
      </w:r>
      <w:r w:rsidRPr="00F60B0C">
        <w:rPr>
          <w:rFonts w:asciiTheme="minorHAnsi" w:eastAsia="HiddenHorzOCR" w:hAnsiTheme="minorHAnsi" w:cstheme="minorHAnsi"/>
          <w:color w:val="auto"/>
          <w:szCs w:val="24"/>
        </w:rPr>
        <w:t xml:space="preserve"> occupational and social impairment manifested by gross impairment in thought processes and communication, persistent delusions and hallucinations, and grossly inappropriate behavior.  </w:t>
      </w:r>
      <w:r w:rsidR="00F25641">
        <w:rPr>
          <w:rFonts w:asciiTheme="minorHAnsi" w:eastAsia="HiddenHorzOCR" w:hAnsiTheme="minorHAnsi" w:cstheme="minorHAnsi"/>
          <w:color w:val="auto"/>
          <w:szCs w:val="24"/>
        </w:rPr>
        <w:t>It was also noted that when he was medicated to suppress his hallucinations and delusions</w:t>
      </w:r>
      <w:r w:rsidR="003330A6">
        <w:rPr>
          <w:rFonts w:asciiTheme="minorHAnsi" w:eastAsia="HiddenHorzOCR" w:hAnsiTheme="minorHAnsi" w:cstheme="minorHAnsi"/>
          <w:color w:val="auto"/>
          <w:szCs w:val="24"/>
        </w:rPr>
        <w:t>,</w:t>
      </w:r>
      <w:r w:rsidR="00F25641">
        <w:rPr>
          <w:rFonts w:asciiTheme="minorHAnsi" w:eastAsia="HiddenHorzOCR" w:hAnsiTheme="minorHAnsi" w:cstheme="minorHAnsi"/>
          <w:color w:val="auto"/>
          <w:szCs w:val="24"/>
        </w:rPr>
        <w:t xml:space="preserve"> he was unable to function due to medication side effects</w:t>
      </w:r>
      <w:r w:rsidR="003330A6">
        <w:rPr>
          <w:rFonts w:asciiTheme="minorHAnsi" w:eastAsia="HiddenHorzOCR" w:hAnsiTheme="minorHAnsi" w:cstheme="minorHAnsi"/>
          <w:color w:val="auto"/>
          <w:szCs w:val="24"/>
        </w:rPr>
        <w:t>,</w:t>
      </w:r>
      <w:r w:rsidR="00F25641">
        <w:rPr>
          <w:rFonts w:asciiTheme="minorHAnsi" w:eastAsia="HiddenHorzOCR" w:hAnsiTheme="minorHAnsi" w:cstheme="minorHAnsi"/>
          <w:color w:val="auto"/>
          <w:szCs w:val="24"/>
        </w:rPr>
        <w:t xml:space="preserve"> including extreme sedation.  W</w:t>
      </w:r>
      <w:r>
        <w:rPr>
          <w:rFonts w:asciiTheme="minorHAnsi" w:eastAsia="HiddenHorzOCR" w:hAnsiTheme="minorHAnsi" w:cstheme="minorHAnsi"/>
          <w:color w:val="auto"/>
          <w:szCs w:val="24"/>
        </w:rPr>
        <w:t>hile the CI could show up to work</w:t>
      </w:r>
      <w:r w:rsidR="0028538F">
        <w:rPr>
          <w:rFonts w:asciiTheme="minorHAnsi" w:eastAsia="HiddenHorzOCR" w:hAnsiTheme="minorHAnsi" w:cstheme="minorHAnsi"/>
          <w:color w:val="auto"/>
          <w:szCs w:val="24"/>
        </w:rPr>
        <w:t>,</w:t>
      </w:r>
      <w:r w:rsidR="00F25641">
        <w:rPr>
          <w:rFonts w:asciiTheme="minorHAnsi" w:eastAsia="HiddenHorzOCR" w:hAnsiTheme="minorHAnsi" w:cstheme="minorHAnsi"/>
          <w:color w:val="auto"/>
          <w:szCs w:val="24"/>
        </w:rPr>
        <w:t xml:space="preserve"> </w:t>
      </w:r>
      <w:r>
        <w:rPr>
          <w:rFonts w:asciiTheme="minorHAnsi" w:eastAsia="HiddenHorzOCR" w:hAnsiTheme="minorHAnsi" w:cstheme="minorHAnsi"/>
          <w:color w:val="auto"/>
          <w:szCs w:val="24"/>
        </w:rPr>
        <w:t xml:space="preserve">he was </w:t>
      </w:r>
      <w:r w:rsidR="00A950A6">
        <w:rPr>
          <w:rFonts w:asciiTheme="minorHAnsi" w:eastAsia="HiddenHorzOCR" w:hAnsiTheme="minorHAnsi" w:cstheme="minorHAnsi"/>
          <w:color w:val="auto"/>
          <w:szCs w:val="24"/>
        </w:rPr>
        <w:t xml:space="preserve">unable to work effectively.  </w:t>
      </w:r>
      <w:r w:rsidR="00F25641">
        <w:rPr>
          <w:rFonts w:asciiTheme="minorHAnsi" w:eastAsia="HiddenHorzOCR" w:hAnsiTheme="minorHAnsi" w:cstheme="minorHAnsi"/>
          <w:color w:val="auto"/>
          <w:szCs w:val="24"/>
        </w:rPr>
        <w:t xml:space="preserve">His ability to function at some level was a key element in the discussion related to total impairment at 100% versus a lower rating.  The Board unanimously agreed that the 10% rating assigned by the PEB was exceeded.  </w:t>
      </w:r>
      <w:r w:rsidR="005C1CB8" w:rsidRPr="00A30F4D">
        <w:rPr>
          <w:rFonts w:asciiTheme="minorHAnsi" w:hAnsiTheme="minorHAnsi"/>
          <w:color w:val="auto"/>
          <w:szCs w:val="24"/>
        </w:rPr>
        <w:t>After due deliberation, considering the totality of the evidence and mindful of VASRD §4.3 (reasonable doubt), the Board</w:t>
      </w:r>
      <w:r w:rsidR="00F25641">
        <w:rPr>
          <w:rFonts w:asciiTheme="minorHAnsi" w:hAnsiTheme="minorHAnsi"/>
          <w:color w:val="auto"/>
          <w:szCs w:val="24"/>
        </w:rPr>
        <w:t>, by simple majority,</w:t>
      </w:r>
      <w:r w:rsidR="005C1CB8" w:rsidRPr="00A30F4D">
        <w:rPr>
          <w:rFonts w:asciiTheme="minorHAnsi" w:hAnsiTheme="minorHAnsi"/>
          <w:color w:val="auto"/>
          <w:szCs w:val="24"/>
        </w:rPr>
        <w:t xml:space="preserve"> recommends </w:t>
      </w:r>
      <w:r w:rsidR="005C1CB8">
        <w:rPr>
          <w:rFonts w:asciiTheme="minorHAnsi" w:hAnsiTheme="minorHAnsi"/>
          <w:color w:val="auto"/>
          <w:szCs w:val="24"/>
        </w:rPr>
        <w:t xml:space="preserve">a rating of </w:t>
      </w:r>
      <w:r w:rsidR="00F25641">
        <w:rPr>
          <w:rFonts w:asciiTheme="minorHAnsi" w:hAnsiTheme="minorHAnsi"/>
          <w:color w:val="auto"/>
          <w:szCs w:val="24"/>
        </w:rPr>
        <w:t>30</w:t>
      </w:r>
      <w:r w:rsidR="005C1CB8">
        <w:rPr>
          <w:rFonts w:asciiTheme="minorHAnsi" w:hAnsiTheme="minorHAnsi"/>
          <w:color w:val="auto"/>
          <w:szCs w:val="24"/>
        </w:rPr>
        <w:t xml:space="preserve">%, code 9204 </w:t>
      </w:r>
      <w:r w:rsidR="004E7B2E">
        <w:rPr>
          <w:rFonts w:asciiTheme="minorHAnsi" w:hAnsiTheme="minorHAnsi"/>
          <w:color w:val="auto"/>
          <w:szCs w:val="24"/>
        </w:rPr>
        <w:t>for</w:t>
      </w:r>
      <w:r w:rsidR="00F25641">
        <w:rPr>
          <w:rFonts w:asciiTheme="minorHAnsi" w:hAnsiTheme="minorHAnsi"/>
          <w:color w:val="auto"/>
          <w:szCs w:val="24"/>
        </w:rPr>
        <w:t xml:space="preserve"> </w:t>
      </w:r>
      <w:r w:rsidR="004E7B2E">
        <w:rPr>
          <w:rFonts w:asciiTheme="minorHAnsi" w:hAnsiTheme="minorHAnsi"/>
          <w:color w:val="auto"/>
          <w:szCs w:val="24"/>
        </w:rPr>
        <w:t>schizophrenia</w:t>
      </w:r>
      <w:r w:rsidR="005C1CB8">
        <w:rPr>
          <w:rFonts w:asciiTheme="minorHAnsi" w:hAnsiTheme="minorHAnsi"/>
          <w:color w:val="auto"/>
          <w:szCs w:val="24"/>
        </w:rPr>
        <w:t>.</w:t>
      </w:r>
      <w:r w:rsidR="005C1CB8" w:rsidRPr="00A30F4D">
        <w:rPr>
          <w:rFonts w:asciiTheme="minorHAnsi" w:hAnsiTheme="minorHAnsi"/>
          <w:color w:val="auto"/>
          <w:szCs w:val="24"/>
        </w:rPr>
        <w:t xml:space="preserve">  </w:t>
      </w:r>
    </w:p>
    <w:p w:rsidR="00106AD8" w:rsidRDefault="001724C8" w:rsidP="00510F9C">
      <w:pPr>
        <w:tabs>
          <w:tab w:val="left" w:pos="288"/>
          <w:tab w:val="left" w:pos="4752"/>
        </w:tabs>
        <w:spacing w:line="240" w:lineRule="exact"/>
        <w:rPr>
          <w:rFonts w:asciiTheme="minorHAnsi" w:hAnsiTheme="minorHAnsi"/>
          <w:color w:val="auto"/>
          <w:u w:val="single"/>
        </w:rPr>
      </w:pPr>
      <w:r w:rsidRPr="001724C8">
        <w:rPr>
          <w:rFonts w:asciiTheme="minorHAnsi" w:hAnsiTheme="minorHAnsi"/>
          <w:color w:val="auto"/>
          <w:u w:val="single"/>
        </w:rPr>
        <w:t>______________________________________________________________________________</w:t>
      </w:r>
    </w:p>
    <w:p w:rsidR="001724C8" w:rsidRPr="009C78FD" w:rsidRDefault="001724C8" w:rsidP="00510F9C">
      <w:pPr>
        <w:tabs>
          <w:tab w:val="left" w:pos="288"/>
          <w:tab w:val="left" w:pos="4752"/>
        </w:tabs>
        <w:spacing w:line="240" w:lineRule="exact"/>
        <w:rPr>
          <w:color w:val="auto"/>
          <w:szCs w:val="24"/>
        </w:rPr>
      </w:pPr>
    </w:p>
    <w:p w:rsidR="0097246D" w:rsidRDefault="00C56FC8" w:rsidP="0097246D">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26D62">
        <w:rPr>
          <w:rFonts w:asciiTheme="minorHAnsi" w:eastAsiaTheme="minorHAnsi" w:hAnsiTheme="minorHAnsi"/>
          <w:color w:val="auto"/>
          <w:szCs w:val="24"/>
        </w:rPr>
        <w:t xml:space="preserve">  </w:t>
      </w:r>
      <w:r w:rsidR="0097246D" w:rsidRPr="000011C2">
        <w:rPr>
          <w:rFonts w:asciiTheme="minorHAnsi" w:eastAsiaTheme="minorHAnsi" w:hAnsiTheme="minorHAnsi"/>
          <w:color w:val="auto"/>
          <w:szCs w:val="24"/>
        </w:rPr>
        <w:t>In the matter of the</w:t>
      </w:r>
      <w:r w:rsidR="009418C2">
        <w:rPr>
          <w:rFonts w:asciiTheme="minorHAnsi" w:eastAsiaTheme="minorHAnsi" w:hAnsiTheme="minorHAnsi"/>
          <w:color w:val="auto"/>
          <w:szCs w:val="24"/>
        </w:rPr>
        <w:t xml:space="preserve"> </w:t>
      </w:r>
      <w:r w:rsidR="0097246D">
        <w:rPr>
          <w:rFonts w:asciiTheme="minorHAnsi" w:eastAsiaTheme="minorHAnsi" w:hAnsiTheme="minorHAnsi"/>
          <w:color w:val="auto"/>
          <w:szCs w:val="24"/>
        </w:rPr>
        <w:t xml:space="preserve">schizophrenia condition </w:t>
      </w:r>
      <w:r w:rsidR="0097246D" w:rsidRPr="00A30F4D">
        <w:rPr>
          <w:rFonts w:asciiTheme="minorHAnsi" w:hAnsiTheme="minorHAnsi"/>
          <w:color w:val="auto"/>
          <w:szCs w:val="24"/>
        </w:rPr>
        <w:t>the Board</w:t>
      </w:r>
      <w:r w:rsidR="007B04E3">
        <w:rPr>
          <w:rFonts w:asciiTheme="minorHAnsi" w:hAnsiTheme="minorHAnsi"/>
          <w:color w:val="auto"/>
          <w:szCs w:val="24"/>
        </w:rPr>
        <w:t>, by simple majority,</w:t>
      </w:r>
      <w:r w:rsidR="0097246D">
        <w:rPr>
          <w:rFonts w:asciiTheme="minorHAnsi" w:hAnsiTheme="minorHAnsi"/>
          <w:color w:val="auto"/>
          <w:szCs w:val="24"/>
        </w:rPr>
        <w:t xml:space="preserve"> </w:t>
      </w:r>
      <w:r w:rsidR="0097246D" w:rsidRPr="00A30F4D">
        <w:rPr>
          <w:rFonts w:asciiTheme="minorHAnsi" w:hAnsiTheme="minorHAnsi"/>
          <w:color w:val="auto"/>
          <w:szCs w:val="24"/>
        </w:rPr>
        <w:t xml:space="preserve">recommends </w:t>
      </w:r>
      <w:r w:rsidR="0097246D">
        <w:rPr>
          <w:rFonts w:asciiTheme="minorHAnsi" w:hAnsiTheme="minorHAnsi"/>
          <w:color w:val="auto"/>
          <w:szCs w:val="24"/>
        </w:rPr>
        <w:t xml:space="preserve">a rating of </w:t>
      </w:r>
      <w:r w:rsidR="007B04E3" w:rsidRPr="007B04E3">
        <w:rPr>
          <w:rFonts w:asciiTheme="minorHAnsi" w:hAnsiTheme="minorHAnsi"/>
          <w:color w:val="auto"/>
          <w:szCs w:val="24"/>
        </w:rPr>
        <w:t>3</w:t>
      </w:r>
      <w:r w:rsidR="0097246D" w:rsidRPr="007B04E3">
        <w:rPr>
          <w:rFonts w:asciiTheme="minorHAnsi" w:hAnsiTheme="minorHAnsi"/>
          <w:color w:val="auto"/>
          <w:szCs w:val="24"/>
        </w:rPr>
        <w:t>0%</w:t>
      </w:r>
      <w:r w:rsidR="009418C2">
        <w:rPr>
          <w:rFonts w:asciiTheme="minorHAnsi" w:hAnsiTheme="minorHAnsi"/>
          <w:color w:val="auto"/>
          <w:szCs w:val="24"/>
        </w:rPr>
        <w:t xml:space="preserve"> coded 9204</w:t>
      </w:r>
      <w:r w:rsidR="0097246D" w:rsidRPr="002B2CEE">
        <w:rPr>
          <w:rFonts w:asciiTheme="minorHAnsi" w:hAnsiTheme="minorHAnsi"/>
          <w:color w:val="auto"/>
          <w:szCs w:val="24"/>
        </w:rPr>
        <w:t>.</w:t>
      </w:r>
      <w:r w:rsidR="009418C2">
        <w:rPr>
          <w:rFonts w:asciiTheme="minorHAnsi" w:hAnsiTheme="minorHAnsi"/>
          <w:color w:val="auto"/>
          <w:szCs w:val="24"/>
        </w:rPr>
        <w:t xml:space="preserve">  </w:t>
      </w:r>
      <w:r w:rsidR="00454659">
        <w:rPr>
          <w:color w:val="auto"/>
          <w:szCs w:val="24"/>
        </w:rPr>
        <w:t xml:space="preserve">The single voter for dissent (who recommended a 100% rating, code 9204) did not elect to submit a minority opinion.  </w:t>
      </w:r>
      <w:r w:rsidR="0097246D" w:rsidRPr="000011C2">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A83C15" w:rsidRPr="009C78FD" w:rsidRDefault="00A83C15" w:rsidP="00510F9C">
      <w:pPr>
        <w:tabs>
          <w:tab w:val="left" w:pos="288"/>
          <w:tab w:val="left" w:pos="4752"/>
        </w:tabs>
        <w:spacing w:line="240" w:lineRule="exact"/>
        <w:jc w:val="both"/>
        <w:rPr>
          <w:rFonts w:asciiTheme="minorHAnsi" w:hAnsiTheme="minorHAnsi"/>
          <w:caps/>
          <w:color w:val="auto"/>
          <w:u w:val="single"/>
        </w:rPr>
      </w:pPr>
      <w:r w:rsidRPr="009C78FD">
        <w:rPr>
          <w:rFonts w:asciiTheme="minorHAnsi" w:hAnsiTheme="minorHAnsi"/>
          <w:color w:val="auto"/>
          <w:u w:val="single"/>
        </w:rPr>
        <w:t>______________________________________________________________________________</w:t>
      </w:r>
    </w:p>
    <w:p w:rsidR="00106AD8" w:rsidRPr="009C78FD" w:rsidRDefault="00106AD8" w:rsidP="00510F9C">
      <w:pPr>
        <w:tabs>
          <w:tab w:val="left" w:pos="288"/>
          <w:tab w:val="left" w:pos="4752"/>
        </w:tabs>
        <w:spacing w:line="240" w:lineRule="exact"/>
        <w:rPr>
          <w:color w:val="auto"/>
          <w:szCs w:val="24"/>
        </w:rPr>
      </w:pPr>
    </w:p>
    <w:p w:rsidR="006122B7" w:rsidRDefault="006122B7" w:rsidP="0038368D">
      <w:pPr>
        <w:spacing w:line="240" w:lineRule="exact"/>
        <w:jc w:val="both"/>
        <w:rPr>
          <w:rFonts w:asciiTheme="minorHAnsi" w:hAnsiTheme="minorHAnsi"/>
          <w:color w:val="auto"/>
          <w:szCs w:val="24"/>
          <w:u w:val="single"/>
        </w:rPr>
      </w:pPr>
    </w:p>
    <w:p w:rsidR="006122B7" w:rsidRDefault="006122B7" w:rsidP="0038368D">
      <w:pPr>
        <w:spacing w:line="240" w:lineRule="exact"/>
        <w:jc w:val="both"/>
        <w:rPr>
          <w:rFonts w:asciiTheme="minorHAnsi" w:hAnsiTheme="minorHAnsi"/>
          <w:color w:val="auto"/>
          <w:szCs w:val="24"/>
          <w:u w:val="single"/>
        </w:rPr>
      </w:pPr>
    </w:p>
    <w:p w:rsidR="006122B7" w:rsidRDefault="006122B7" w:rsidP="0038368D">
      <w:pPr>
        <w:spacing w:line="240" w:lineRule="exact"/>
        <w:jc w:val="both"/>
        <w:rPr>
          <w:rFonts w:asciiTheme="minorHAnsi" w:hAnsiTheme="minorHAnsi"/>
          <w:color w:val="auto"/>
          <w:szCs w:val="24"/>
          <w:u w:val="single"/>
        </w:rPr>
      </w:pPr>
    </w:p>
    <w:p w:rsidR="008208C3" w:rsidRPr="009418C2" w:rsidRDefault="00C56FC8" w:rsidP="0038368D">
      <w:pPr>
        <w:spacing w:line="240" w:lineRule="exact"/>
        <w:jc w:val="both"/>
        <w:rPr>
          <w:rFonts w:asciiTheme="minorHAnsi" w:hAnsiTheme="minorHAnsi"/>
          <w:color w:val="auto"/>
          <w:szCs w:val="24"/>
          <w:u w:val="single"/>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208C3" w:rsidRPr="00396779">
        <w:rPr>
          <w:rFonts w:asciiTheme="minorHAnsi" w:hAnsiTheme="minorHAnsi"/>
          <w:color w:val="000080"/>
          <w:szCs w:val="24"/>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8208C3" w:rsidRPr="00B427BB">
        <w:rPr>
          <w:rFonts w:asciiTheme="minorHAnsi" w:hAnsiTheme="minorHAnsi"/>
          <w:color w:val="auto"/>
          <w:szCs w:val="24"/>
        </w:rPr>
        <w:t>permanent disability retirement, effective as of the date of his</w:t>
      </w:r>
      <w:r w:rsidR="009418C2">
        <w:rPr>
          <w:rFonts w:asciiTheme="minorHAnsi" w:hAnsiTheme="minorHAnsi"/>
          <w:color w:val="auto"/>
          <w:szCs w:val="24"/>
        </w:rPr>
        <w:t xml:space="preserve"> </w:t>
      </w:r>
      <w:r w:rsidR="008208C3" w:rsidRPr="00B427BB">
        <w:rPr>
          <w:rFonts w:asciiTheme="minorHAnsi" w:hAnsiTheme="minorHAnsi"/>
          <w:color w:val="auto"/>
          <w:szCs w:val="24"/>
        </w:rPr>
        <w:t>prior medical separation.</w:t>
      </w:r>
    </w:p>
    <w:p w:rsidR="004101B2" w:rsidRPr="00396779"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47370" w:rsidTr="00911490">
        <w:trPr>
          <w:trHeight w:val="233"/>
          <w:jc w:val="center"/>
        </w:trPr>
        <w:tc>
          <w:tcPr>
            <w:tcW w:w="6480" w:type="dxa"/>
            <w:shd w:val="clear" w:color="auto" w:fill="D9D9D9"/>
          </w:tcPr>
          <w:p w:rsidR="00A95BBA" w:rsidRPr="00E47370" w:rsidRDefault="00A95BBA" w:rsidP="00510F9C">
            <w:pPr>
              <w:tabs>
                <w:tab w:val="left" w:pos="288"/>
                <w:tab w:val="left" w:pos="4752"/>
              </w:tabs>
              <w:spacing w:line="240" w:lineRule="exact"/>
              <w:jc w:val="both"/>
              <w:rPr>
                <w:rFonts w:asciiTheme="minorHAnsi" w:hAnsiTheme="minorHAnsi"/>
                <w:b/>
                <w:color w:val="auto"/>
                <w:szCs w:val="24"/>
              </w:rPr>
            </w:pPr>
            <w:r w:rsidRPr="00E47370">
              <w:rPr>
                <w:rFonts w:asciiTheme="minorHAnsi" w:hAnsiTheme="minorHAnsi"/>
                <w:b/>
                <w:color w:val="auto"/>
                <w:szCs w:val="24"/>
              </w:rPr>
              <w:t>UNFITTING CONDITION</w:t>
            </w:r>
          </w:p>
        </w:tc>
        <w:tc>
          <w:tcPr>
            <w:tcW w:w="1710" w:type="dxa"/>
            <w:shd w:val="clear" w:color="auto" w:fill="D9D9D9"/>
          </w:tcPr>
          <w:p w:rsidR="00A95BBA" w:rsidRPr="00E47370" w:rsidRDefault="00A95BBA" w:rsidP="00510F9C">
            <w:pPr>
              <w:tabs>
                <w:tab w:val="left" w:pos="288"/>
                <w:tab w:val="left" w:pos="4752"/>
              </w:tabs>
              <w:spacing w:line="240" w:lineRule="exact"/>
              <w:jc w:val="center"/>
              <w:rPr>
                <w:rFonts w:asciiTheme="minorHAnsi" w:hAnsiTheme="minorHAnsi"/>
                <w:b/>
                <w:color w:val="auto"/>
                <w:szCs w:val="24"/>
              </w:rPr>
            </w:pPr>
            <w:r w:rsidRPr="00E47370">
              <w:rPr>
                <w:rFonts w:asciiTheme="minorHAnsi" w:hAnsiTheme="minorHAnsi"/>
                <w:b/>
                <w:color w:val="auto"/>
                <w:szCs w:val="24"/>
              </w:rPr>
              <w:t>VASRD CODE</w:t>
            </w:r>
          </w:p>
        </w:tc>
        <w:tc>
          <w:tcPr>
            <w:tcW w:w="1170" w:type="dxa"/>
            <w:shd w:val="clear" w:color="auto" w:fill="D9D9D9"/>
          </w:tcPr>
          <w:p w:rsidR="00A95BBA" w:rsidRPr="00E47370" w:rsidRDefault="00A95BBA" w:rsidP="00510F9C">
            <w:pPr>
              <w:tabs>
                <w:tab w:val="left" w:pos="288"/>
                <w:tab w:val="left" w:pos="4752"/>
              </w:tabs>
              <w:spacing w:line="240" w:lineRule="exact"/>
              <w:jc w:val="center"/>
              <w:rPr>
                <w:rFonts w:asciiTheme="minorHAnsi" w:hAnsiTheme="minorHAnsi"/>
                <w:b/>
                <w:color w:val="auto"/>
                <w:szCs w:val="24"/>
              </w:rPr>
            </w:pPr>
            <w:r w:rsidRPr="00E47370">
              <w:rPr>
                <w:rFonts w:asciiTheme="minorHAnsi" w:hAnsiTheme="minorHAnsi"/>
                <w:b/>
                <w:color w:val="auto"/>
                <w:szCs w:val="24"/>
              </w:rPr>
              <w:t>RATING</w:t>
            </w:r>
          </w:p>
        </w:tc>
      </w:tr>
      <w:tr w:rsidR="00A95BBA" w:rsidRPr="00E47370" w:rsidTr="0085089F">
        <w:trPr>
          <w:jc w:val="center"/>
        </w:trPr>
        <w:tc>
          <w:tcPr>
            <w:tcW w:w="6480" w:type="dxa"/>
          </w:tcPr>
          <w:p w:rsidR="00A95BBA" w:rsidRPr="00E47370" w:rsidRDefault="0028538F" w:rsidP="00510F9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Sch</w:t>
            </w:r>
            <w:r w:rsidR="00E52053">
              <w:rPr>
                <w:rFonts w:asciiTheme="minorHAnsi" w:hAnsiTheme="minorHAnsi"/>
                <w:color w:val="auto"/>
                <w:szCs w:val="24"/>
              </w:rPr>
              <w:t>izophrenia</w:t>
            </w:r>
          </w:p>
        </w:tc>
        <w:tc>
          <w:tcPr>
            <w:tcW w:w="1710" w:type="dxa"/>
          </w:tcPr>
          <w:p w:rsidR="00A95BBA" w:rsidRPr="00E47370" w:rsidRDefault="00E52053" w:rsidP="00E5205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9402</w:t>
            </w:r>
          </w:p>
        </w:tc>
        <w:tc>
          <w:tcPr>
            <w:tcW w:w="1170" w:type="dxa"/>
          </w:tcPr>
          <w:p w:rsidR="00A95BBA" w:rsidRPr="00E47370" w:rsidRDefault="007B04E3" w:rsidP="00510F9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r w:rsidR="00A95BBA" w:rsidRPr="00E47370">
              <w:rPr>
                <w:rFonts w:asciiTheme="minorHAnsi" w:hAnsiTheme="minorHAnsi"/>
                <w:color w:val="auto"/>
                <w:szCs w:val="24"/>
              </w:rPr>
              <w:t>%</w:t>
            </w:r>
          </w:p>
        </w:tc>
      </w:tr>
      <w:tr w:rsidR="00A95BBA" w:rsidRPr="00E47370"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E47370" w:rsidRDefault="00A95BBA" w:rsidP="00510F9C">
            <w:pPr>
              <w:tabs>
                <w:tab w:val="left" w:pos="288"/>
                <w:tab w:val="left" w:pos="4752"/>
              </w:tabs>
              <w:spacing w:line="240" w:lineRule="exact"/>
              <w:jc w:val="center"/>
              <w:rPr>
                <w:rFonts w:asciiTheme="minorHAnsi" w:hAnsiTheme="minorHAnsi"/>
                <w:b/>
                <w:color w:val="auto"/>
                <w:szCs w:val="24"/>
              </w:rPr>
            </w:pPr>
            <w:r w:rsidRPr="00E4737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E47370" w:rsidRDefault="007B04E3" w:rsidP="00510F9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r w:rsidR="00A95BBA" w:rsidRPr="00E47370">
              <w:rPr>
                <w:rFonts w:asciiTheme="minorHAnsi" w:hAnsiTheme="minorHAnsi"/>
                <w:b/>
                <w:color w:val="auto"/>
                <w:szCs w:val="24"/>
              </w:rPr>
              <w:t>%</w:t>
            </w:r>
          </w:p>
        </w:tc>
      </w:tr>
    </w:tbl>
    <w:p w:rsidR="006E2DC8" w:rsidRPr="00E47370" w:rsidRDefault="006E2DC8" w:rsidP="00510F9C">
      <w:pPr>
        <w:spacing w:line="240" w:lineRule="exact"/>
        <w:jc w:val="both"/>
        <w:rPr>
          <w:rFonts w:asciiTheme="minorHAnsi" w:hAnsiTheme="minorHAnsi"/>
          <w:color w:val="auto"/>
          <w:szCs w:val="24"/>
        </w:rPr>
      </w:pPr>
    </w:p>
    <w:p w:rsidR="00A83C15" w:rsidRPr="00D560DC" w:rsidRDefault="00A83C15" w:rsidP="00510F9C">
      <w:pPr>
        <w:tabs>
          <w:tab w:val="left" w:pos="288"/>
          <w:tab w:val="left" w:pos="1710"/>
        </w:tabs>
        <w:spacing w:line="240" w:lineRule="exact"/>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510F9C">
      <w:pPr>
        <w:tabs>
          <w:tab w:val="left" w:pos="288"/>
          <w:tab w:val="left" w:pos="4752"/>
        </w:tabs>
        <w:spacing w:line="240" w:lineRule="exact"/>
        <w:rPr>
          <w:color w:val="000080"/>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w:t>
      </w:r>
      <w:r w:rsidR="00212DD8">
        <w:rPr>
          <w:rFonts w:asciiTheme="minorHAnsi" w:hAnsiTheme="minorHAnsi"/>
          <w:color w:val="auto"/>
        </w:rPr>
        <w:t>xhibit A.  DD Form 294,</w:t>
      </w:r>
      <w:r>
        <w:rPr>
          <w:rFonts w:asciiTheme="minorHAnsi" w:hAnsiTheme="minorHAnsi"/>
          <w:color w:val="auto"/>
        </w:rPr>
        <w:t xml:space="preserve"> w/</w:t>
      </w:r>
      <w:proofErr w:type="spellStart"/>
      <w:r>
        <w:rPr>
          <w:rFonts w:asciiTheme="minorHAnsi" w:hAnsiTheme="minorHAnsi"/>
          <w:color w:val="auto"/>
        </w:rPr>
        <w:t>atchs</w:t>
      </w:r>
      <w:proofErr w:type="spellEnd"/>
      <w:r>
        <w:rPr>
          <w:rFonts w:asciiTheme="minorHAnsi" w:hAnsiTheme="minorHAnsi"/>
          <w:color w:val="auto"/>
        </w:rPr>
        <w:t>.</w:t>
      </w:r>
      <w:r w:rsidR="006122B7">
        <w:rPr>
          <w:rFonts w:asciiTheme="minorHAnsi" w:hAnsiTheme="minorHAnsi"/>
          <w:color w:val="auto"/>
        </w:rPr>
        <w:t xml:space="preserve"> </w:t>
      </w:r>
      <w:r w:rsidR="00E52053">
        <w:rPr>
          <w:rFonts w:asciiTheme="minorHAnsi" w:hAnsiTheme="minorHAnsi"/>
          <w:color w:val="auto"/>
        </w:rPr>
        <w:t xml:space="preserve">(Not </w:t>
      </w:r>
      <w:r w:rsidR="006122B7">
        <w:rPr>
          <w:rFonts w:asciiTheme="minorHAnsi" w:hAnsiTheme="minorHAnsi"/>
          <w:color w:val="auto"/>
        </w:rPr>
        <w:t>D</w:t>
      </w:r>
      <w:r w:rsidR="00E52053">
        <w:rPr>
          <w:rFonts w:asciiTheme="minorHAnsi" w:hAnsiTheme="minorHAnsi"/>
          <w:color w:val="auto"/>
        </w:rPr>
        <w:t>ated)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53672" w:rsidRPr="00006186" w:rsidRDefault="00153672" w:rsidP="0015367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960FCB" w:rsidRDefault="00153672" w:rsidP="0015367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960FCB" w:rsidRDefault="00960FCB">
      <w:pPr>
        <w:rPr>
          <w:rFonts w:asciiTheme="minorHAnsi" w:hAnsiTheme="minorHAnsi"/>
          <w:color w:val="auto"/>
        </w:rPr>
      </w:pPr>
      <w:r>
        <w:rPr>
          <w:rFonts w:asciiTheme="minorHAnsi" w:hAnsiTheme="minorHAnsi"/>
          <w:color w:val="auto"/>
        </w:rPr>
        <w:br w:type="page"/>
      </w: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lastRenderedPageBreak/>
        <w:t>MEMORANDUM FOR DEPUTY COMMANDANT, MANPOWER &amp; RESERVE AFFAIRS</w:t>
      </w: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ab/>
        <w:t xml:space="preserve">                          </w:t>
      </w:r>
    </w:p>
    <w:p w:rsidR="00960FCB" w:rsidRPr="000F3863" w:rsidRDefault="00960FCB" w:rsidP="00960FCB">
      <w:pPr>
        <w:rPr>
          <w:rFonts w:ascii="Times New Roman" w:hAnsi="Times New Roman"/>
          <w:color w:val="auto"/>
          <w:sz w:val="20"/>
        </w:rPr>
      </w:pPr>
      <w:proofErr w:type="spellStart"/>
      <w:r w:rsidRPr="000F3863">
        <w:rPr>
          <w:rFonts w:ascii="Times New Roman" w:hAnsi="Times New Roman"/>
          <w:color w:val="auto"/>
          <w:sz w:val="20"/>
        </w:rPr>
        <w:t>Subj</w:t>
      </w:r>
      <w:proofErr w:type="spellEnd"/>
      <w:r w:rsidRPr="000F3863">
        <w:rPr>
          <w:rFonts w:ascii="Times New Roman" w:hAnsi="Times New Roman"/>
          <w:color w:val="auto"/>
          <w:sz w:val="20"/>
        </w:rPr>
        <w:t xml:space="preserve">:  PHYSICAL DISABILITY BOARD OF REVIEW (PDBR) RECOMMENDATIONS          </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 xml:space="preserve">Ref:   (a) </w:t>
      </w:r>
      <w:proofErr w:type="spellStart"/>
      <w:r w:rsidRPr="000F3863">
        <w:rPr>
          <w:rFonts w:ascii="Times New Roman" w:hAnsi="Times New Roman"/>
          <w:color w:val="auto"/>
          <w:sz w:val="20"/>
        </w:rPr>
        <w:t>DoDI</w:t>
      </w:r>
      <w:proofErr w:type="spellEnd"/>
      <w:r w:rsidRPr="000F3863">
        <w:rPr>
          <w:rFonts w:ascii="Times New Roman" w:hAnsi="Times New Roman"/>
          <w:color w:val="auto"/>
          <w:sz w:val="20"/>
        </w:rPr>
        <w:t xml:space="preserve"> 6040.44</w:t>
      </w: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 xml:space="preserve">          (b)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8 Nov 11 </w:t>
      </w:r>
      <w:proofErr w:type="gramStart"/>
      <w:r w:rsidRPr="000F3863">
        <w:rPr>
          <w:rFonts w:ascii="Times New Roman" w:hAnsi="Times New Roman"/>
          <w:color w:val="auto"/>
          <w:sz w:val="20"/>
        </w:rPr>
        <w:t xml:space="preserve">ICO </w:t>
      </w:r>
      <w:r>
        <w:rPr>
          <w:rFonts w:ascii="Times New Roman" w:hAnsi="Times New Roman"/>
          <w:color w:val="auto"/>
          <w:sz w:val="20"/>
        </w:rPr>
        <w:t xml:space="preserve"> XXXXXXXX</w:t>
      </w:r>
      <w:proofErr w:type="gramEnd"/>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 xml:space="preserve">          (c)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10 Nov 11 </w:t>
      </w:r>
      <w:proofErr w:type="gramStart"/>
      <w:r w:rsidRPr="000F3863">
        <w:rPr>
          <w:rFonts w:ascii="Times New Roman" w:hAnsi="Times New Roman"/>
          <w:color w:val="auto"/>
          <w:sz w:val="20"/>
        </w:rPr>
        <w:t xml:space="preserve">ICO </w:t>
      </w:r>
      <w:r>
        <w:rPr>
          <w:rFonts w:ascii="Times New Roman" w:hAnsi="Times New Roman"/>
          <w:color w:val="auto"/>
          <w:sz w:val="20"/>
        </w:rPr>
        <w:t xml:space="preserve"> XXXXXXXXXX</w:t>
      </w:r>
      <w:proofErr w:type="gramEnd"/>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 xml:space="preserve">          (d)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10 Nov 11 ICO </w:t>
      </w:r>
      <w:r>
        <w:rPr>
          <w:rFonts w:ascii="Times New Roman" w:hAnsi="Times New Roman"/>
          <w:color w:val="auto"/>
          <w:sz w:val="20"/>
        </w:rPr>
        <w:t xml:space="preserve"> </w:t>
      </w:r>
      <w:r w:rsidRPr="000F3863">
        <w:rPr>
          <w:rFonts w:ascii="Times New Roman" w:hAnsi="Times New Roman"/>
          <w:color w:val="auto"/>
          <w:sz w:val="20"/>
        </w:rPr>
        <w:t xml:space="preserve"> </w:t>
      </w:r>
      <w:r>
        <w:rPr>
          <w:rFonts w:ascii="Times New Roman" w:hAnsi="Times New Roman"/>
          <w:color w:val="auto"/>
          <w:sz w:val="20"/>
        </w:rPr>
        <w:t>XXXXXXXXXXXXX</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1.  Pursuant to reference (a) I approve the recommendations of the Physical Disability Board of Review set forth in references (b) through (d).</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2.  The official records of the following individuals are to be corrected to reflect the stated disposition:</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 xml:space="preserve">     a.  </w:t>
      </w:r>
      <w:r>
        <w:rPr>
          <w:rFonts w:ascii="Times New Roman" w:hAnsi="Times New Roman"/>
          <w:color w:val="auto"/>
          <w:sz w:val="20"/>
          <w:u w:val="single"/>
        </w:rPr>
        <w:t xml:space="preserve"> XXXXXXXXX</w:t>
      </w:r>
      <w:r w:rsidRPr="000F3863">
        <w:rPr>
          <w:rFonts w:ascii="Times New Roman" w:hAnsi="Times New Roman"/>
          <w:color w:val="auto"/>
          <w:sz w:val="20"/>
          <w:u w:val="single"/>
        </w:rPr>
        <w:t>1716</w:t>
      </w:r>
      <w:r w:rsidRPr="000F3863">
        <w:rPr>
          <w:rFonts w:ascii="Times New Roman" w:hAnsi="Times New Roman"/>
          <w:color w:val="auto"/>
          <w:sz w:val="20"/>
        </w:rPr>
        <w:t>:  Separation from the Naval Service due to physical disability rated at 20 percent (increased from 10 percent) effective 28 February 2003.</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 xml:space="preserve">     b.  </w:t>
      </w:r>
      <w:r>
        <w:rPr>
          <w:rFonts w:ascii="Times New Roman" w:hAnsi="Times New Roman"/>
          <w:color w:val="auto"/>
          <w:sz w:val="20"/>
          <w:u w:val="single"/>
        </w:rPr>
        <w:t xml:space="preserve"> XXXXXXXXXX</w:t>
      </w:r>
      <w:r w:rsidRPr="000F3863">
        <w:rPr>
          <w:rFonts w:ascii="Times New Roman" w:hAnsi="Times New Roman"/>
          <w:color w:val="auto"/>
          <w:sz w:val="20"/>
          <w:u w:val="single"/>
        </w:rPr>
        <w:t>3144</w:t>
      </w:r>
      <w:r w:rsidRPr="000F3863">
        <w:rPr>
          <w:rFonts w:ascii="Times New Roman" w:hAnsi="Times New Roman"/>
          <w:color w:val="auto"/>
          <w:sz w:val="20"/>
        </w:rPr>
        <w:t>:  Correction of records to reflect placement on the Temporary Disability Retired List at 40 percent (increased from 30 percent) with no change to final separation from the Naval Service due to physical disability rated at 10 percent.</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 xml:space="preserve">     c.  </w:t>
      </w:r>
      <w:r>
        <w:rPr>
          <w:rFonts w:ascii="Times New Roman" w:hAnsi="Times New Roman"/>
          <w:color w:val="auto"/>
          <w:sz w:val="20"/>
          <w:u w:val="single"/>
        </w:rPr>
        <w:t xml:space="preserve"> </w:t>
      </w:r>
      <w:r w:rsidRPr="000F3863">
        <w:rPr>
          <w:rFonts w:ascii="Times New Roman" w:hAnsi="Times New Roman"/>
          <w:color w:val="auto"/>
          <w:sz w:val="20"/>
          <w:u w:val="single"/>
        </w:rPr>
        <w:t xml:space="preserve"> </w:t>
      </w:r>
      <w:r>
        <w:rPr>
          <w:rFonts w:ascii="Times New Roman" w:hAnsi="Times New Roman"/>
          <w:color w:val="auto"/>
          <w:sz w:val="20"/>
          <w:u w:val="single"/>
        </w:rPr>
        <w:t>XXXXXXXXXXX</w:t>
      </w:r>
      <w:r w:rsidRPr="000F3863">
        <w:rPr>
          <w:rFonts w:ascii="Times New Roman" w:hAnsi="Times New Roman"/>
          <w:color w:val="auto"/>
          <w:sz w:val="20"/>
          <w:u w:val="single"/>
        </w:rPr>
        <w:t>6878</w:t>
      </w:r>
      <w:r w:rsidRPr="000F3863">
        <w:rPr>
          <w:rFonts w:ascii="Times New Roman" w:hAnsi="Times New Roman"/>
          <w:color w:val="auto"/>
          <w:sz w:val="20"/>
        </w:rPr>
        <w:t>: Placement on the Permanent Disability Retired List at 30 percent effective date of discharge (15 July 2002).</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r w:rsidRPr="000F3863">
        <w:rPr>
          <w:rFonts w:ascii="Times New Roman" w:hAnsi="Times New Roman"/>
          <w:color w:val="auto"/>
          <w:sz w:val="20"/>
        </w:rPr>
        <w:t>3.  Please ensure all necessary actions are taken to implement these decisions and the subject members are notified once those actions are completed.</w:t>
      </w:r>
    </w:p>
    <w:p w:rsidR="00960FCB" w:rsidRPr="000F3863" w:rsidRDefault="00960FCB" w:rsidP="00960FCB">
      <w:pPr>
        <w:rPr>
          <w:rFonts w:ascii="Times New Roman" w:hAnsi="Times New Roman"/>
          <w:color w:val="auto"/>
          <w:sz w:val="20"/>
        </w:rPr>
      </w:pPr>
    </w:p>
    <w:p w:rsidR="00960FCB" w:rsidRPr="000F3863" w:rsidRDefault="00960FCB" w:rsidP="00960FCB">
      <w:pPr>
        <w:rPr>
          <w:rFonts w:ascii="Times New Roman" w:hAnsi="Times New Roman"/>
          <w:color w:val="auto"/>
          <w:sz w:val="20"/>
        </w:rPr>
      </w:pPr>
    </w:p>
    <w:p w:rsidR="00960FCB" w:rsidRPr="000F3863" w:rsidRDefault="00960FCB" w:rsidP="00960FCB">
      <w:pPr>
        <w:tabs>
          <w:tab w:val="left" w:pos="4680"/>
        </w:tabs>
        <w:rPr>
          <w:rFonts w:ascii="Times New Roman" w:hAnsi="Times New Roman"/>
          <w:color w:val="auto"/>
          <w:sz w:val="20"/>
        </w:rPr>
      </w:pPr>
      <w:r>
        <w:rPr>
          <w:rFonts w:ascii="Times New Roman" w:hAnsi="Times New Roman"/>
          <w:color w:val="auto"/>
          <w:sz w:val="20"/>
        </w:rPr>
        <w:t xml:space="preserve"> </w:t>
      </w:r>
    </w:p>
    <w:p w:rsidR="00960FCB" w:rsidRPr="000F3863" w:rsidRDefault="00960FCB" w:rsidP="00960FCB">
      <w:pPr>
        <w:tabs>
          <w:tab w:val="left" w:pos="4680"/>
        </w:tabs>
        <w:rPr>
          <w:rFonts w:ascii="Times New Roman" w:hAnsi="Times New Roman"/>
          <w:color w:val="auto"/>
          <w:sz w:val="20"/>
        </w:rPr>
      </w:pPr>
      <w:r w:rsidRPr="000F3863">
        <w:rPr>
          <w:rFonts w:ascii="Times New Roman" w:hAnsi="Times New Roman"/>
          <w:color w:val="auto"/>
          <w:sz w:val="20"/>
        </w:rPr>
        <w:tab/>
        <w:t>Assistant General Counsel</w:t>
      </w:r>
    </w:p>
    <w:p w:rsidR="00960FCB" w:rsidRPr="000F3863" w:rsidRDefault="00960FCB" w:rsidP="00960FCB">
      <w:pPr>
        <w:tabs>
          <w:tab w:val="left" w:pos="4680"/>
        </w:tabs>
        <w:rPr>
          <w:rFonts w:ascii="Times New Roman" w:hAnsi="Times New Roman"/>
          <w:color w:val="auto"/>
          <w:sz w:val="20"/>
        </w:rPr>
      </w:pPr>
      <w:r w:rsidRPr="000F3863">
        <w:rPr>
          <w:rFonts w:ascii="Times New Roman" w:hAnsi="Times New Roman"/>
          <w:color w:val="auto"/>
          <w:sz w:val="20"/>
        </w:rPr>
        <w:tab/>
        <w:t xml:space="preserve">  (Manpower &amp; Reserve Affairs)</w:t>
      </w:r>
    </w:p>
    <w:p w:rsidR="00153672" w:rsidRPr="00006186" w:rsidRDefault="00153672" w:rsidP="0015367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604B" w:rsidRDefault="0041604B" w:rsidP="00510F9C">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p w:rsidR="0041604B" w:rsidRDefault="0041604B" w:rsidP="00510F9C">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sectPr w:rsidR="0041604B"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0F" w:rsidRDefault="00016A0F">
      <w:r>
        <w:separator/>
      </w:r>
    </w:p>
  </w:endnote>
  <w:endnote w:type="continuationSeparator" w:id="0">
    <w:p w:rsidR="00016A0F" w:rsidRDefault="00016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81388" w:rsidRPr="00684CE6" w:rsidRDefault="000B6C1A" w:rsidP="00F65ED5">
        <w:pPr>
          <w:pStyle w:val="Footer"/>
          <w:jc w:val="right"/>
          <w:rPr>
            <w:color w:val="auto"/>
          </w:rPr>
        </w:pPr>
        <w:r w:rsidRPr="00684CE6">
          <w:rPr>
            <w:color w:val="auto"/>
          </w:rPr>
          <w:fldChar w:fldCharType="begin"/>
        </w:r>
        <w:r w:rsidR="00F81388" w:rsidRPr="00684CE6">
          <w:rPr>
            <w:color w:val="auto"/>
          </w:rPr>
          <w:instrText xml:space="preserve"> PAGE   \* MERGEFORMAT </w:instrText>
        </w:r>
        <w:r w:rsidRPr="00684CE6">
          <w:rPr>
            <w:color w:val="auto"/>
          </w:rPr>
          <w:fldChar w:fldCharType="separate"/>
        </w:r>
        <w:r w:rsidR="00960FCB">
          <w:rPr>
            <w:noProof/>
            <w:color w:val="auto"/>
          </w:rPr>
          <w:t>4</w:t>
        </w:r>
        <w:r w:rsidRPr="00684CE6">
          <w:rPr>
            <w:color w:val="auto"/>
          </w:rPr>
          <w:fldChar w:fldCharType="end"/>
        </w:r>
        <w:r w:rsidR="00F81388" w:rsidRPr="00684CE6">
          <w:rPr>
            <w:color w:val="auto"/>
          </w:rPr>
          <w:t xml:space="preserve">                                                           PD</w:t>
        </w:r>
        <w:r w:rsidR="00F81388" w:rsidRPr="005C65B1">
          <w:rPr>
            <w:color w:val="auto"/>
          </w:rPr>
          <w:t>10005</w:t>
        </w:r>
        <w:r w:rsidR="00F81388">
          <w:rPr>
            <w:color w:val="auto"/>
          </w:rPr>
          <w:t>76</w:t>
        </w:r>
      </w:p>
    </w:sdtContent>
  </w:sdt>
  <w:p w:rsidR="00F81388" w:rsidRPr="00684CE6" w:rsidRDefault="00F81388">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88" w:rsidRPr="00684CE6" w:rsidRDefault="00F81388" w:rsidP="00EA52FE">
    <w:pPr>
      <w:pStyle w:val="Footer"/>
      <w:jc w:val="right"/>
      <w:rPr>
        <w:rFonts w:asciiTheme="minorHAnsi" w:hAnsiTheme="minorHAnsi"/>
        <w:color w:val="auto"/>
      </w:rPr>
    </w:pPr>
    <w:r w:rsidRPr="00684CE6">
      <w:rPr>
        <w:color w:val="auto"/>
      </w:rPr>
      <w:t xml:space="preserve">                      </w:t>
    </w:r>
  </w:p>
  <w:p w:rsidR="00F81388" w:rsidRPr="00684CE6" w:rsidRDefault="00F81388"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0F" w:rsidRDefault="00016A0F">
      <w:r>
        <w:separator/>
      </w:r>
    </w:p>
  </w:footnote>
  <w:footnote w:type="continuationSeparator" w:id="0">
    <w:p w:rsidR="00016A0F" w:rsidRDefault="00016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92BCF"/>
    <w:multiLevelType w:val="hybridMultilevel"/>
    <w:tmpl w:val="B7469D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0"/>
  </w:num>
  <w:num w:numId="11">
    <w:abstractNumId w:val="4"/>
  </w:num>
  <w:num w:numId="12">
    <w:abstractNumId w:val="13"/>
  </w:num>
  <w:num w:numId="13">
    <w:abstractNumId w:val="7"/>
  </w:num>
  <w:num w:numId="14">
    <w:abstractNumId w:val="15"/>
  </w:num>
  <w:num w:numId="15">
    <w:abstractNumId w:val="19"/>
  </w:num>
  <w:num w:numId="16">
    <w:abstractNumId w:val="1"/>
  </w:num>
  <w:num w:numId="17">
    <w:abstractNumId w:val="17"/>
  </w:num>
  <w:num w:numId="18">
    <w:abstractNumId w:val="9"/>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4"/>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16A0F"/>
    <w:rsid w:val="00021361"/>
    <w:rsid w:val="00022CF3"/>
    <w:rsid w:val="00023913"/>
    <w:rsid w:val="00023D43"/>
    <w:rsid w:val="00030776"/>
    <w:rsid w:val="00032E07"/>
    <w:rsid w:val="000332CA"/>
    <w:rsid w:val="0003374E"/>
    <w:rsid w:val="000344D8"/>
    <w:rsid w:val="000344E6"/>
    <w:rsid w:val="00035C3A"/>
    <w:rsid w:val="00036D27"/>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431E"/>
    <w:rsid w:val="00065E21"/>
    <w:rsid w:val="00072433"/>
    <w:rsid w:val="00075702"/>
    <w:rsid w:val="000775C2"/>
    <w:rsid w:val="000806AD"/>
    <w:rsid w:val="00080BDF"/>
    <w:rsid w:val="00082221"/>
    <w:rsid w:val="00082482"/>
    <w:rsid w:val="00084CF2"/>
    <w:rsid w:val="00085D7B"/>
    <w:rsid w:val="0008708B"/>
    <w:rsid w:val="00092619"/>
    <w:rsid w:val="00092C66"/>
    <w:rsid w:val="000949DD"/>
    <w:rsid w:val="00094E4F"/>
    <w:rsid w:val="000A2BCE"/>
    <w:rsid w:val="000A33C8"/>
    <w:rsid w:val="000A41E3"/>
    <w:rsid w:val="000A4BBA"/>
    <w:rsid w:val="000A5071"/>
    <w:rsid w:val="000A745A"/>
    <w:rsid w:val="000B0AD2"/>
    <w:rsid w:val="000B1022"/>
    <w:rsid w:val="000B2FB8"/>
    <w:rsid w:val="000B4C99"/>
    <w:rsid w:val="000B6C1A"/>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5577"/>
    <w:rsid w:val="000E7034"/>
    <w:rsid w:val="000F02BE"/>
    <w:rsid w:val="000F0928"/>
    <w:rsid w:val="000F427B"/>
    <w:rsid w:val="000F43D0"/>
    <w:rsid w:val="000F4F18"/>
    <w:rsid w:val="000F4F6A"/>
    <w:rsid w:val="000F688E"/>
    <w:rsid w:val="000F7181"/>
    <w:rsid w:val="001008C1"/>
    <w:rsid w:val="001023DB"/>
    <w:rsid w:val="00102B8D"/>
    <w:rsid w:val="00103CCF"/>
    <w:rsid w:val="0010417F"/>
    <w:rsid w:val="001042D2"/>
    <w:rsid w:val="0010530E"/>
    <w:rsid w:val="00105C07"/>
    <w:rsid w:val="00106AD8"/>
    <w:rsid w:val="00107EC5"/>
    <w:rsid w:val="001103CD"/>
    <w:rsid w:val="00113D2A"/>
    <w:rsid w:val="00114F20"/>
    <w:rsid w:val="001211AF"/>
    <w:rsid w:val="001219DF"/>
    <w:rsid w:val="0012220B"/>
    <w:rsid w:val="00122ABE"/>
    <w:rsid w:val="001231DC"/>
    <w:rsid w:val="0012489B"/>
    <w:rsid w:val="001272AE"/>
    <w:rsid w:val="00130756"/>
    <w:rsid w:val="001315DD"/>
    <w:rsid w:val="0013525F"/>
    <w:rsid w:val="00135385"/>
    <w:rsid w:val="001364D1"/>
    <w:rsid w:val="00136DC5"/>
    <w:rsid w:val="00142EBA"/>
    <w:rsid w:val="00143B79"/>
    <w:rsid w:val="00150B8A"/>
    <w:rsid w:val="00150DCB"/>
    <w:rsid w:val="00151912"/>
    <w:rsid w:val="00153672"/>
    <w:rsid w:val="00153740"/>
    <w:rsid w:val="001541C5"/>
    <w:rsid w:val="001546FA"/>
    <w:rsid w:val="0015623F"/>
    <w:rsid w:val="00156585"/>
    <w:rsid w:val="00156BA9"/>
    <w:rsid w:val="001604C8"/>
    <w:rsid w:val="00161642"/>
    <w:rsid w:val="00161761"/>
    <w:rsid w:val="00166182"/>
    <w:rsid w:val="0017139A"/>
    <w:rsid w:val="001724C8"/>
    <w:rsid w:val="00172ECB"/>
    <w:rsid w:val="001745DD"/>
    <w:rsid w:val="00174FE3"/>
    <w:rsid w:val="00177659"/>
    <w:rsid w:val="001779E5"/>
    <w:rsid w:val="00181240"/>
    <w:rsid w:val="001813F1"/>
    <w:rsid w:val="00182A4C"/>
    <w:rsid w:val="00183F77"/>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1C7A"/>
    <w:rsid w:val="001A2182"/>
    <w:rsid w:val="001A323E"/>
    <w:rsid w:val="001A5320"/>
    <w:rsid w:val="001A5E62"/>
    <w:rsid w:val="001A6848"/>
    <w:rsid w:val="001A7538"/>
    <w:rsid w:val="001B054D"/>
    <w:rsid w:val="001B06FB"/>
    <w:rsid w:val="001B0B1A"/>
    <w:rsid w:val="001B4EC2"/>
    <w:rsid w:val="001B5B59"/>
    <w:rsid w:val="001B60E0"/>
    <w:rsid w:val="001B6A8E"/>
    <w:rsid w:val="001B7C8C"/>
    <w:rsid w:val="001C0688"/>
    <w:rsid w:val="001C181A"/>
    <w:rsid w:val="001C1877"/>
    <w:rsid w:val="001C2053"/>
    <w:rsid w:val="001C252F"/>
    <w:rsid w:val="001C28D1"/>
    <w:rsid w:val="001C3473"/>
    <w:rsid w:val="001C5CFC"/>
    <w:rsid w:val="001C7418"/>
    <w:rsid w:val="001C7EBE"/>
    <w:rsid w:val="001D0051"/>
    <w:rsid w:val="001D1704"/>
    <w:rsid w:val="001D2224"/>
    <w:rsid w:val="001D31AA"/>
    <w:rsid w:val="001D4F88"/>
    <w:rsid w:val="001D68CF"/>
    <w:rsid w:val="001D6A8C"/>
    <w:rsid w:val="001D7A56"/>
    <w:rsid w:val="001E15C0"/>
    <w:rsid w:val="001E18E0"/>
    <w:rsid w:val="001E18E2"/>
    <w:rsid w:val="001E19D0"/>
    <w:rsid w:val="001E2A30"/>
    <w:rsid w:val="001E635C"/>
    <w:rsid w:val="001F0297"/>
    <w:rsid w:val="00200AA0"/>
    <w:rsid w:val="00202325"/>
    <w:rsid w:val="00202736"/>
    <w:rsid w:val="00203652"/>
    <w:rsid w:val="00205B4F"/>
    <w:rsid w:val="002060B6"/>
    <w:rsid w:val="002066B5"/>
    <w:rsid w:val="002119B6"/>
    <w:rsid w:val="00212B40"/>
    <w:rsid w:val="00212DD8"/>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196"/>
    <w:rsid w:val="00225CB4"/>
    <w:rsid w:val="0022681F"/>
    <w:rsid w:val="00226B1A"/>
    <w:rsid w:val="00227F0B"/>
    <w:rsid w:val="0023049F"/>
    <w:rsid w:val="002316F6"/>
    <w:rsid w:val="00232C9B"/>
    <w:rsid w:val="00232E73"/>
    <w:rsid w:val="00232F09"/>
    <w:rsid w:val="002335D5"/>
    <w:rsid w:val="002338CA"/>
    <w:rsid w:val="00233FE5"/>
    <w:rsid w:val="00234B3B"/>
    <w:rsid w:val="00236018"/>
    <w:rsid w:val="002374C9"/>
    <w:rsid w:val="0024174E"/>
    <w:rsid w:val="00242238"/>
    <w:rsid w:val="0024227D"/>
    <w:rsid w:val="00242D14"/>
    <w:rsid w:val="00246860"/>
    <w:rsid w:val="00246DFF"/>
    <w:rsid w:val="00246E89"/>
    <w:rsid w:val="0025183C"/>
    <w:rsid w:val="00252351"/>
    <w:rsid w:val="002528EC"/>
    <w:rsid w:val="00255049"/>
    <w:rsid w:val="00257AFF"/>
    <w:rsid w:val="00257DE5"/>
    <w:rsid w:val="00260531"/>
    <w:rsid w:val="00260B9A"/>
    <w:rsid w:val="0026318D"/>
    <w:rsid w:val="00270864"/>
    <w:rsid w:val="002712F7"/>
    <w:rsid w:val="0027159C"/>
    <w:rsid w:val="002722F2"/>
    <w:rsid w:val="00274549"/>
    <w:rsid w:val="00274E46"/>
    <w:rsid w:val="002769AF"/>
    <w:rsid w:val="00276C86"/>
    <w:rsid w:val="00276FD0"/>
    <w:rsid w:val="00277217"/>
    <w:rsid w:val="00280378"/>
    <w:rsid w:val="002810A4"/>
    <w:rsid w:val="0028363B"/>
    <w:rsid w:val="00284A26"/>
    <w:rsid w:val="0028538F"/>
    <w:rsid w:val="00287006"/>
    <w:rsid w:val="00292AB2"/>
    <w:rsid w:val="00293DB6"/>
    <w:rsid w:val="00293FE8"/>
    <w:rsid w:val="00294437"/>
    <w:rsid w:val="002970DC"/>
    <w:rsid w:val="002974DC"/>
    <w:rsid w:val="00297A45"/>
    <w:rsid w:val="00297E20"/>
    <w:rsid w:val="002A233F"/>
    <w:rsid w:val="002A3237"/>
    <w:rsid w:val="002A58B7"/>
    <w:rsid w:val="002A5943"/>
    <w:rsid w:val="002A5C3C"/>
    <w:rsid w:val="002A685E"/>
    <w:rsid w:val="002A72C7"/>
    <w:rsid w:val="002B03B2"/>
    <w:rsid w:val="002B0749"/>
    <w:rsid w:val="002B2645"/>
    <w:rsid w:val="002B32E9"/>
    <w:rsid w:val="002B4E22"/>
    <w:rsid w:val="002B6FA0"/>
    <w:rsid w:val="002C3B6D"/>
    <w:rsid w:val="002C5D9D"/>
    <w:rsid w:val="002C5F10"/>
    <w:rsid w:val="002C6E5B"/>
    <w:rsid w:val="002D18B4"/>
    <w:rsid w:val="002D231A"/>
    <w:rsid w:val="002D5EA6"/>
    <w:rsid w:val="002D7787"/>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2F9E"/>
    <w:rsid w:val="002F6AD8"/>
    <w:rsid w:val="002F7F81"/>
    <w:rsid w:val="00300A36"/>
    <w:rsid w:val="0030678B"/>
    <w:rsid w:val="00306D16"/>
    <w:rsid w:val="00310CD7"/>
    <w:rsid w:val="0032136A"/>
    <w:rsid w:val="00323A90"/>
    <w:rsid w:val="00323E70"/>
    <w:rsid w:val="003258A7"/>
    <w:rsid w:val="00325BA2"/>
    <w:rsid w:val="00326B1C"/>
    <w:rsid w:val="00326C08"/>
    <w:rsid w:val="00326F7F"/>
    <w:rsid w:val="00330D55"/>
    <w:rsid w:val="003320E8"/>
    <w:rsid w:val="003328FD"/>
    <w:rsid w:val="003330A6"/>
    <w:rsid w:val="0033334F"/>
    <w:rsid w:val="0033555E"/>
    <w:rsid w:val="00336805"/>
    <w:rsid w:val="00337351"/>
    <w:rsid w:val="00341A54"/>
    <w:rsid w:val="00342CFC"/>
    <w:rsid w:val="00344A4F"/>
    <w:rsid w:val="00344D17"/>
    <w:rsid w:val="0034669F"/>
    <w:rsid w:val="00351498"/>
    <w:rsid w:val="00352B22"/>
    <w:rsid w:val="00352CBF"/>
    <w:rsid w:val="00354547"/>
    <w:rsid w:val="003567DE"/>
    <w:rsid w:val="003574F3"/>
    <w:rsid w:val="003604A5"/>
    <w:rsid w:val="0036319E"/>
    <w:rsid w:val="003632A4"/>
    <w:rsid w:val="00363362"/>
    <w:rsid w:val="00365767"/>
    <w:rsid w:val="003659C0"/>
    <w:rsid w:val="00367D4F"/>
    <w:rsid w:val="00370743"/>
    <w:rsid w:val="00370EF5"/>
    <w:rsid w:val="0037135B"/>
    <w:rsid w:val="00372251"/>
    <w:rsid w:val="00373F64"/>
    <w:rsid w:val="0037520D"/>
    <w:rsid w:val="00375724"/>
    <w:rsid w:val="00375809"/>
    <w:rsid w:val="0037628C"/>
    <w:rsid w:val="00376B81"/>
    <w:rsid w:val="00376E08"/>
    <w:rsid w:val="00377BD2"/>
    <w:rsid w:val="00380FD4"/>
    <w:rsid w:val="003821E1"/>
    <w:rsid w:val="0038368D"/>
    <w:rsid w:val="003840F6"/>
    <w:rsid w:val="00384866"/>
    <w:rsid w:val="003857D4"/>
    <w:rsid w:val="00385D6F"/>
    <w:rsid w:val="00386D43"/>
    <w:rsid w:val="00387095"/>
    <w:rsid w:val="00387217"/>
    <w:rsid w:val="00390092"/>
    <w:rsid w:val="00393651"/>
    <w:rsid w:val="00394926"/>
    <w:rsid w:val="00395651"/>
    <w:rsid w:val="00395E12"/>
    <w:rsid w:val="00396779"/>
    <w:rsid w:val="00397DB7"/>
    <w:rsid w:val="003A27B2"/>
    <w:rsid w:val="003A40B4"/>
    <w:rsid w:val="003A41BA"/>
    <w:rsid w:val="003A51F0"/>
    <w:rsid w:val="003A51F6"/>
    <w:rsid w:val="003A5491"/>
    <w:rsid w:val="003A6A99"/>
    <w:rsid w:val="003A6E60"/>
    <w:rsid w:val="003A7FF8"/>
    <w:rsid w:val="003B17AC"/>
    <w:rsid w:val="003B227A"/>
    <w:rsid w:val="003B3A77"/>
    <w:rsid w:val="003B5854"/>
    <w:rsid w:val="003B6764"/>
    <w:rsid w:val="003B7A8B"/>
    <w:rsid w:val="003C294B"/>
    <w:rsid w:val="003C5046"/>
    <w:rsid w:val="003C6068"/>
    <w:rsid w:val="003D2BA3"/>
    <w:rsid w:val="003D316B"/>
    <w:rsid w:val="003D3C22"/>
    <w:rsid w:val="003D56A0"/>
    <w:rsid w:val="003D69F5"/>
    <w:rsid w:val="003D7089"/>
    <w:rsid w:val="003D7DDB"/>
    <w:rsid w:val="003E02C7"/>
    <w:rsid w:val="003E0543"/>
    <w:rsid w:val="003E061D"/>
    <w:rsid w:val="003E0B5A"/>
    <w:rsid w:val="003E31E3"/>
    <w:rsid w:val="003E46D1"/>
    <w:rsid w:val="003E6214"/>
    <w:rsid w:val="003F070E"/>
    <w:rsid w:val="003F1206"/>
    <w:rsid w:val="003F28DB"/>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612"/>
    <w:rsid w:val="00425A6A"/>
    <w:rsid w:val="00426D62"/>
    <w:rsid w:val="00427F54"/>
    <w:rsid w:val="00432E05"/>
    <w:rsid w:val="00433F36"/>
    <w:rsid w:val="00434860"/>
    <w:rsid w:val="0043503A"/>
    <w:rsid w:val="00437B8A"/>
    <w:rsid w:val="00437D77"/>
    <w:rsid w:val="004435BE"/>
    <w:rsid w:val="0044384F"/>
    <w:rsid w:val="0044411E"/>
    <w:rsid w:val="00444F80"/>
    <w:rsid w:val="00446018"/>
    <w:rsid w:val="0045027B"/>
    <w:rsid w:val="004504E7"/>
    <w:rsid w:val="004543BC"/>
    <w:rsid w:val="00454659"/>
    <w:rsid w:val="0045645D"/>
    <w:rsid w:val="004574C6"/>
    <w:rsid w:val="00457BCF"/>
    <w:rsid w:val="00457DCE"/>
    <w:rsid w:val="00460E3F"/>
    <w:rsid w:val="0046111A"/>
    <w:rsid w:val="00462F68"/>
    <w:rsid w:val="0046369B"/>
    <w:rsid w:val="004640E9"/>
    <w:rsid w:val="00466CED"/>
    <w:rsid w:val="00467592"/>
    <w:rsid w:val="00467690"/>
    <w:rsid w:val="004718E7"/>
    <w:rsid w:val="00472289"/>
    <w:rsid w:val="00472535"/>
    <w:rsid w:val="004761CC"/>
    <w:rsid w:val="004766C9"/>
    <w:rsid w:val="00480D4A"/>
    <w:rsid w:val="00481DA1"/>
    <w:rsid w:val="00483A2B"/>
    <w:rsid w:val="00484212"/>
    <w:rsid w:val="00484BA9"/>
    <w:rsid w:val="0049255F"/>
    <w:rsid w:val="0049445D"/>
    <w:rsid w:val="00495350"/>
    <w:rsid w:val="00497156"/>
    <w:rsid w:val="004A0C79"/>
    <w:rsid w:val="004A24D2"/>
    <w:rsid w:val="004A3214"/>
    <w:rsid w:val="004A4136"/>
    <w:rsid w:val="004A417B"/>
    <w:rsid w:val="004A4378"/>
    <w:rsid w:val="004B03F3"/>
    <w:rsid w:val="004B0CC9"/>
    <w:rsid w:val="004B2536"/>
    <w:rsid w:val="004B46D7"/>
    <w:rsid w:val="004B6AF3"/>
    <w:rsid w:val="004B715E"/>
    <w:rsid w:val="004B7169"/>
    <w:rsid w:val="004B79C9"/>
    <w:rsid w:val="004C00DD"/>
    <w:rsid w:val="004C0776"/>
    <w:rsid w:val="004C47D5"/>
    <w:rsid w:val="004C5E33"/>
    <w:rsid w:val="004C60A3"/>
    <w:rsid w:val="004C6CDA"/>
    <w:rsid w:val="004D10D4"/>
    <w:rsid w:val="004D16BD"/>
    <w:rsid w:val="004D2AAB"/>
    <w:rsid w:val="004D46EA"/>
    <w:rsid w:val="004D6F2B"/>
    <w:rsid w:val="004D7981"/>
    <w:rsid w:val="004E0248"/>
    <w:rsid w:val="004E21A3"/>
    <w:rsid w:val="004E32EA"/>
    <w:rsid w:val="004E6866"/>
    <w:rsid w:val="004E7B2E"/>
    <w:rsid w:val="004F3222"/>
    <w:rsid w:val="004F3639"/>
    <w:rsid w:val="004F3BFA"/>
    <w:rsid w:val="004F4E3C"/>
    <w:rsid w:val="004F754C"/>
    <w:rsid w:val="005000AB"/>
    <w:rsid w:val="00500F3C"/>
    <w:rsid w:val="005025EE"/>
    <w:rsid w:val="00505524"/>
    <w:rsid w:val="00506688"/>
    <w:rsid w:val="00510588"/>
    <w:rsid w:val="00510F9C"/>
    <w:rsid w:val="0051146C"/>
    <w:rsid w:val="0051220B"/>
    <w:rsid w:val="00512484"/>
    <w:rsid w:val="00514449"/>
    <w:rsid w:val="00515419"/>
    <w:rsid w:val="005157BD"/>
    <w:rsid w:val="005214A3"/>
    <w:rsid w:val="005222E7"/>
    <w:rsid w:val="00523A8B"/>
    <w:rsid w:val="00523E04"/>
    <w:rsid w:val="00525003"/>
    <w:rsid w:val="0052590B"/>
    <w:rsid w:val="00526591"/>
    <w:rsid w:val="00527178"/>
    <w:rsid w:val="005278CB"/>
    <w:rsid w:val="005312B0"/>
    <w:rsid w:val="00534D42"/>
    <w:rsid w:val="005350A5"/>
    <w:rsid w:val="00535AF7"/>
    <w:rsid w:val="00536379"/>
    <w:rsid w:val="00537238"/>
    <w:rsid w:val="005400C5"/>
    <w:rsid w:val="00540BE0"/>
    <w:rsid w:val="00540BEF"/>
    <w:rsid w:val="00542C9A"/>
    <w:rsid w:val="005436C2"/>
    <w:rsid w:val="005442D4"/>
    <w:rsid w:val="0054586A"/>
    <w:rsid w:val="0054631F"/>
    <w:rsid w:val="00546C24"/>
    <w:rsid w:val="00547BE6"/>
    <w:rsid w:val="0055288D"/>
    <w:rsid w:val="00555259"/>
    <w:rsid w:val="00555C66"/>
    <w:rsid w:val="005569EF"/>
    <w:rsid w:val="00556BDE"/>
    <w:rsid w:val="00560D57"/>
    <w:rsid w:val="00562A94"/>
    <w:rsid w:val="00570754"/>
    <w:rsid w:val="005709F7"/>
    <w:rsid w:val="005710A9"/>
    <w:rsid w:val="00571918"/>
    <w:rsid w:val="00571D1B"/>
    <w:rsid w:val="005738F5"/>
    <w:rsid w:val="00573D34"/>
    <w:rsid w:val="00575EBE"/>
    <w:rsid w:val="0058039C"/>
    <w:rsid w:val="00580A63"/>
    <w:rsid w:val="00583379"/>
    <w:rsid w:val="0058417C"/>
    <w:rsid w:val="00586EC6"/>
    <w:rsid w:val="005876EB"/>
    <w:rsid w:val="00587DDE"/>
    <w:rsid w:val="00593043"/>
    <w:rsid w:val="00595B60"/>
    <w:rsid w:val="00595BF0"/>
    <w:rsid w:val="005A0B1D"/>
    <w:rsid w:val="005A1846"/>
    <w:rsid w:val="005A258C"/>
    <w:rsid w:val="005A3560"/>
    <w:rsid w:val="005A464E"/>
    <w:rsid w:val="005A538D"/>
    <w:rsid w:val="005A62FC"/>
    <w:rsid w:val="005A6C99"/>
    <w:rsid w:val="005A7D5D"/>
    <w:rsid w:val="005B011A"/>
    <w:rsid w:val="005B1ADA"/>
    <w:rsid w:val="005B1D8F"/>
    <w:rsid w:val="005B1E94"/>
    <w:rsid w:val="005B5B3D"/>
    <w:rsid w:val="005B64CF"/>
    <w:rsid w:val="005C16F3"/>
    <w:rsid w:val="005C1CB8"/>
    <w:rsid w:val="005C3758"/>
    <w:rsid w:val="005C4D72"/>
    <w:rsid w:val="005C65B1"/>
    <w:rsid w:val="005D2306"/>
    <w:rsid w:val="005D5E91"/>
    <w:rsid w:val="005D67EF"/>
    <w:rsid w:val="005E3064"/>
    <w:rsid w:val="005E72B2"/>
    <w:rsid w:val="005F1115"/>
    <w:rsid w:val="005F1AB6"/>
    <w:rsid w:val="005F27F2"/>
    <w:rsid w:val="005F3567"/>
    <w:rsid w:val="005F3AFE"/>
    <w:rsid w:val="005F424D"/>
    <w:rsid w:val="005F6B6D"/>
    <w:rsid w:val="00605AAB"/>
    <w:rsid w:val="00606BEB"/>
    <w:rsid w:val="0061014A"/>
    <w:rsid w:val="0061054B"/>
    <w:rsid w:val="006122B7"/>
    <w:rsid w:val="0061356D"/>
    <w:rsid w:val="00613E26"/>
    <w:rsid w:val="00615641"/>
    <w:rsid w:val="00616959"/>
    <w:rsid w:val="0062036E"/>
    <w:rsid w:val="006211D0"/>
    <w:rsid w:val="00624D0C"/>
    <w:rsid w:val="006274B4"/>
    <w:rsid w:val="006307BA"/>
    <w:rsid w:val="006315BA"/>
    <w:rsid w:val="00634C4A"/>
    <w:rsid w:val="0063532E"/>
    <w:rsid w:val="00637BDC"/>
    <w:rsid w:val="00640622"/>
    <w:rsid w:val="006418C9"/>
    <w:rsid w:val="00642BD6"/>
    <w:rsid w:val="00645046"/>
    <w:rsid w:val="0064527A"/>
    <w:rsid w:val="00645EA2"/>
    <w:rsid w:val="00651E6D"/>
    <w:rsid w:val="00653D2D"/>
    <w:rsid w:val="006555E7"/>
    <w:rsid w:val="006573F2"/>
    <w:rsid w:val="00662AD0"/>
    <w:rsid w:val="00662F08"/>
    <w:rsid w:val="00663589"/>
    <w:rsid w:val="00665048"/>
    <w:rsid w:val="00665D75"/>
    <w:rsid w:val="006708E3"/>
    <w:rsid w:val="00670DDC"/>
    <w:rsid w:val="00671389"/>
    <w:rsid w:val="00671EB4"/>
    <w:rsid w:val="00673CDC"/>
    <w:rsid w:val="0067443B"/>
    <w:rsid w:val="00684CE6"/>
    <w:rsid w:val="00684E2B"/>
    <w:rsid w:val="00690343"/>
    <w:rsid w:val="00690569"/>
    <w:rsid w:val="00690FDA"/>
    <w:rsid w:val="00691E61"/>
    <w:rsid w:val="00693C5E"/>
    <w:rsid w:val="00693CEE"/>
    <w:rsid w:val="00694EEA"/>
    <w:rsid w:val="006955B4"/>
    <w:rsid w:val="00696476"/>
    <w:rsid w:val="00696C74"/>
    <w:rsid w:val="006A10FA"/>
    <w:rsid w:val="006A40E6"/>
    <w:rsid w:val="006A5C07"/>
    <w:rsid w:val="006A75FA"/>
    <w:rsid w:val="006B07D5"/>
    <w:rsid w:val="006B1309"/>
    <w:rsid w:val="006B31E6"/>
    <w:rsid w:val="006B3923"/>
    <w:rsid w:val="006B3F3E"/>
    <w:rsid w:val="006B5923"/>
    <w:rsid w:val="006B67D9"/>
    <w:rsid w:val="006B6C14"/>
    <w:rsid w:val="006B715E"/>
    <w:rsid w:val="006B75EC"/>
    <w:rsid w:val="006C1D6E"/>
    <w:rsid w:val="006C2EF6"/>
    <w:rsid w:val="006C3A68"/>
    <w:rsid w:val="006C4846"/>
    <w:rsid w:val="006C6AB1"/>
    <w:rsid w:val="006C6E6B"/>
    <w:rsid w:val="006D2000"/>
    <w:rsid w:val="006D2D39"/>
    <w:rsid w:val="006D2F31"/>
    <w:rsid w:val="006D4250"/>
    <w:rsid w:val="006D4E0E"/>
    <w:rsid w:val="006D5CE2"/>
    <w:rsid w:val="006D7854"/>
    <w:rsid w:val="006E06D1"/>
    <w:rsid w:val="006E1313"/>
    <w:rsid w:val="006E2DC8"/>
    <w:rsid w:val="006E7356"/>
    <w:rsid w:val="006E77C8"/>
    <w:rsid w:val="006F149D"/>
    <w:rsid w:val="006F1A46"/>
    <w:rsid w:val="006F4F06"/>
    <w:rsid w:val="006F5A4E"/>
    <w:rsid w:val="006F6005"/>
    <w:rsid w:val="00703B6C"/>
    <w:rsid w:val="00704EA1"/>
    <w:rsid w:val="00705C40"/>
    <w:rsid w:val="00706482"/>
    <w:rsid w:val="00706754"/>
    <w:rsid w:val="00706BEF"/>
    <w:rsid w:val="00707ECE"/>
    <w:rsid w:val="00710CE8"/>
    <w:rsid w:val="00711350"/>
    <w:rsid w:val="007116BC"/>
    <w:rsid w:val="00711CA6"/>
    <w:rsid w:val="007165CE"/>
    <w:rsid w:val="00717CEB"/>
    <w:rsid w:val="00720968"/>
    <w:rsid w:val="00721705"/>
    <w:rsid w:val="00721B7A"/>
    <w:rsid w:val="00721D12"/>
    <w:rsid w:val="00721F8B"/>
    <w:rsid w:val="007233BF"/>
    <w:rsid w:val="007237CE"/>
    <w:rsid w:val="00723B24"/>
    <w:rsid w:val="00724688"/>
    <w:rsid w:val="007272F1"/>
    <w:rsid w:val="0073062D"/>
    <w:rsid w:val="0073254D"/>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3F7C"/>
    <w:rsid w:val="0075636A"/>
    <w:rsid w:val="0076100C"/>
    <w:rsid w:val="007612A5"/>
    <w:rsid w:val="00763F95"/>
    <w:rsid w:val="007651ED"/>
    <w:rsid w:val="00766C87"/>
    <w:rsid w:val="00770359"/>
    <w:rsid w:val="0077135B"/>
    <w:rsid w:val="00775C7C"/>
    <w:rsid w:val="00780378"/>
    <w:rsid w:val="00781BD4"/>
    <w:rsid w:val="00782562"/>
    <w:rsid w:val="007828B4"/>
    <w:rsid w:val="00784832"/>
    <w:rsid w:val="00785D77"/>
    <w:rsid w:val="00786111"/>
    <w:rsid w:val="007864D8"/>
    <w:rsid w:val="00790963"/>
    <w:rsid w:val="00791F1E"/>
    <w:rsid w:val="00794ADE"/>
    <w:rsid w:val="00794F3D"/>
    <w:rsid w:val="00795CE9"/>
    <w:rsid w:val="00796045"/>
    <w:rsid w:val="007968AC"/>
    <w:rsid w:val="007969AB"/>
    <w:rsid w:val="00797801"/>
    <w:rsid w:val="007A0B39"/>
    <w:rsid w:val="007A14A4"/>
    <w:rsid w:val="007A168F"/>
    <w:rsid w:val="007A22B1"/>
    <w:rsid w:val="007A2346"/>
    <w:rsid w:val="007A28E4"/>
    <w:rsid w:val="007A3BB3"/>
    <w:rsid w:val="007A3F91"/>
    <w:rsid w:val="007A5AD1"/>
    <w:rsid w:val="007A5B7B"/>
    <w:rsid w:val="007A60B0"/>
    <w:rsid w:val="007B04E3"/>
    <w:rsid w:val="007B0A06"/>
    <w:rsid w:val="007B4181"/>
    <w:rsid w:val="007B5C5C"/>
    <w:rsid w:val="007B7B37"/>
    <w:rsid w:val="007B7C41"/>
    <w:rsid w:val="007C11E9"/>
    <w:rsid w:val="007C1BCF"/>
    <w:rsid w:val="007C433E"/>
    <w:rsid w:val="007C4452"/>
    <w:rsid w:val="007C4B3C"/>
    <w:rsid w:val="007C4DB1"/>
    <w:rsid w:val="007C6046"/>
    <w:rsid w:val="007C6F0C"/>
    <w:rsid w:val="007D0292"/>
    <w:rsid w:val="007D21AC"/>
    <w:rsid w:val="007D24B0"/>
    <w:rsid w:val="007D31F4"/>
    <w:rsid w:val="007D3882"/>
    <w:rsid w:val="007D3FE7"/>
    <w:rsid w:val="007D568A"/>
    <w:rsid w:val="007D574E"/>
    <w:rsid w:val="007D57C0"/>
    <w:rsid w:val="007D6BFE"/>
    <w:rsid w:val="007E2046"/>
    <w:rsid w:val="007E3883"/>
    <w:rsid w:val="007E4ACB"/>
    <w:rsid w:val="007E4FBB"/>
    <w:rsid w:val="007E55BF"/>
    <w:rsid w:val="007E67A5"/>
    <w:rsid w:val="007E71B1"/>
    <w:rsid w:val="007E7B4E"/>
    <w:rsid w:val="007F0AB7"/>
    <w:rsid w:val="007F0CE2"/>
    <w:rsid w:val="007F0EFF"/>
    <w:rsid w:val="007F1375"/>
    <w:rsid w:val="0080064F"/>
    <w:rsid w:val="00803850"/>
    <w:rsid w:val="008039E8"/>
    <w:rsid w:val="00804385"/>
    <w:rsid w:val="00805AFD"/>
    <w:rsid w:val="00807763"/>
    <w:rsid w:val="008078D8"/>
    <w:rsid w:val="00811D5B"/>
    <w:rsid w:val="00813C51"/>
    <w:rsid w:val="00817572"/>
    <w:rsid w:val="00817713"/>
    <w:rsid w:val="008208C3"/>
    <w:rsid w:val="008220F1"/>
    <w:rsid w:val="0082340B"/>
    <w:rsid w:val="0082547A"/>
    <w:rsid w:val="00827B29"/>
    <w:rsid w:val="00827DB6"/>
    <w:rsid w:val="008304B2"/>
    <w:rsid w:val="00830999"/>
    <w:rsid w:val="00830D5E"/>
    <w:rsid w:val="00830F69"/>
    <w:rsid w:val="00833418"/>
    <w:rsid w:val="0083387F"/>
    <w:rsid w:val="00834458"/>
    <w:rsid w:val="00834AEA"/>
    <w:rsid w:val="00835841"/>
    <w:rsid w:val="00835FB7"/>
    <w:rsid w:val="00837465"/>
    <w:rsid w:val="00840621"/>
    <w:rsid w:val="00841243"/>
    <w:rsid w:val="00841457"/>
    <w:rsid w:val="0084374E"/>
    <w:rsid w:val="00844842"/>
    <w:rsid w:val="00844A53"/>
    <w:rsid w:val="00844B99"/>
    <w:rsid w:val="00844DD0"/>
    <w:rsid w:val="0085089F"/>
    <w:rsid w:val="0085206E"/>
    <w:rsid w:val="00852AD4"/>
    <w:rsid w:val="00852BA8"/>
    <w:rsid w:val="00852BF0"/>
    <w:rsid w:val="00853718"/>
    <w:rsid w:val="00853E10"/>
    <w:rsid w:val="008541EF"/>
    <w:rsid w:val="00856AC7"/>
    <w:rsid w:val="00856FA4"/>
    <w:rsid w:val="00860E60"/>
    <w:rsid w:val="0086162B"/>
    <w:rsid w:val="00861D5C"/>
    <w:rsid w:val="00865207"/>
    <w:rsid w:val="008656A7"/>
    <w:rsid w:val="00865FA3"/>
    <w:rsid w:val="00866231"/>
    <w:rsid w:val="00871262"/>
    <w:rsid w:val="00871D4E"/>
    <w:rsid w:val="00871E7B"/>
    <w:rsid w:val="00873132"/>
    <w:rsid w:val="0087566D"/>
    <w:rsid w:val="00875B51"/>
    <w:rsid w:val="00875F2D"/>
    <w:rsid w:val="008764DC"/>
    <w:rsid w:val="00882CC2"/>
    <w:rsid w:val="00883930"/>
    <w:rsid w:val="00885CBB"/>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515D"/>
    <w:rsid w:val="008B5D31"/>
    <w:rsid w:val="008B6705"/>
    <w:rsid w:val="008C22F3"/>
    <w:rsid w:val="008D29E7"/>
    <w:rsid w:val="008D5C14"/>
    <w:rsid w:val="008D795D"/>
    <w:rsid w:val="008D7B07"/>
    <w:rsid w:val="008E1E94"/>
    <w:rsid w:val="008E2D99"/>
    <w:rsid w:val="008E38B0"/>
    <w:rsid w:val="008E4A60"/>
    <w:rsid w:val="008E744D"/>
    <w:rsid w:val="008F1E08"/>
    <w:rsid w:val="00900D8F"/>
    <w:rsid w:val="009014E3"/>
    <w:rsid w:val="009026E8"/>
    <w:rsid w:val="00902FDD"/>
    <w:rsid w:val="00905EEF"/>
    <w:rsid w:val="00906EB7"/>
    <w:rsid w:val="009102BF"/>
    <w:rsid w:val="00911490"/>
    <w:rsid w:val="009115F2"/>
    <w:rsid w:val="00914ADB"/>
    <w:rsid w:val="00923B25"/>
    <w:rsid w:val="0092402E"/>
    <w:rsid w:val="009259BA"/>
    <w:rsid w:val="00926FCB"/>
    <w:rsid w:val="009303BB"/>
    <w:rsid w:val="0093311A"/>
    <w:rsid w:val="009418C2"/>
    <w:rsid w:val="00941A4C"/>
    <w:rsid w:val="00942645"/>
    <w:rsid w:val="009461E6"/>
    <w:rsid w:val="00950A3A"/>
    <w:rsid w:val="0095340A"/>
    <w:rsid w:val="00954581"/>
    <w:rsid w:val="0095466C"/>
    <w:rsid w:val="00954E5B"/>
    <w:rsid w:val="00955E45"/>
    <w:rsid w:val="009576BC"/>
    <w:rsid w:val="00960357"/>
    <w:rsid w:val="00960FCB"/>
    <w:rsid w:val="0096168C"/>
    <w:rsid w:val="00961840"/>
    <w:rsid w:val="00962124"/>
    <w:rsid w:val="009625E3"/>
    <w:rsid w:val="00962F2D"/>
    <w:rsid w:val="00963A7A"/>
    <w:rsid w:val="009672CD"/>
    <w:rsid w:val="0097246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935C3"/>
    <w:rsid w:val="00994057"/>
    <w:rsid w:val="00994110"/>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5C56"/>
    <w:rsid w:val="009C72DD"/>
    <w:rsid w:val="009C78FD"/>
    <w:rsid w:val="009C7DF5"/>
    <w:rsid w:val="009D056C"/>
    <w:rsid w:val="009D060F"/>
    <w:rsid w:val="009D1ADE"/>
    <w:rsid w:val="009D1DE5"/>
    <w:rsid w:val="009D37CA"/>
    <w:rsid w:val="009D4229"/>
    <w:rsid w:val="009D4268"/>
    <w:rsid w:val="009E09D0"/>
    <w:rsid w:val="009E1283"/>
    <w:rsid w:val="009E348B"/>
    <w:rsid w:val="009E3A7F"/>
    <w:rsid w:val="009E4DFC"/>
    <w:rsid w:val="009E5789"/>
    <w:rsid w:val="009E57B1"/>
    <w:rsid w:val="009E6379"/>
    <w:rsid w:val="009F302D"/>
    <w:rsid w:val="009F3B63"/>
    <w:rsid w:val="009F5996"/>
    <w:rsid w:val="009F6292"/>
    <w:rsid w:val="009F7809"/>
    <w:rsid w:val="009F7AF5"/>
    <w:rsid w:val="00A0090F"/>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1DD"/>
    <w:rsid w:val="00A2186F"/>
    <w:rsid w:val="00A2270B"/>
    <w:rsid w:val="00A23B89"/>
    <w:rsid w:val="00A23FE3"/>
    <w:rsid w:val="00A248C3"/>
    <w:rsid w:val="00A2496E"/>
    <w:rsid w:val="00A250FF"/>
    <w:rsid w:val="00A2515A"/>
    <w:rsid w:val="00A253E8"/>
    <w:rsid w:val="00A258B7"/>
    <w:rsid w:val="00A30BFE"/>
    <w:rsid w:val="00A32743"/>
    <w:rsid w:val="00A40FFB"/>
    <w:rsid w:val="00A41468"/>
    <w:rsid w:val="00A414A9"/>
    <w:rsid w:val="00A44141"/>
    <w:rsid w:val="00A44220"/>
    <w:rsid w:val="00A44CCA"/>
    <w:rsid w:val="00A44D75"/>
    <w:rsid w:val="00A47CF1"/>
    <w:rsid w:val="00A50418"/>
    <w:rsid w:val="00A54A47"/>
    <w:rsid w:val="00A56D26"/>
    <w:rsid w:val="00A571A7"/>
    <w:rsid w:val="00A57BA8"/>
    <w:rsid w:val="00A608FB"/>
    <w:rsid w:val="00A60D83"/>
    <w:rsid w:val="00A60F68"/>
    <w:rsid w:val="00A63DF3"/>
    <w:rsid w:val="00A65C78"/>
    <w:rsid w:val="00A660A8"/>
    <w:rsid w:val="00A66A45"/>
    <w:rsid w:val="00A67591"/>
    <w:rsid w:val="00A67CA6"/>
    <w:rsid w:val="00A70E7B"/>
    <w:rsid w:val="00A73B84"/>
    <w:rsid w:val="00A7411D"/>
    <w:rsid w:val="00A7592B"/>
    <w:rsid w:val="00A76094"/>
    <w:rsid w:val="00A768E2"/>
    <w:rsid w:val="00A80FEC"/>
    <w:rsid w:val="00A82C52"/>
    <w:rsid w:val="00A83C15"/>
    <w:rsid w:val="00A86CB6"/>
    <w:rsid w:val="00A90D55"/>
    <w:rsid w:val="00A944D8"/>
    <w:rsid w:val="00A950A6"/>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C37BE"/>
    <w:rsid w:val="00AC439D"/>
    <w:rsid w:val="00AC713F"/>
    <w:rsid w:val="00AC7329"/>
    <w:rsid w:val="00AD067E"/>
    <w:rsid w:val="00AD168B"/>
    <w:rsid w:val="00AD1B4E"/>
    <w:rsid w:val="00AD2801"/>
    <w:rsid w:val="00AD3496"/>
    <w:rsid w:val="00AD5771"/>
    <w:rsid w:val="00AD6870"/>
    <w:rsid w:val="00AD68C5"/>
    <w:rsid w:val="00AD7F8F"/>
    <w:rsid w:val="00AE1273"/>
    <w:rsid w:val="00AE18C5"/>
    <w:rsid w:val="00AE2D29"/>
    <w:rsid w:val="00AE4624"/>
    <w:rsid w:val="00AE5E14"/>
    <w:rsid w:val="00AE6115"/>
    <w:rsid w:val="00AE625B"/>
    <w:rsid w:val="00AF1103"/>
    <w:rsid w:val="00AF1668"/>
    <w:rsid w:val="00AF4FA5"/>
    <w:rsid w:val="00B022DC"/>
    <w:rsid w:val="00B04562"/>
    <w:rsid w:val="00B0773A"/>
    <w:rsid w:val="00B07955"/>
    <w:rsid w:val="00B1176B"/>
    <w:rsid w:val="00B12B4B"/>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3598"/>
    <w:rsid w:val="00B36569"/>
    <w:rsid w:val="00B40A05"/>
    <w:rsid w:val="00B40A3E"/>
    <w:rsid w:val="00B427BB"/>
    <w:rsid w:val="00B449EE"/>
    <w:rsid w:val="00B454AE"/>
    <w:rsid w:val="00B50227"/>
    <w:rsid w:val="00B50510"/>
    <w:rsid w:val="00B522CD"/>
    <w:rsid w:val="00B55143"/>
    <w:rsid w:val="00B555C8"/>
    <w:rsid w:val="00B55917"/>
    <w:rsid w:val="00B57921"/>
    <w:rsid w:val="00B57EB8"/>
    <w:rsid w:val="00B609F6"/>
    <w:rsid w:val="00B643A6"/>
    <w:rsid w:val="00B64DD6"/>
    <w:rsid w:val="00B657E3"/>
    <w:rsid w:val="00B6710C"/>
    <w:rsid w:val="00B67E84"/>
    <w:rsid w:val="00B72076"/>
    <w:rsid w:val="00B72303"/>
    <w:rsid w:val="00B72C72"/>
    <w:rsid w:val="00B731E4"/>
    <w:rsid w:val="00B751CE"/>
    <w:rsid w:val="00B75B61"/>
    <w:rsid w:val="00B76796"/>
    <w:rsid w:val="00B771E0"/>
    <w:rsid w:val="00B7793B"/>
    <w:rsid w:val="00B812BD"/>
    <w:rsid w:val="00B82277"/>
    <w:rsid w:val="00B8478F"/>
    <w:rsid w:val="00B91676"/>
    <w:rsid w:val="00B925E4"/>
    <w:rsid w:val="00B95685"/>
    <w:rsid w:val="00B95833"/>
    <w:rsid w:val="00BA1824"/>
    <w:rsid w:val="00BA2D98"/>
    <w:rsid w:val="00BA2F0C"/>
    <w:rsid w:val="00BA30D1"/>
    <w:rsid w:val="00BA30E1"/>
    <w:rsid w:val="00BA4609"/>
    <w:rsid w:val="00BA5BE2"/>
    <w:rsid w:val="00BA7F46"/>
    <w:rsid w:val="00BB0A0A"/>
    <w:rsid w:val="00BB133C"/>
    <w:rsid w:val="00BB1F04"/>
    <w:rsid w:val="00BB45B5"/>
    <w:rsid w:val="00BB6064"/>
    <w:rsid w:val="00BB7012"/>
    <w:rsid w:val="00BC09D1"/>
    <w:rsid w:val="00BC1CF3"/>
    <w:rsid w:val="00BC2BE0"/>
    <w:rsid w:val="00BC3573"/>
    <w:rsid w:val="00BC7F82"/>
    <w:rsid w:val="00BD3683"/>
    <w:rsid w:val="00BD40AB"/>
    <w:rsid w:val="00BD6186"/>
    <w:rsid w:val="00BD6297"/>
    <w:rsid w:val="00BD6806"/>
    <w:rsid w:val="00BD7433"/>
    <w:rsid w:val="00BD7831"/>
    <w:rsid w:val="00BD7C10"/>
    <w:rsid w:val="00BE046F"/>
    <w:rsid w:val="00BE0DEB"/>
    <w:rsid w:val="00BE2AB8"/>
    <w:rsid w:val="00BE2FC1"/>
    <w:rsid w:val="00BE3142"/>
    <w:rsid w:val="00BE4039"/>
    <w:rsid w:val="00BE6365"/>
    <w:rsid w:val="00BF0B7F"/>
    <w:rsid w:val="00BF2988"/>
    <w:rsid w:val="00BF4720"/>
    <w:rsid w:val="00BF4F49"/>
    <w:rsid w:val="00BF6759"/>
    <w:rsid w:val="00BF7B4F"/>
    <w:rsid w:val="00BF7B63"/>
    <w:rsid w:val="00C038EC"/>
    <w:rsid w:val="00C05C6D"/>
    <w:rsid w:val="00C072D7"/>
    <w:rsid w:val="00C1122B"/>
    <w:rsid w:val="00C12C03"/>
    <w:rsid w:val="00C13B34"/>
    <w:rsid w:val="00C13F26"/>
    <w:rsid w:val="00C1474E"/>
    <w:rsid w:val="00C14C37"/>
    <w:rsid w:val="00C16BE4"/>
    <w:rsid w:val="00C16E9F"/>
    <w:rsid w:val="00C1713D"/>
    <w:rsid w:val="00C17523"/>
    <w:rsid w:val="00C177F1"/>
    <w:rsid w:val="00C17EE6"/>
    <w:rsid w:val="00C17F1D"/>
    <w:rsid w:val="00C2272E"/>
    <w:rsid w:val="00C22F3A"/>
    <w:rsid w:val="00C23311"/>
    <w:rsid w:val="00C25978"/>
    <w:rsid w:val="00C261C6"/>
    <w:rsid w:val="00C26621"/>
    <w:rsid w:val="00C26E7C"/>
    <w:rsid w:val="00C276CD"/>
    <w:rsid w:val="00C27827"/>
    <w:rsid w:val="00C278AF"/>
    <w:rsid w:val="00C30A97"/>
    <w:rsid w:val="00C31DDC"/>
    <w:rsid w:val="00C34326"/>
    <w:rsid w:val="00C36201"/>
    <w:rsid w:val="00C368E8"/>
    <w:rsid w:val="00C36C3D"/>
    <w:rsid w:val="00C372C7"/>
    <w:rsid w:val="00C42443"/>
    <w:rsid w:val="00C42CBA"/>
    <w:rsid w:val="00C4338C"/>
    <w:rsid w:val="00C43C2B"/>
    <w:rsid w:val="00C472C7"/>
    <w:rsid w:val="00C5019E"/>
    <w:rsid w:val="00C51962"/>
    <w:rsid w:val="00C5377C"/>
    <w:rsid w:val="00C53E8A"/>
    <w:rsid w:val="00C54DF3"/>
    <w:rsid w:val="00C56055"/>
    <w:rsid w:val="00C560A7"/>
    <w:rsid w:val="00C56FC8"/>
    <w:rsid w:val="00C60F23"/>
    <w:rsid w:val="00C62EB2"/>
    <w:rsid w:val="00C639AA"/>
    <w:rsid w:val="00C64091"/>
    <w:rsid w:val="00C71BEC"/>
    <w:rsid w:val="00C74D3A"/>
    <w:rsid w:val="00C75F3D"/>
    <w:rsid w:val="00C80511"/>
    <w:rsid w:val="00C826F5"/>
    <w:rsid w:val="00C83740"/>
    <w:rsid w:val="00C84AD1"/>
    <w:rsid w:val="00C85579"/>
    <w:rsid w:val="00C863E5"/>
    <w:rsid w:val="00C87BE6"/>
    <w:rsid w:val="00C87F76"/>
    <w:rsid w:val="00C931FC"/>
    <w:rsid w:val="00C932C5"/>
    <w:rsid w:val="00C94CB6"/>
    <w:rsid w:val="00C95A72"/>
    <w:rsid w:val="00C9650E"/>
    <w:rsid w:val="00C97000"/>
    <w:rsid w:val="00C975BD"/>
    <w:rsid w:val="00CA068D"/>
    <w:rsid w:val="00CA1228"/>
    <w:rsid w:val="00CA1C73"/>
    <w:rsid w:val="00CA282D"/>
    <w:rsid w:val="00CA3F73"/>
    <w:rsid w:val="00CA4670"/>
    <w:rsid w:val="00CA6B1A"/>
    <w:rsid w:val="00CB20DC"/>
    <w:rsid w:val="00CB23DC"/>
    <w:rsid w:val="00CB2487"/>
    <w:rsid w:val="00CB28E2"/>
    <w:rsid w:val="00CB2F20"/>
    <w:rsid w:val="00CB7119"/>
    <w:rsid w:val="00CB758D"/>
    <w:rsid w:val="00CB7A3E"/>
    <w:rsid w:val="00CB7FF7"/>
    <w:rsid w:val="00CC0D0E"/>
    <w:rsid w:val="00CC1253"/>
    <w:rsid w:val="00CC19B3"/>
    <w:rsid w:val="00CC19EA"/>
    <w:rsid w:val="00CC2044"/>
    <w:rsid w:val="00CC39D2"/>
    <w:rsid w:val="00CC69EC"/>
    <w:rsid w:val="00CD15BE"/>
    <w:rsid w:val="00CD1EF2"/>
    <w:rsid w:val="00CD32BD"/>
    <w:rsid w:val="00CD34C7"/>
    <w:rsid w:val="00CD5653"/>
    <w:rsid w:val="00CD5E6D"/>
    <w:rsid w:val="00CD63C8"/>
    <w:rsid w:val="00CD76F8"/>
    <w:rsid w:val="00CE069E"/>
    <w:rsid w:val="00CF158D"/>
    <w:rsid w:val="00CF4394"/>
    <w:rsid w:val="00D000A9"/>
    <w:rsid w:val="00D005DB"/>
    <w:rsid w:val="00D0064E"/>
    <w:rsid w:val="00D00981"/>
    <w:rsid w:val="00D02596"/>
    <w:rsid w:val="00D0280D"/>
    <w:rsid w:val="00D05669"/>
    <w:rsid w:val="00D061EB"/>
    <w:rsid w:val="00D06952"/>
    <w:rsid w:val="00D07A72"/>
    <w:rsid w:val="00D10577"/>
    <w:rsid w:val="00D12A4E"/>
    <w:rsid w:val="00D1323B"/>
    <w:rsid w:val="00D14BAE"/>
    <w:rsid w:val="00D14FF4"/>
    <w:rsid w:val="00D1648B"/>
    <w:rsid w:val="00D16819"/>
    <w:rsid w:val="00D17DD9"/>
    <w:rsid w:val="00D20AC0"/>
    <w:rsid w:val="00D2321B"/>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3D1B"/>
    <w:rsid w:val="00D8545C"/>
    <w:rsid w:val="00D86E57"/>
    <w:rsid w:val="00D87788"/>
    <w:rsid w:val="00D877C8"/>
    <w:rsid w:val="00D91040"/>
    <w:rsid w:val="00D910C2"/>
    <w:rsid w:val="00D9168C"/>
    <w:rsid w:val="00D9189B"/>
    <w:rsid w:val="00D91DA6"/>
    <w:rsid w:val="00D93B9A"/>
    <w:rsid w:val="00D95984"/>
    <w:rsid w:val="00D9706F"/>
    <w:rsid w:val="00D972D4"/>
    <w:rsid w:val="00DA195B"/>
    <w:rsid w:val="00DA1F04"/>
    <w:rsid w:val="00DA2D1E"/>
    <w:rsid w:val="00DA3EC8"/>
    <w:rsid w:val="00DA5564"/>
    <w:rsid w:val="00DA6B55"/>
    <w:rsid w:val="00DA6B97"/>
    <w:rsid w:val="00DA6CEE"/>
    <w:rsid w:val="00DB0015"/>
    <w:rsid w:val="00DB0359"/>
    <w:rsid w:val="00DB0ABB"/>
    <w:rsid w:val="00DB2AAD"/>
    <w:rsid w:val="00DB44E2"/>
    <w:rsid w:val="00DB5941"/>
    <w:rsid w:val="00DB626D"/>
    <w:rsid w:val="00DB6365"/>
    <w:rsid w:val="00DC0BF1"/>
    <w:rsid w:val="00DC17F2"/>
    <w:rsid w:val="00DC41C3"/>
    <w:rsid w:val="00DC4FA4"/>
    <w:rsid w:val="00DC634E"/>
    <w:rsid w:val="00DD286D"/>
    <w:rsid w:val="00DD2CAF"/>
    <w:rsid w:val="00DD3593"/>
    <w:rsid w:val="00DD5F16"/>
    <w:rsid w:val="00DD64E0"/>
    <w:rsid w:val="00DE0C67"/>
    <w:rsid w:val="00DE3AAD"/>
    <w:rsid w:val="00DE6952"/>
    <w:rsid w:val="00DE7E74"/>
    <w:rsid w:val="00DF071B"/>
    <w:rsid w:val="00DF5C84"/>
    <w:rsid w:val="00DF6EF8"/>
    <w:rsid w:val="00E00A69"/>
    <w:rsid w:val="00E017BC"/>
    <w:rsid w:val="00E017F0"/>
    <w:rsid w:val="00E01A0E"/>
    <w:rsid w:val="00E041E4"/>
    <w:rsid w:val="00E1012B"/>
    <w:rsid w:val="00E103C8"/>
    <w:rsid w:val="00E1085B"/>
    <w:rsid w:val="00E1308B"/>
    <w:rsid w:val="00E14581"/>
    <w:rsid w:val="00E14623"/>
    <w:rsid w:val="00E15539"/>
    <w:rsid w:val="00E16541"/>
    <w:rsid w:val="00E16F3E"/>
    <w:rsid w:val="00E202F4"/>
    <w:rsid w:val="00E207C3"/>
    <w:rsid w:val="00E24849"/>
    <w:rsid w:val="00E24D0F"/>
    <w:rsid w:val="00E2536E"/>
    <w:rsid w:val="00E25B8A"/>
    <w:rsid w:val="00E25EF8"/>
    <w:rsid w:val="00E2632B"/>
    <w:rsid w:val="00E26F75"/>
    <w:rsid w:val="00E322F7"/>
    <w:rsid w:val="00E3369B"/>
    <w:rsid w:val="00E35FA2"/>
    <w:rsid w:val="00E36D76"/>
    <w:rsid w:val="00E40478"/>
    <w:rsid w:val="00E405EA"/>
    <w:rsid w:val="00E408B7"/>
    <w:rsid w:val="00E41637"/>
    <w:rsid w:val="00E42789"/>
    <w:rsid w:val="00E43F59"/>
    <w:rsid w:val="00E464F0"/>
    <w:rsid w:val="00E46EF3"/>
    <w:rsid w:val="00E47370"/>
    <w:rsid w:val="00E473E9"/>
    <w:rsid w:val="00E50BEB"/>
    <w:rsid w:val="00E52053"/>
    <w:rsid w:val="00E548FA"/>
    <w:rsid w:val="00E57703"/>
    <w:rsid w:val="00E57ED4"/>
    <w:rsid w:val="00E57FED"/>
    <w:rsid w:val="00E6092F"/>
    <w:rsid w:val="00E62049"/>
    <w:rsid w:val="00E629DA"/>
    <w:rsid w:val="00E64374"/>
    <w:rsid w:val="00E6469F"/>
    <w:rsid w:val="00E65D39"/>
    <w:rsid w:val="00E670F8"/>
    <w:rsid w:val="00E67FAC"/>
    <w:rsid w:val="00E7200B"/>
    <w:rsid w:val="00E738CB"/>
    <w:rsid w:val="00E73C88"/>
    <w:rsid w:val="00E74437"/>
    <w:rsid w:val="00E7443D"/>
    <w:rsid w:val="00E75ACE"/>
    <w:rsid w:val="00E81C3E"/>
    <w:rsid w:val="00E82359"/>
    <w:rsid w:val="00E82B6D"/>
    <w:rsid w:val="00E8608F"/>
    <w:rsid w:val="00E90F8B"/>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DAF"/>
    <w:rsid w:val="00ED12F0"/>
    <w:rsid w:val="00ED4773"/>
    <w:rsid w:val="00ED5284"/>
    <w:rsid w:val="00ED664B"/>
    <w:rsid w:val="00ED6A61"/>
    <w:rsid w:val="00ED7DA4"/>
    <w:rsid w:val="00EE03BB"/>
    <w:rsid w:val="00EE0B44"/>
    <w:rsid w:val="00EE6FE0"/>
    <w:rsid w:val="00EE704A"/>
    <w:rsid w:val="00EE7840"/>
    <w:rsid w:val="00EF08AF"/>
    <w:rsid w:val="00EF2E75"/>
    <w:rsid w:val="00EF4C74"/>
    <w:rsid w:val="00EF5268"/>
    <w:rsid w:val="00EF608E"/>
    <w:rsid w:val="00F0044B"/>
    <w:rsid w:val="00F03525"/>
    <w:rsid w:val="00F04957"/>
    <w:rsid w:val="00F05807"/>
    <w:rsid w:val="00F06451"/>
    <w:rsid w:val="00F07052"/>
    <w:rsid w:val="00F0706C"/>
    <w:rsid w:val="00F11EBE"/>
    <w:rsid w:val="00F128EA"/>
    <w:rsid w:val="00F12BA8"/>
    <w:rsid w:val="00F130D0"/>
    <w:rsid w:val="00F14933"/>
    <w:rsid w:val="00F1516A"/>
    <w:rsid w:val="00F171F9"/>
    <w:rsid w:val="00F22A26"/>
    <w:rsid w:val="00F24072"/>
    <w:rsid w:val="00F25641"/>
    <w:rsid w:val="00F26432"/>
    <w:rsid w:val="00F3197A"/>
    <w:rsid w:val="00F32139"/>
    <w:rsid w:val="00F33D56"/>
    <w:rsid w:val="00F34E08"/>
    <w:rsid w:val="00F41D91"/>
    <w:rsid w:val="00F41F52"/>
    <w:rsid w:val="00F42363"/>
    <w:rsid w:val="00F46964"/>
    <w:rsid w:val="00F46F9A"/>
    <w:rsid w:val="00F470FD"/>
    <w:rsid w:val="00F50F30"/>
    <w:rsid w:val="00F5126A"/>
    <w:rsid w:val="00F5126E"/>
    <w:rsid w:val="00F51755"/>
    <w:rsid w:val="00F56EA1"/>
    <w:rsid w:val="00F56EC1"/>
    <w:rsid w:val="00F60B0C"/>
    <w:rsid w:val="00F6196E"/>
    <w:rsid w:val="00F624DD"/>
    <w:rsid w:val="00F629C0"/>
    <w:rsid w:val="00F63FC7"/>
    <w:rsid w:val="00F65ED5"/>
    <w:rsid w:val="00F6608B"/>
    <w:rsid w:val="00F6636A"/>
    <w:rsid w:val="00F667C5"/>
    <w:rsid w:val="00F67E31"/>
    <w:rsid w:val="00F716F0"/>
    <w:rsid w:val="00F718A8"/>
    <w:rsid w:val="00F72183"/>
    <w:rsid w:val="00F7241C"/>
    <w:rsid w:val="00F76D01"/>
    <w:rsid w:val="00F81388"/>
    <w:rsid w:val="00F81C35"/>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4B49"/>
    <w:rsid w:val="00FA78C8"/>
    <w:rsid w:val="00FB09FE"/>
    <w:rsid w:val="00FB101D"/>
    <w:rsid w:val="00FB1725"/>
    <w:rsid w:val="00FB2493"/>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E5D0A"/>
    <w:rsid w:val="00FE6469"/>
    <w:rsid w:val="00FF05D0"/>
    <w:rsid w:val="00FF06CE"/>
    <w:rsid w:val="00FF0FF7"/>
    <w:rsid w:val="00FF10A2"/>
    <w:rsid w:val="00FF1438"/>
    <w:rsid w:val="00FF3A38"/>
    <w:rsid w:val="00FF3C25"/>
    <w:rsid w:val="00FF4129"/>
    <w:rsid w:val="00FF44F7"/>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7BE"/>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Emphasis">
    <w:name w:val="Emphasis"/>
    <w:basedOn w:val="DefaultParagraphFont"/>
    <w:qFormat/>
    <w:rsid w:val="00E35FA2"/>
    <w:rPr>
      <w:i/>
      <w:iCs/>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10E2-21CC-47EF-A33C-2F19BE90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2011-11-03T16:56:00Z</cp:lastPrinted>
  <dcterms:created xsi:type="dcterms:W3CDTF">2011-10-26T20:58:00Z</dcterms:created>
  <dcterms:modified xsi:type="dcterms:W3CDTF">2012-05-23T17:12:00Z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