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72DCD">
        <w:rPr>
          <w:rFonts w:ascii="Courier New" w:hAnsi="Courier New"/>
        </w:rPr>
        <w:t>3363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E6B1B">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H</w:t>
      </w:r>
      <w:r w:rsidR="004C415A">
        <w:rPr>
          <w:rFonts w:ascii="Courier New" w:hAnsi="Courier New" w:cs="Courier New"/>
        </w:rPr>
        <w:t xml:space="preserve">is record be corrected to reflect he was awarded the </w:t>
      </w:r>
      <w:r w:rsidR="00072DCD">
        <w:rPr>
          <w:rFonts w:ascii="Courier New" w:hAnsi="Courier New" w:cs="Courier New"/>
        </w:rPr>
        <w:t>Asia-Pacific Campaign Medal (APCM).</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72DCD" w:rsidRDefault="00072DCD"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being sent to Australia when the war ended, but the award was not </w:t>
      </w:r>
      <w:r w:rsidR="00D45F60">
        <w:rPr>
          <w:rFonts w:ascii="Courier New" w:hAnsi="Courier New"/>
        </w:rPr>
        <w:t xml:space="preserve">reflected </w:t>
      </w:r>
      <w:r>
        <w:rPr>
          <w:rFonts w:ascii="Courier New" w:hAnsi="Courier New"/>
        </w:rPr>
        <w:t>on his discharge certificate.</w:t>
      </w:r>
    </w:p>
    <w:p w:rsidR="00072DCD" w:rsidRDefault="00072DC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4C415A">
        <w:rPr>
          <w:rFonts w:ascii="Courier New" w:hAnsi="Courier New"/>
        </w:rPr>
        <w:t>request</w:t>
      </w:r>
      <w:r>
        <w:rPr>
          <w:rFonts w:ascii="Courier New" w:hAnsi="Courier New"/>
        </w:rPr>
        <w:t xml:space="preserve">, the applicant provides </w:t>
      </w:r>
      <w:r w:rsidR="004C415A">
        <w:rPr>
          <w:rFonts w:ascii="Courier New" w:hAnsi="Courier New"/>
        </w:rPr>
        <w:t xml:space="preserve">a copy of his </w:t>
      </w:r>
      <w:r w:rsidR="00072DCD">
        <w:rPr>
          <w:rFonts w:ascii="Courier New" w:hAnsi="Courier New"/>
        </w:rPr>
        <w:t xml:space="preserve">WG AGO Form 53-98, </w:t>
      </w:r>
      <w:r w:rsidR="00072DCD" w:rsidRPr="00ED2620">
        <w:rPr>
          <w:rFonts w:ascii="Courier New" w:hAnsi="Courier New"/>
          <w:i/>
        </w:rPr>
        <w:t>Military Record and Report of Separation Certificate of Service</w:t>
      </w:r>
      <w:r w:rsidR="00072DCD">
        <w:rPr>
          <w:rFonts w:ascii="Courier New" w:hAnsi="Courier New"/>
        </w:rPr>
        <w:t>, and correspondence from the Army Board for Correction of Military Records.</w:t>
      </w:r>
    </w:p>
    <w:p w:rsidR="004C415A" w:rsidRDefault="004C415A"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072DCD">
        <w:rPr>
          <w:rFonts w:ascii="Courier New" w:hAnsi="Courier New"/>
        </w:rPr>
        <w:t>s</w:t>
      </w:r>
      <w:r>
        <w:rPr>
          <w:rFonts w:ascii="Courier New" w:hAnsi="Courier New"/>
        </w:rPr>
        <w: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72DCD" w:rsidRDefault="00072DCD" w:rsidP="009D01EC">
      <w:pPr>
        <w:spacing w:line="240" w:lineRule="exact"/>
        <w:ind w:right="-720"/>
        <w:jc w:val="both"/>
        <w:rPr>
          <w:rFonts w:ascii="Courier New" w:hAnsi="Courier New" w:cs="Courier New"/>
        </w:rPr>
      </w:pPr>
      <w:r>
        <w:rPr>
          <w:rFonts w:ascii="Courier New" w:hAnsi="Courier New" w:cs="Courier New"/>
        </w:rPr>
        <w:t>The applicant’s military personnel records were appar</w:t>
      </w:r>
      <w:r w:rsidRPr="00F42123">
        <w:rPr>
          <w:rFonts w:ascii="Courier New" w:hAnsi="Courier New" w:cs="Courier New"/>
        </w:rPr>
        <w:t xml:space="preserve">ently located in the area most heavily damaged in the fire at the National Personnel Records Center </w:t>
      </w:r>
      <w:r w:rsidR="00D45F60">
        <w:rPr>
          <w:rFonts w:ascii="Courier New" w:hAnsi="Courier New" w:cs="Courier New"/>
        </w:rPr>
        <w:t xml:space="preserve">(NPRC) </w:t>
      </w:r>
      <w:r w:rsidRPr="00F42123">
        <w:rPr>
          <w:rFonts w:ascii="Courier New" w:hAnsi="Courier New" w:cs="Courier New"/>
        </w:rPr>
        <w:t xml:space="preserve">in 1973.  </w:t>
      </w:r>
      <w:r>
        <w:rPr>
          <w:rFonts w:ascii="Courier New" w:hAnsi="Courier New" w:cs="Courier New"/>
        </w:rPr>
        <w:t xml:space="preserve">Documents provided by the applicant </w:t>
      </w:r>
      <w:r w:rsidRPr="00F42123">
        <w:rPr>
          <w:rFonts w:ascii="Courier New" w:hAnsi="Courier New" w:cs="Courier New"/>
        </w:rPr>
        <w:t xml:space="preserve">indicate he </w:t>
      </w:r>
      <w:r>
        <w:rPr>
          <w:rFonts w:ascii="Courier New" w:hAnsi="Courier New" w:cs="Courier New"/>
        </w:rPr>
        <w:t>enlisted in the Army Air Corps on 6</w:t>
      </w:r>
      <w:r w:rsidR="004E25F1">
        <w:rPr>
          <w:rFonts w:ascii="Courier New" w:hAnsi="Courier New" w:cs="Courier New"/>
        </w:rPr>
        <w:t> </w:t>
      </w:r>
      <w:r>
        <w:rPr>
          <w:rFonts w:ascii="Courier New" w:hAnsi="Courier New" w:cs="Courier New"/>
        </w:rPr>
        <w:t>Jun 45.  According to his WG AGO form 53-98</w:t>
      </w:r>
      <w:r w:rsidR="00ED2620">
        <w:rPr>
          <w:rFonts w:ascii="Courier New" w:hAnsi="Courier New" w:cs="Courier New"/>
        </w:rPr>
        <w:t>,</w:t>
      </w:r>
      <w:r>
        <w:rPr>
          <w:rFonts w:ascii="Courier New" w:hAnsi="Courier New" w:cs="Courier New"/>
        </w:rPr>
        <w:t xml:space="preserve"> he was discharged on 29 Nov 45 and credited with </w:t>
      </w:r>
      <w:r w:rsidR="004E25F1">
        <w:rPr>
          <w:rFonts w:ascii="Courier New" w:hAnsi="Courier New" w:cs="Courier New"/>
        </w:rPr>
        <w:t>5 months and 24 days of total active service</w:t>
      </w:r>
      <w:r w:rsidR="00D45F60">
        <w:rPr>
          <w:rFonts w:ascii="Courier New" w:hAnsi="Courier New" w:cs="Courier New"/>
        </w:rPr>
        <w:t xml:space="preserve">, but </w:t>
      </w:r>
      <w:r w:rsidR="004E25F1">
        <w:rPr>
          <w:rFonts w:ascii="Courier New" w:hAnsi="Courier New" w:cs="Courier New"/>
        </w:rPr>
        <w:t>no foreign service.</w:t>
      </w:r>
    </w:p>
    <w:p w:rsidR="00072DCD" w:rsidRDefault="00072DC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25F1" w:rsidRDefault="004449AC">
      <w:pPr>
        <w:tabs>
          <w:tab w:val="left" w:pos="288"/>
          <w:tab w:val="left" w:pos="4752"/>
        </w:tabs>
        <w:spacing w:line="240" w:lineRule="exact"/>
        <w:ind w:right="-720"/>
        <w:jc w:val="both"/>
        <w:rPr>
          <w:rFonts w:ascii="Courier New" w:hAnsi="Courier New"/>
        </w:rPr>
      </w:pPr>
      <w:r>
        <w:rPr>
          <w:rFonts w:ascii="Courier New" w:hAnsi="Courier New"/>
        </w:rPr>
        <w:t>AFPC/DPSIDR re</w:t>
      </w:r>
      <w:r w:rsidR="000441E7">
        <w:rPr>
          <w:rFonts w:ascii="Courier New" w:hAnsi="Courier New"/>
        </w:rPr>
        <w:t>commend</w:t>
      </w:r>
      <w:r w:rsidR="00242C93">
        <w:rPr>
          <w:rFonts w:ascii="Courier New" w:hAnsi="Courier New"/>
        </w:rPr>
        <w:t>s</w:t>
      </w:r>
      <w:r w:rsidR="000441E7">
        <w:rPr>
          <w:rFonts w:ascii="Courier New" w:hAnsi="Courier New"/>
        </w:rPr>
        <w:t xml:space="preserve"> denial</w:t>
      </w:r>
      <w:r w:rsidR="00EB0A70">
        <w:rPr>
          <w:rFonts w:ascii="Courier New" w:hAnsi="Courier New"/>
        </w:rPr>
        <w:t>, indicating</w:t>
      </w:r>
      <w:r w:rsidR="00DB5AAA">
        <w:rPr>
          <w:rFonts w:ascii="Courier New" w:hAnsi="Courier New"/>
        </w:rPr>
        <w:t xml:space="preserve"> </w:t>
      </w:r>
      <w:r w:rsidR="004E25F1">
        <w:rPr>
          <w:rFonts w:ascii="Courier New" w:hAnsi="Courier New"/>
        </w:rPr>
        <w:t xml:space="preserve">there is no evidence of an error or injustice.  In accordance with DoD 1348.33M and AFR 900-48, the APCM is authorized for those who were assigned outside the continental United States (CONUS) in the Asiatic-Pacific Theater between 7 Dec 41 and 2 Mar 46 for 30 consecutive </w:t>
      </w:r>
      <w:r w:rsidR="004E25F1">
        <w:rPr>
          <w:rFonts w:ascii="Courier New" w:hAnsi="Courier New"/>
        </w:rPr>
        <w:lastRenderedPageBreak/>
        <w:t>days or 60 non-consecutive days.  However, according to the applicant’s limited record, he did not complete any foreign service while on active duty; therefore, he is ineligible for entitlement to the APCM.</w:t>
      </w:r>
    </w:p>
    <w:p w:rsidR="004E25F1" w:rsidRDefault="004E25F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w:t>
      </w:r>
      <w:r w:rsidR="004E25F1">
        <w:rPr>
          <w:rFonts w:ascii="Courier New" w:hAnsi="Courier New"/>
        </w:rPr>
        <w:t>PC/DPSIDR</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25F1" w:rsidRDefault="004E25F1" w:rsidP="00995FB9">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D2620">
        <w:rPr>
          <w:rFonts w:ascii="Courier New" w:hAnsi="Courier New"/>
        </w:rPr>
        <w:t xml:space="preserve">the </w:t>
      </w:r>
      <w:r>
        <w:rPr>
          <w:rFonts w:ascii="Courier New" w:hAnsi="Courier New"/>
        </w:rPr>
        <w:t>applicant on 19 Nov 10 for review and comment within 30 days.  As of this date, no response has been received by this office (Exhibit D).</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4E25F1">
        <w:rPr>
          <w:rFonts w:ascii="Courier New" w:hAnsi="Courier New"/>
        </w:rPr>
        <w:t xml:space="preserve">not </w:t>
      </w:r>
      <w:r w:rsidRPr="00B67D96">
        <w:rPr>
          <w:rFonts w:ascii="Courier New" w:hAnsi="Courier New"/>
        </w:rPr>
        <w:t>timely filed</w:t>
      </w:r>
      <w:r w:rsidR="004E25F1">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3B1603" w:rsidRDefault="003B1603"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072DCD">
        <w:rPr>
          <w:rFonts w:ascii="Courier New" w:hAnsi="Courier New"/>
        </w:rPr>
        <w:t>3363</w:t>
      </w:r>
      <w:r w:rsidRPr="00B67D96">
        <w:rPr>
          <w:rFonts w:ascii="Courier New" w:hAnsi="Courier New"/>
        </w:rPr>
        <w:t xml:space="preserve"> in Executive Session on </w:t>
      </w:r>
      <w:r w:rsidR="00292D3A">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292D3A" w:rsidRPr="003402A8" w:rsidRDefault="00292D3A" w:rsidP="00292D3A">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s. </w:t>
      </w:r>
      <w:r w:rsidR="000E6B1B">
        <w:rPr>
          <w:rFonts w:ascii="Courier New" w:hAnsi="Courier New" w:cs="Courier New"/>
        </w:rPr>
        <w:t>XXXXXXXXXX</w:t>
      </w:r>
      <w:r w:rsidRPr="003402A8">
        <w:rPr>
          <w:rFonts w:ascii="Courier New" w:hAnsi="Courier New" w:cs="Courier New"/>
        </w:rPr>
        <w:t>, Panel Chair</w:t>
      </w:r>
    </w:p>
    <w:p w:rsidR="00292D3A" w:rsidRPr="003402A8" w:rsidRDefault="00292D3A" w:rsidP="00292D3A">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Ms. </w:t>
      </w:r>
      <w:r w:rsidR="000E6B1B">
        <w:rPr>
          <w:rFonts w:ascii="Courier New" w:hAnsi="Courier New" w:cs="Courier New"/>
        </w:rPr>
        <w:t>XXXXXXXXXX</w:t>
      </w:r>
      <w:r w:rsidRPr="003402A8">
        <w:rPr>
          <w:rFonts w:ascii="Courier New" w:hAnsi="Courier New" w:cs="Courier New"/>
        </w:rPr>
        <w:t>, Member</w:t>
      </w:r>
    </w:p>
    <w:p w:rsidR="00292D3A" w:rsidRPr="003402A8" w:rsidRDefault="00292D3A" w:rsidP="00292D3A">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0E6B1B">
        <w:rPr>
          <w:rFonts w:ascii="Courier New" w:hAnsi="Courier New" w:cs="Courier New"/>
        </w:rPr>
        <w:t>XXXXXXXXXX</w:t>
      </w:r>
      <w:r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E25F1">
        <w:rPr>
          <w:rFonts w:ascii="Courier New" w:hAnsi="Courier New"/>
        </w:rPr>
        <w:t xml:space="preserve">9 Jun </w:t>
      </w:r>
      <w:r w:rsidR="00A06202">
        <w:rPr>
          <w:rFonts w:ascii="Courier New" w:hAnsi="Courier New"/>
        </w:rPr>
        <w:t>10</w:t>
      </w:r>
      <w:r w:rsidR="00B657B4" w:rsidRPr="00B67D96">
        <w:rPr>
          <w:rFonts w:ascii="Courier New" w:hAnsi="Courier New"/>
        </w:rPr>
        <w:t>, w/atch</w:t>
      </w:r>
      <w:r w:rsidR="004E25F1">
        <w:rPr>
          <w:rFonts w:ascii="Courier New" w:hAnsi="Courier New"/>
        </w:rPr>
        <w:t>s</w:t>
      </w:r>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B.  Applicant's </w:t>
      </w:r>
      <w:r w:rsidR="004E25F1">
        <w:rPr>
          <w:rFonts w:ascii="Courier New" w:hAnsi="Courier New"/>
        </w:rPr>
        <w:t>Available</w:t>
      </w:r>
      <w:r w:rsidR="00B657B4" w:rsidRPr="00B67D96">
        <w:rPr>
          <w:rFonts w:ascii="Courier New" w:hAnsi="Courier New"/>
        </w:rPr>
        <w:t xml:space="preserve">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1E16A6">
        <w:rPr>
          <w:rFonts w:ascii="Courier New" w:hAnsi="Courier New"/>
        </w:rPr>
        <w:t>P</w:t>
      </w:r>
      <w:r w:rsidR="00A06202">
        <w:rPr>
          <w:rFonts w:ascii="Courier New" w:hAnsi="Courier New"/>
        </w:rPr>
        <w:t>C/</w:t>
      </w:r>
      <w:r w:rsidR="001E16A6">
        <w:rPr>
          <w:rFonts w:ascii="Courier New" w:hAnsi="Courier New"/>
        </w:rPr>
        <w:t>DPSIDR</w:t>
      </w:r>
      <w:r w:rsidR="00B657B4" w:rsidRPr="00B67D96">
        <w:rPr>
          <w:rFonts w:ascii="Courier New" w:hAnsi="Courier New"/>
        </w:rPr>
        <w:t xml:space="preserve">, dated </w:t>
      </w:r>
      <w:r w:rsidR="004E25F1">
        <w:rPr>
          <w:rFonts w:ascii="Courier New" w:hAnsi="Courier New"/>
        </w:rPr>
        <w:t>14</w:t>
      </w:r>
      <w:r w:rsidR="00A06202">
        <w:rPr>
          <w:rFonts w:ascii="Courier New" w:hAnsi="Courier New"/>
        </w:rPr>
        <w:t xml:space="preserve"> </w:t>
      </w:r>
      <w:r w:rsidR="001E16A6">
        <w:rPr>
          <w:rFonts w:ascii="Courier New" w:hAnsi="Courier New"/>
        </w:rPr>
        <w:t>Oct</w:t>
      </w:r>
      <w:r w:rsidR="00A06202">
        <w:rPr>
          <w:rFonts w:ascii="Courier New" w:hAnsi="Courier New"/>
        </w:rPr>
        <w:t xml:space="preserve"> 10</w:t>
      </w:r>
      <w:r w:rsidR="00B657B4" w:rsidRPr="00B67D96">
        <w:rPr>
          <w:rFonts w:ascii="Courier New" w:hAnsi="Courier New"/>
        </w:rPr>
        <w:t>.</w:t>
      </w:r>
    </w:p>
    <w:p w:rsidR="003556C1"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E25F1">
        <w:rPr>
          <w:rFonts w:ascii="Courier New" w:hAnsi="Courier New"/>
        </w:rPr>
        <w:t>19 Nov</w:t>
      </w:r>
      <w:r>
        <w:rPr>
          <w:rFonts w:ascii="Courier New" w:hAnsi="Courier New"/>
        </w:rPr>
        <w:t xml:space="preserve"> 10</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0E6B1B">
        <w:rPr>
          <w:rFonts w:ascii="Courier New" w:hAnsi="Courier New" w:cs="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3F35C5">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C5" w:rsidRDefault="00492CC5" w:rsidP="00673945">
      <w:r>
        <w:separator/>
      </w:r>
    </w:p>
  </w:endnote>
  <w:endnote w:type="continuationSeparator" w:id="0">
    <w:p w:rsidR="00492CC5" w:rsidRDefault="00492CC5"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DB5AAA" w:rsidRDefault="00DB5AAA" w:rsidP="003F35C5">
        <w:pPr>
          <w:pStyle w:val="Header"/>
          <w:ind w:right="-720"/>
          <w:jc w:val="center"/>
          <w:rPr>
            <w:rFonts w:ascii="Arial" w:hAnsi="Arial" w:cs="Arial"/>
            <w:b/>
          </w:rPr>
        </w:pPr>
        <w:r>
          <w:rPr>
            <w:rFonts w:ascii="Arial" w:hAnsi="Arial" w:cs="Arial"/>
            <w:b/>
          </w:rPr>
          <w:t>FOR OFFICIAL USE ONLY – PRIVACY ACT OF 1974</w:t>
        </w:r>
      </w:p>
      <w:p w:rsidR="00DB5AAA" w:rsidRPr="003F35C5" w:rsidRDefault="00A34D07" w:rsidP="003F35C5">
        <w:pPr>
          <w:pStyle w:val="Footer"/>
          <w:tabs>
            <w:tab w:val="clear" w:pos="8640"/>
            <w:tab w:val="right" w:pos="8550"/>
          </w:tabs>
          <w:ind w:right="-720"/>
          <w:jc w:val="center"/>
          <w:rPr>
            <w:b/>
          </w:rPr>
        </w:pPr>
        <w:r w:rsidRPr="003F35C5">
          <w:rPr>
            <w:b/>
          </w:rPr>
          <w:fldChar w:fldCharType="begin"/>
        </w:r>
        <w:r w:rsidR="00DB5AAA" w:rsidRPr="003F35C5">
          <w:rPr>
            <w:b/>
          </w:rPr>
          <w:instrText xml:space="preserve"> PAGE   \* MERGEFORMAT </w:instrText>
        </w:r>
        <w:r w:rsidRPr="003F35C5">
          <w:rPr>
            <w:b/>
          </w:rPr>
          <w:fldChar w:fldCharType="separate"/>
        </w:r>
        <w:r w:rsidR="000E6B1B">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AA" w:rsidRDefault="00DB5AAA"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AA" w:rsidRPr="004449F1" w:rsidRDefault="00DB5AAA"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C5" w:rsidRDefault="00492CC5" w:rsidP="00673945">
      <w:r>
        <w:separator/>
      </w:r>
    </w:p>
  </w:footnote>
  <w:footnote w:type="continuationSeparator" w:id="0">
    <w:p w:rsidR="00492CC5" w:rsidRDefault="00492CC5"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AA" w:rsidRDefault="00DB5AAA"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0" w:rsidRDefault="00ED2620"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AA" w:rsidRPr="003F35C5" w:rsidRDefault="00DB5AAA"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2DCD"/>
    <w:rsid w:val="00076DDF"/>
    <w:rsid w:val="00093CB0"/>
    <w:rsid w:val="00096462"/>
    <w:rsid w:val="00097640"/>
    <w:rsid w:val="000C1B9F"/>
    <w:rsid w:val="000C3A2A"/>
    <w:rsid w:val="000C3FD0"/>
    <w:rsid w:val="000C4536"/>
    <w:rsid w:val="000D3CA7"/>
    <w:rsid w:val="000D5B9A"/>
    <w:rsid w:val="000E6B1B"/>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16A6"/>
    <w:rsid w:val="001E6563"/>
    <w:rsid w:val="001E6994"/>
    <w:rsid w:val="0020093E"/>
    <w:rsid w:val="00236A00"/>
    <w:rsid w:val="00242C93"/>
    <w:rsid w:val="00251036"/>
    <w:rsid w:val="0027441D"/>
    <w:rsid w:val="00274C72"/>
    <w:rsid w:val="002849D8"/>
    <w:rsid w:val="00291B47"/>
    <w:rsid w:val="00292D3A"/>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9439D"/>
    <w:rsid w:val="003B0331"/>
    <w:rsid w:val="003B0F08"/>
    <w:rsid w:val="003B1116"/>
    <w:rsid w:val="003B1603"/>
    <w:rsid w:val="003B262F"/>
    <w:rsid w:val="003C7ABD"/>
    <w:rsid w:val="003D34D2"/>
    <w:rsid w:val="003D4A62"/>
    <w:rsid w:val="003E3FBC"/>
    <w:rsid w:val="003F35C5"/>
    <w:rsid w:val="004039FB"/>
    <w:rsid w:val="00405533"/>
    <w:rsid w:val="00416CEB"/>
    <w:rsid w:val="00434399"/>
    <w:rsid w:val="00440C5D"/>
    <w:rsid w:val="00441723"/>
    <w:rsid w:val="004449AC"/>
    <w:rsid w:val="004449F1"/>
    <w:rsid w:val="00457BB5"/>
    <w:rsid w:val="00471B3E"/>
    <w:rsid w:val="00483FD2"/>
    <w:rsid w:val="004861F1"/>
    <w:rsid w:val="004876C2"/>
    <w:rsid w:val="00490A44"/>
    <w:rsid w:val="00492CC5"/>
    <w:rsid w:val="00494EFB"/>
    <w:rsid w:val="004B415B"/>
    <w:rsid w:val="004C415A"/>
    <w:rsid w:val="004C7911"/>
    <w:rsid w:val="004D0C68"/>
    <w:rsid w:val="004E25F1"/>
    <w:rsid w:val="004F3201"/>
    <w:rsid w:val="00500A71"/>
    <w:rsid w:val="00510079"/>
    <w:rsid w:val="00527E76"/>
    <w:rsid w:val="005352A8"/>
    <w:rsid w:val="00542445"/>
    <w:rsid w:val="005605A5"/>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B2749"/>
    <w:rsid w:val="006D424D"/>
    <w:rsid w:val="006D4A9D"/>
    <w:rsid w:val="006E4B53"/>
    <w:rsid w:val="006E55CE"/>
    <w:rsid w:val="00703F3E"/>
    <w:rsid w:val="0070587E"/>
    <w:rsid w:val="007070D1"/>
    <w:rsid w:val="00722A74"/>
    <w:rsid w:val="00743974"/>
    <w:rsid w:val="00744F4C"/>
    <w:rsid w:val="00747483"/>
    <w:rsid w:val="00747672"/>
    <w:rsid w:val="00757D19"/>
    <w:rsid w:val="00783DD9"/>
    <w:rsid w:val="00792719"/>
    <w:rsid w:val="007A030E"/>
    <w:rsid w:val="007A26AF"/>
    <w:rsid w:val="007A4E96"/>
    <w:rsid w:val="007B07B5"/>
    <w:rsid w:val="007E4E67"/>
    <w:rsid w:val="007F70A6"/>
    <w:rsid w:val="008041FF"/>
    <w:rsid w:val="00814040"/>
    <w:rsid w:val="00820991"/>
    <w:rsid w:val="00825822"/>
    <w:rsid w:val="00826C40"/>
    <w:rsid w:val="00856B44"/>
    <w:rsid w:val="008621F0"/>
    <w:rsid w:val="00886098"/>
    <w:rsid w:val="00891333"/>
    <w:rsid w:val="00891F73"/>
    <w:rsid w:val="008A1AAE"/>
    <w:rsid w:val="008A55D4"/>
    <w:rsid w:val="008C581F"/>
    <w:rsid w:val="008D031A"/>
    <w:rsid w:val="008D1FFE"/>
    <w:rsid w:val="008D2BE8"/>
    <w:rsid w:val="008E0B78"/>
    <w:rsid w:val="008E6F3E"/>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E5779"/>
    <w:rsid w:val="009E5A60"/>
    <w:rsid w:val="009F271F"/>
    <w:rsid w:val="00A06202"/>
    <w:rsid w:val="00A110C2"/>
    <w:rsid w:val="00A14F6B"/>
    <w:rsid w:val="00A34D07"/>
    <w:rsid w:val="00A40E68"/>
    <w:rsid w:val="00A42C12"/>
    <w:rsid w:val="00A56ACA"/>
    <w:rsid w:val="00A95CE4"/>
    <w:rsid w:val="00A964DE"/>
    <w:rsid w:val="00AA0D41"/>
    <w:rsid w:val="00AB4E9E"/>
    <w:rsid w:val="00AD7A8F"/>
    <w:rsid w:val="00AF1A49"/>
    <w:rsid w:val="00AF2F4B"/>
    <w:rsid w:val="00AF405C"/>
    <w:rsid w:val="00AF7BDC"/>
    <w:rsid w:val="00B03E1B"/>
    <w:rsid w:val="00B11B47"/>
    <w:rsid w:val="00B21584"/>
    <w:rsid w:val="00B27CAF"/>
    <w:rsid w:val="00B31B28"/>
    <w:rsid w:val="00B3361E"/>
    <w:rsid w:val="00B47812"/>
    <w:rsid w:val="00B6501A"/>
    <w:rsid w:val="00B657B4"/>
    <w:rsid w:val="00B666F4"/>
    <w:rsid w:val="00B7181C"/>
    <w:rsid w:val="00B84C13"/>
    <w:rsid w:val="00B95E23"/>
    <w:rsid w:val="00BA0D8F"/>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CE5E03"/>
    <w:rsid w:val="00D01B8B"/>
    <w:rsid w:val="00D119B7"/>
    <w:rsid w:val="00D142BE"/>
    <w:rsid w:val="00D14989"/>
    <w:rsid w:val="00D209E4"/>
    <w:rsid w:val="00D24285"/>
    <w:rsid w:val="00D2783E"/>
    <w:rsid w:val="00D41DF6"/>
    <w:rsid w:val="00D45F60"/>
    <w:rsid w:val="00D714DA"/>
    <w:rsid w:val="00D8438F"/>
    <w:rsid w:val="00D90FDE"/>
    <w:rsid w:val="00D92877"/>
    <w:rsid w:val="00D97CCF"/>
    <w:rsid w:val="00DB2208"/>
    <w:rsid w:val="00DB5AAA"/>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48F7"/>
    <w:rsid w:val="00EC74B8"/>
    <w:rsid w:val="00ED2620"/>
    <w:rsid w:val="00ED543E"/>
    <w:rsid w:val="00ED5A2A"/>
    <w:rsid w:val="00F17425"/>
    <w:rsid w:val="00F3364F"/>
    <w:rsid w:val="00F35F11"/>
    <w:rsid w:val="00F54C51"/>
    <w:rsid w:val="00F7327B"/>
    <w:rsid w:val="00F805F5"/>
    <w:rsid w:val="00FA0E22"/>
    <w:rsid w:val="00FA1429"/>
    <w:rsid w:val="00FB1D3E"/>
    <w:rsid w:val="00FB6BA8"/>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3</Pages>
  <Words>597</Words>
  <Characters>3796</Characters>
  <Application>Microsoft Office Word</Application>
  <DocSecurity>4</DocSecurity>
  <Lines>31</Lines>
  <Paragraphs>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Examiner:  O</vt:lpstr>
      <vt:lpstr>RECORD OF PROCEEDINGS</vt:lpstr>
      <vt:lpstr>AIR FORCE BOARD FOR CORRECTION OF MILITARY RECORDS</vt:lpstr>
      <vt:lpstr>IN THE MATTER OF:	DOCKET NUMBER:  BC-2010-03363</vt:lpstr>
      <vt:lpstr>APPLICANT REQUESTS THAT:</vt:lpstr>
      <vt:lpstr>APPLICANT CONTENDS THAT:</vt:lpstr>
      <vt:lpstr/>
      <vt:lpstr>STATEMENT OF FACTS:</vt:lpstr>
      <vt:lpstr>AIR FORCE EVALUATION:</vt:lpstr>
      <vt:lpstr>A complete copy of the AFPC/DPSIDR evaluation is at Exhibit C.</vt:lpstr>
      <vt:lpstr/>
      <vt:lpstr>APPLICANT'S REVIEW OF AIR FORCE EVALUATION:</vt:lpstr>
      <vt:lpstr>THE BOARD CONCLUDES THAT:</vt:lpstr>
      <vt:lpstr>THE BOARD DETERMINES THAT:</vt:lpstr>
      <vt:lpstr>PANEL A. CHAIR</vt:lpstr>
      <vt:lpstr>Panel Chair</vt:lpstr>
      <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Decoration;APCM</cp:keywords>
  <cp:lastModifiedBy>john.vallario</cp:lastModifiedBy>
  <cp:revision>2</cp:revision>
  <cp:lastPrinted>2011-05-25T21:02:00Z</cp:lastPrinted>
  <dcterms:created xsi:type="dcterms:W3CDTF">2011-06-13T20:45:00Z</dcterms:created>
  <dcterms:modified xsi:type="dcterms:W3CDTF">2011-06-13T20:45:00Z</dcterms:modified>
  <cp:category>Grant as ETP</cp:category>
</cp:coreProperties>
</file>