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A627FE" w:rsidRDefault="000441E7" w:rsidP="008D031A">
      <w:pPr>
        <w:tabs>
          <w:tab w:val="left" w:pos="288"/>
          <w:tab w:val="left" w:pos="4752"/>
        </w:tabs>
        <w:spacing w:line="240" w:lineRule="exact"/>
        <w:ind w:right="-720"/>
        <w:jc w:val="center"/>
        <w:rPr>
          <w:rFonts w:ascii="Courier New" w:hAnsi="Courier New" w:cs="Courier New"/>
          <w:szCs w:val="24"/>
        </w:rPr>
      </w:pPr>
      <w:r w:rsidRPr="00A627FE">
        <w:rPr>
          <w:rFonts w:ascii="Courier New" w:hAnsi="Courier New" w:cs="Courier New"/>
          <w:szCs w:val="24"/>
        </w:rPr>
        <w:t>RECORD OF PROCEEDINGS</w:t>
      </w:r>
    </w:p>
    <w:p w:rsidR="000441E7" w:rsidRPr="00A627FE" w:rsidRDefault="000441E7" w:rsidP="008D031A">
      <w:pPr>
        <w:tabs>
          <w:tab w:val="left" w:pos="288"/>
          <w:tab w:val="left" w:pos="4752"/>
        </w:tabs>
        <w:spacing w:line="240" w:lineRule="exact"/>
        <w:ind w:right="-720"/>
        <w:jc w:val="center"/>
        <w:rPr>
          <w:rFonts w:ascii="Courier New" w:hAnsi="Courier New" w:cs="Courier New"/>
          <w:szCs w:val="24"/>
        </w:rPr>
      </w:pPr>
      <w:r w:rsidRPr="00A627FE">
        <w:rPr>
          <w:rFonts w:ascii="Courier New" w:hAnsi="Courier New" w:cs="Courier New"/>
          <w:szCs w:val="24"/>
        </w:rPr>
        <w:t>AIR FORCE BOARD FOR CORRECTION OF MILITARY RECORDS</w:t>
      </w:r>
    </w:p>
    <w:p w:rsidR="000441E7" w:rsidRPr="00A627FE" w:rsidRDefault="000441E7">
      <w:pPr>
        <w:tabs>
          <w:tab w:val="left" w:pos="288"/>
          <w:tab w:val="left" w:pos="4752"/>
        </w:tabs>
        <w:spacing w:line="240" w:lineRule="exact"/>
        <w:ind w:right="-720"/>
        <w:rPr>
          <w:rFonts w:ascii="Courier New" w:hAnsi="Courier New" w:cs="Courier New"/>
          <w:szCs w:val="24"/>
        </w:rPr>
      </w:pPr>
    </w:p>
    <w:p w:rsidR="000441E7" w:rsidRPr="00A627FE" w:rsidRDefault="000441E7">
      <w:pPr>
        <w:tabs>
          <w:tab w:val="left" w:pos="288"/>
          <w:tab w:val="left" w:pos="4752"/>
        </w:tabs>
        <w:spacing w:line="240" w:lineRule="exact"/>
        <w:ind w:right="-720"/>
        <w:rPr>
          <w:rFonts w:ascii="Courier New" w:hAnsi="Courier New" w:cs="Courier New"/>
          <w:szCs w:val="24"/>
        </w:rPr>
      </w:pPr>
    </w:p>
    <w:p w:rsidR="00191F3A" w:rsidRPr="00A627FE" w:rsidRDefault="00191F3A"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IN THE MATTER OF:</w:t>
      </w:r>
      <w:r w:rsidRPr="00A627FE">
        <w:rPr>
          <w:rFonts w:ascii="Courier New" w:hAnsi="Courier New" w:cs="Courier New"/>
          <w:szCs w:val="24"/>
        </w:rPr>
        <w:tab/>
        <w:t xml:space="preserve">DOCKET NUMBER:  </w:t>
      </w:r>
      <w:r w:rsidR="00D8438F" w:rsidRPr="00A627FE">
        <w:rPr>
          <w:rFonts w:ascii="Courier New" w:hAnsi="Courier New" w:cs="Courier New"/>
          <w:szCs w:val="24"/>
        </w:rPr>
        <w:t>BC-20</w:t>
      </w:r>
      <w:r w:rsidR="00C44B5F" w:rsidRPr="00A627FE">
        <w:rPr>
          <w:rFonts w:ascii="Courier New" w:hAnsi="Courier New" w:cs="Courier New"/>
          <w:szCs w:val="24"/>
        </w:rPr>
        <w:t>10</w:t>
      </w:r>
      <w:r w:rsidR="00D8438F" w:rsidRPr="00A627FE">
        <w:rPr>
          <w:rFonts w:ascii="Courier New" w:hAnsi="Courier New" w:cs="Courier New"/>
          <w:szCs w:val="24"/>
        </w:rPr>
        <w:t>-0</w:t>
      </w:r>
      <w:r w:rsidR="00C44B5F" w:rsidRPr="00A627FE">
        <w:rPr>
          <w:rFonts w:ascii="Courier New" w:hAnsi="Courier New" w:cs="Courier New"/>
          <w:szCs w:val="24"/>
        </w:rPr>
        <w:t>2704</w:t>
      </w:r>
    </w:p>
    <w:p w:rsidR="00191F3A" w:rsidRPr="00A627FE" w:rsidRDefault="00191F3A" w:rsidP="00191F3A">
      <w:pPr>
        <w:tabs>
          <w:tab w:val="left" w:pos="288"/>
          <w:tab w:val="left" w:pos="4752"/>
        </w:tabs>
        <w:spacing w:line="240" w:lineRule="exact"/>
        <w:ind w:right="-720"/>
        <w:rPr>
          <w:rFonts w:ascii="Courier New" w:hAnsi="Courier New" w:cs="Courier New"/>
          <w:szCs w:val="24"/>
        </w:rPr>
      </w:pPr>
    </w:p>
    <w:p w:rsidR="00191F3A" w:rsidRPr="00A627FE" w:rsidRDefault="00191F3A"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ab/>
      </w:r>
      <w:r w:rsidR="005D29ED">
        <w:rPr>
          <w:rFonts w:ascii="Courier New" w:hAnsi="Courier New" w:cs="Courier New"/>
          <w:szCs w:val="24"/>
        </w:rPr>
        <w:t>XXXXXXX</w:t>
      </w:r>
      <w:r w:rsidRPr="00A627FE">
        <w:rPr>
          <w:rFonts w:ascii="Courier New" w:hAnsi="Courier New" w:cs="Courier New"/>
          <w:szCs w:val="24"/>
        </w:rPr>
        <w:tab/>
        <w:t xml:space="preserve">COUNSEL:  </w:t>
      </w:r>
      <w:r w:rsidR="00871EED" w:rsidRPr="00A627FE">
        <w:rPr>
          <w:rFonts w:ascii="Courier New" w:hAnsi="Courier New" w:cs="Courier New"/>
          <w:szCs w:val="24"/>
        </w:rPr>
        <w:t>N</w:t>
      </w:r>
      <w:r w:rsidR="0047009E" w:rsidRPr="00A627FE">
        <w:rPr>
          <w:rFonts w:ascii="Courier New" w:hAnsi="Courier New" w:cs="Courier New"/>
          <w:szCs w:val="24"/>
        </w:rPr>
        <w:t>ONE</w:t>
      </w:r>
    </w:p>
    <w:p w:rsidR="00191F3A" w:rsidRPr="00A627FE" w:rsidRDefault="00191F3A" w:rsidP="00191F3A">
      <w:pPr>
        <w:tabs>
          <w:tab w:val="left" w:pos="288"/>
          <w:tab w:val="left" w:pos="4752"/>
        </w:tabs>
        <w:spacing w:line="240" w:lineRule="exact"/>
        <w:ind w:right="-720"/>
        <w:rPr>
          <w:rFonts w:ascii="Courier New" w:hAnsi="Courier New" w:cs="Courier New"/>
          <w:szCs w:val="24"/>
        </w:rPr>
      </w:pPr>
    </w:p>
    <w:p w:rsidR="00191F3A" w:rsidRPr="00A627FE" w:rsidRDefault="007C67C9" w:rsidP="00191F3A">
      <w:pPr>
        <w:tabs>
          <w:tab w:val="left" w:pos="288"/>
          <w:tab w:val="left" w:pos="4752"/>
        </w:tabs>
        <w:spacing w:line="240" w:lineRule="exact"/>
        <w:ind w:right="-720"/>
        <w:rPr>
          <w:rFonts w:ascii="Courier New" w:hAnsi="Courier New" w:cs="Courier New"/>
          <w:szCs w:val="24"/>
        </w:rPr>
      </w:pPr>
      <w:r w:rsidRPr="00A627FE">
        <w:rPr>
          <w:rFonts w:ascii="Courier New" w:hAnsi="Courier New" w:cs="Courier New"/>
          <w:szCs w:val="24"/>
        </w:rPr>
        <w:tab/>
      </w:r>
      <w:r w:rsidR="00191F3A" w:rsidRPr="00A627FE">
        <w:rPr>
          <w:rFonts w:ascii="Courier New" w:hAnsi="Courier New" w:cs="Courier New"/>
          <w:szCs w:val="24"/>
        </w:rPr>
        <w:tab/>
        <w:t xml:space="preserve">HEARING DESIRED:  </w:t>
      </w:r>
      <w:r w:rsidR="00871EED" w:rsidRPr="00A627FE">
        <w:rPr>
          <w:rFonts w:ascii="Courier New" w:hAnsi="Courier New" w:cs="Courier New"/>
          <w:szCs w:val="24"/>
        </w:rPr>
        <w:t>YES</w:t>
      </w:r>
    </w:p>
    <w:p w:rsidR="008D031A" w:rsidRPr="00A627FE" w:rsidRDefault="008D031A">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 REQUESTS THAT</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47009E" w:rsidRPr="00A627FE" w:rsidRDefault="0047009E"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1.</w:t>
      </w:r>
      <w:r w:rsidR="00C44B5F" w:rsidRPr="00A627FE">
        <w:rPr>
          <w:rFonts w:ascii="Courier New" w:hAnsi="Courier New" w:cs="Courier New"/>
          <w:szCs w:val="24"/>
        </w:rPr>
        <w:t>  </w:t>
      </w:r>
      <w:r w:rsidRPr="00A627FE">
        <w:rPr>
          <w:rFonts w:ascii="Courier New" w:hAnsi="Courier New" w:cs="Courier New"/>
          <w:szCs w:val="24"/>
        </w:rPr>
        <w:t xml:space="preserve">His date of rank for the grade of lieutenant colonel (O-5) be backdated to 2 Aug 07, instead of </w:t>
      </w:r>
      <w:r w:rsidR="00C44B5F" w:rsidRPr="00A627FE">
        <w:rPr>
          <w:rFonts w:ascii="Courier New" w:hAnsi="Courier New" w:cs="Courier New"/>
          <w:szCs w:val="24"/>
        </w:rPr>
        <w:t>18 Sep 08</w:t>
      </w:r>
      <w:r w:rsidRPr="00A627FE">
        <w:rPr>
          <w:rFonts w:ascii="Courier New" w:hAnsi="Courier New" w:cs="Courier New"/>
          <w:szCs w:val="24"/>
        </w:rPr>
        <w:t>.</w:t>
      </w:r>
    </w:p>
    <w:p w:rsidR="0047009E" w:rsidRPr="00A627FE" w:rsidRDefault="0047009E" w:rsidP="00191F3A">
      <w:pPr>
        <w:tabs>
          <w:tab w:val="left" w:pos="288"/>
          <w:tab w:val="left" w:pos="4752"/>
        </w:tabs>
        <w:spacing w:line="240" w:lineRule="exact"/>
        <w:ind w:right="-720"/>
        <w:jc w:val="both"/>
        <w:rPr>
          <w:rFonts w:ascii="Courier New" w:hAnsi="Courier New" w:cs="Courier New"/>
          <w:szCs w:val="24"/>
        </w:rPr>
      </w:pPr>
    </w:p>
    <w:p w:rsidR="00FE44D5" w:rsidRPr="00A627FE" w:rsidRDefault="0047009E"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2.  He be appointed </w:t>
      </w:r>
      <w:r w:rsidR="00151EA5">
        <w:rPr>
          <w:rFonts w:ascii="Courier New" w:hAnsi="Courier New" w:cs="Courier New"/>
          <w:szCs w:val="24"/>
        </w:rPr>
        <w:t>in</w:t>
      </w:r>
      <w:r w:rsidRPr="00A627FE">
        <w:rPr>
          <w:rFonts w:ascii="Courier New" w:hAnsi="Courier New" w:cs="Courier New"/>
          <w:szCs w:val="24"/>
        </w:rPr>
        <w:t xml:space="preserve"> the Air Force Reserve Active Guard/</w:t>
      </w:r>
      <w:r w:rsidR="00EA6BFB">
        <w:rPr>
          <w:rFonts w:ascii="Courier New" w:hAnsi="Courier New" w:cs="Courier New"/>
          <w:szCs w:val="24"/>
        </w:rPr>
        <w:t xml:space="preserve"> </w:t>
      </w:r>
      <w:r w:rsidRPr="00A627FE">
        <w:rPr>
          <w:rFonts w:ascii="Courier New" w:hAnsi="Courier New" w:cs="Courier New"/>
          <w:szCs w:val="24"/>
        </w:rPr>
        <w:t xml:space="preserve">Reserve (AGR) program, effective 1 Feb 08, with all relevant pay, </w:t>
      </w:r>
      <w:r w:rsidR="00FE44D5" w:rsidRPr="00A627FE">
        <w:rPr>
          <w:rFonts w:ascii="Courier New" w:hAnsi="Courier New" w:cs="Courier New"/>
          <w:szCs w:val="24"/>
        </w:rPr>
        <w:t>points, and allowances, to include Aviator Continuation Pay of $25,000 per year for a term of four years.</w:t>
      </w:r>
    </w:p>
    <w:p w:rsidR="00FE44D5" w:rsidRPr="00A627FE" w:rsidRDefault="00FE44D5" w:rsidP="00191F3A">
      <w:pPr>
        <w:tabs>
          <w:tab w:val="left" w:pos="288"/>
          <w:tab w:val="left" w:pos="4752"/>
        </w:tabs>
        <w:spacing w:line="240" w:lineRule="exact"/>
        <w:ind w:right="-720"/>
        <w:jc w:val="both"/>
        <w:rPr>
          <w:rFonts w:ascii="Courier New" w:hAnsi="Courier New" w:cs="Courier New"/>
          <w:szCs w:val="24"/>
        </w:rPr>
      </w:pPr>
    </w:p>
    <w:p w:rsidR="009431D3" w:rsidRPr="00A627FE" w:rsidRDefault="00FE44D5"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3.  The Board direct further investigation into the lack of systemic control within the </w:t>
      </w:r>
      <w:r w:rsidR="007A0336">
        <w:rPr>
          <w:rFonts w:ascii="Courier New" w:hAnsi="Courier New" w:cs="Courier New"/>
          <w:szCs w:val="24"/>
        </w:rPr>
        <w:t>US Air Force Academy (USAFA) faculty</w:t>
      </w:r>
      <w:r w:rsidRPr="00A627FE">
        <w:rPr>
          <w:rFonts w:ascii="Courier New" w:hAnsi="Courier New" w:cs="Courier New"/>
          <w:szCs w:val="24"/>
        </w:rPr>
        <w:t>.</w:t>
      </w:r>
    </w:p>
    <w:p w:rsidR="00F3772D" w:rsidRPr="00A627FE" w:rsidRDefault="00F3772D" w:rsidP="00191F3A">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w:t>
      </w:r>
      <w:r w:rsidR="003C2613" w:rsidRPr="00A627FE">
        <w:rPr>
          <w:rFonts w:ascii="Courier New" w:hAnsi="Courier New" w:cs="Courier New"/>
          <w:szCs w:val="24"/>
          <w:u w:val="single"/>
        </w:rPr>
        <w:t>_______________________________</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 CONTENDS THAT</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FE44D5" w:rsidRPr="00A835DB" w:rsidRDefault="00FE44D5" w:rsidP="00191F3A">
      <w:pPr>
        <w:tabs>
          <w:tab w:val="left" w:pos="288"/>
          <w:tab w:val="left" w:pos="4752"/>
        </w:tabs>
        <w:spacing w:line="240" w:lineRule="exact"/>
        <w:ind w:right="-720"/>
        <w:jc w:val="both"/>
        <w:rPr>
          <w:rFonts w:ascii="Courier New" w:hAnsi="Courier New" w:cs="Courier New"/>
          <w:szCs w:val="24"/>
        </w:rPr>
      </w:pPr>
      <w:r w:rsidRPr="00A835DB">
        <w:rPr>
          <w:rFonts w:ascii="Courier New" w:hAnsi="Courier New" w:cs="Courier New"/>
          <w:szCs w:val="24"/>
        </w:rPr>
        <w:t>He was unfairly denied the opportunity to meet the FY08 U</w:t>
      </w:r>
      <w:r w:rsidR="00496147">
        <w:rPr>
          <w:rFonts w:ascii="Courier New" w:hAnsi="Courier New" w:cs="Courier New"/>
          <w:szCs w:val="24"/>
        </w:rPr>
        <w:t>nited States Air Force Reserve (U</w:t>
      </w:r>
      <w:r w:rsidRPr="00A835DB">
        <w:rPr>
          <w:rFonts w:ascii="Courier New" w:hAnsi="Courier New" w:cs="Courier New"/>
          <w:szCs w:val="24"/>
        </w:rPr>
        <w:t>SAFR</w:t>
      </w:r>
      <w:r w:rsidR="00496147">
        <w:rPr>
          <w:rFonts w:ascii="Courier New" w:hAnsi="Courier New" w:cs="Courier New"/>
          <w:szCs w:val="24"/>
        </w:rPr>
        <w:t>)</w:t>
      </w:r>
      <w:r w:rsidRPr="00A835DB">
        <w:rPr>
          <w:rFonts w:ascii="Courier New" w:hAnsi="Courier New" w:cs="Courier New"/>
          <w:szCs w:val="24"/>
        </w:rPr>
        <w:t xml:space="preserve"> Line Lieutenant Colonel Promotion Board as a “Position Vacancy” candidate.  He was unfairly denied the opportunity to apply for multiple AGR positions, including one in his organization for which he was more qualified than the officer selected.  He had his reputation damaged by repeated, unwarranted career interference by </w:t>
      </w:r>
      <w:r w:rsidR="00425E2A" w:rsidRPr="00A835DB">
        <w:rPr>
          <w:rFonts w:ascii="Courier New" w:hAnsi="Courier New" w:cs="Courier New"/>
          <w:szCs w:val="24"/>
        </w:rPr>
        <w:t xml:space="preserve">members of </w:t>
      </w:r>
      <w:r w:rsidRPr="00A835DB">
        <w:rPr>
          <w:rFonts w:ascii="Courier New" w:hAnsi="Courier New" w:cs="Courier New"/>
          <w:szCs w:val="24"/>
        </w:rPr>
        <w:t>his supervisory chain</w:t>
      </w:r>
      <w:r w:rsidR="00425E2A" w:rsidRPr="00A835DB">
        <w:rPr>
          <w:rFonts w:ascii="Courier New" w:hAnsi="Courier New" w:cs="Courier New"/>
          <w:szCs w:val="24"/>
        </w:rPr>
        <w:t xml:space="preserve"> when they provided </w:t>
      </w:r>
      <w:r w:rsidR="004B6C77" w:rsidRPr="00A835DB">
        <w:rPr>
          <w:rFonts w:ascii="Courier New" w:hAnsi="Courier New" w:cs="Courier New"/>
          <w:szCs w:val="24"/>
        </w:rPr>
        <w:t xml:space="preserve">negative </w:t>
      </w:r>
      <w:r w:rsidR="00425E2A" w:rsidRPr="00A835DB">
        <w:rPr>
          <w:rFonts w:ascii="Courier New" w:hAnsi="Courier New" w:cs="Courier New"/>
          <w:szCs w:val="24"/>
        </w:rPr>
        <w:t>references to potential employers</w:t>
      </w:r>
      <w:r w:rsidRPr="00A835DB">
        <w:rPr>
          <w:rFonts w:ascii="Courier New" w:hAnsi="Courier New" w:cs="Courier New"/>
          <w:szCs w:val="24"/>
        </w:rPr>
        <w:t>.</w:t>
      </w:r>
      <w:r w:rsidR="005E4E7C" w:rsidRPr="00A835DB">
        <w:rPr>
          <w:rFonts w:ascii="Courier New" w:hAnsi="Courier New" w:cs="Courier New"/>
          <w:szCs w:val="24"/>
        </w:rPr>
        <w:t xml:space="preserve">  An Inspector General (IG) investigation substant</w:t>
      </w:r>
      <w:r w:rsidR="00B15B25" w:rsidRPr="00A835DB">
        <w:rPr>
          <w:rFonts w:ascii="Courier New" w:hAnsi="Courier New" w:cs="Courier New"/>
          <w:szCs w:val="24"/>
        </w:rPr>
        <w:t xml:space="preserve">iated that he repeatedly suffered abuse of </w:t>
      </w:r>
      <w:r w:rsidR="005E4E7C" w:rsidRPr="00A835DB">
        <w:rPr>
          <w:rFonts w:ascii="Courier New" w:hAnsi="Courier New" w:cs="Courier New"/>
          <w:szCs w:val="24"/>
        </w:rPr>
        <w:t>authority, restriction, and reprisal</w:t>
      </w:r>
      <w:r w:rsidR="00B15B25" w:rsidRPr="00A835DB">
        <w:rPr>
          <w:rFonts w:ascii="Courier New" w:hAnsi="Courier New" w:cs="Courier New"/>
          <w:szCs w:val="24"/>
        </w:rPr>
        <w:t xml:space="preserve"> at the hands of his chain of command.</w:t>
      </w:r>
      <w:r w:rsidR="009431D3" w:rsidRPr="00A835DB">
        <w:rPr>
          <w:rFonts w:ascii="Courier New" w:hAnsi="Courier New" w:cs="Courier New"/>
          <w:szCs w:val="24"/>
        </w:rPr>
        <w:t xml:space="preserve">  </w:t>
      </w:r>
      <w:r w:rsidR="004B6C77" w:rsidRPr="00A835DB">
        <w:rPr>
          <w:rFonts w:ascii="Courier New" w:hAnsi="Courier New" w:cs="Courier New"/>
          <w:szCs w:val="24"/>
        </w:rPr>
        <w:t>However, b</w:t>
      </w:r>
      <w:r w:rsidR="00DB0F7B" w:rsidRPr="00A835DB">
        <w:rPr>
          <w:rFonts w:ascii="Courier New" w:hAnsi="Courier New" w:cs="Courier New"/>
          <w:szCs w:val="24"/>
        </w:rPr>
        <w:t xml:space="preserve">ased on incomplete information, the Superintendent, USAFA </w:t>
      </w:r>
      <w:r w:rsidR="005C3C99" w:rsidRPr="00A835DB">
        <w:rPr>
          <w:rFonts w:ascii="Courier New" w:hAnsi="Courier New" w:cs="Courier New"/>
          <w:szCs w:val="24"/>
        </w:rPr>
        <w:t xml:space="preserve">(USAFA/CC) </w:t>
      </w:r>
      <w:r w:rsidR="00DB0F7B" w:rsidRPr="00A835DB">
        <w:rPr>
          <w:rFonts w:ascii="Courier New" w:hAnsi="Courier New" w:cs="Courier New"/>
          <w:szCs w:val="24"/>
        </w:rPr>
        <w:t xml:space="preserve">later amended some of those findings to indicate they were </w:t>
      </w:r>
      <w:r w:rsidR="00EE3B3F" w:rsidRPr="00A835DB">
        <w:rPr>
          <w:rFonts w:ascii="Courier New" w:hAnsi="Courier New" w:cs="Courier New"/>
          <w:szCs w:val="24"/>
        </w:rPr>
        <w:t>un</w:t>
      </w:r>
      <w:r w:rsidR="00DB0F7B" w:rsidRPr="00A835DB">
        <w:rPr>
          <w:rFonts w:ascii="Courier New" w:hAnsi="Courier New" w:cs="Courier New"/>
          <w:szCs w:val="24"/>
        </w:rPr>
        <w:t xml:space="preserve">substantiated.  </w:t>
      </w:r>
      <w:r w:rsidR="009431D3" w:rsidRPr="00A835DB">
        <w:rPr>
          <w:rFonts w:ascii="Courier New" w:hAnsi="Courier New" w:cs="Courier New"/>
          <w:szCs w:val="24"/>
        </w:rPr>
        <w:t xml:space="preserve">By amendment, he contends that his officer performance report (OPR), closing </w:t>
      </w:r>
      <w:r w:rsidR="00CA2370" w:rsidRPr="00A835DB">
        <w:rPr>
          <w:rFonts w:ascii="Courier New" w:hAnsi="Courier New" w:cs="Courier New"/>
          <w:szCs w:val="24"/>
        </w:rPr>
        <w:t>14 Feb 08, was a possible reprisal action, given the timing of his IG complaint.</w:t>
      </w:r>
    </w:p>
    <w:p w:rsidR="00FE44D5" w:rsidRPr="00A627FE" w:rsidRDefault="00FE44D5" w:rsidP="00191F3A">
      <w:pPr>
        <w:tabs>
          <w:tab w:val="left" w:pos="288"/>
          <w:tab w:val="left" w:pos="4752"/>
        </w:tabs>
        <w:spacing w:line="240" w:lineRule="exact"/>
        <w:ind w:right="-720"/>
        <w:jc w:val="both"/>
        <w:rPr>
          <w:rFonts w:ascii="Courier New" w:hAnsi="Courier New" w:cs="Courier New"/>
          <w:szCs w:val="24"/>
        </w:rPr>
      </w:pPr>
    </w:p>
    <w:p w:rsidR="000F47A5" w:rsidRPr="00A627FE" w:rsidRDefault="00191F3A"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In support of h</w:t>
      </w:r>
      <w:r w:rsidR="00CF616F" w:rsidRPr="00A627FE">
        <w:rPr>
          <w:rFonts w:ascii="Courier New" w:hAnsi="Courier New" w:cs="Courier New"/>
          <w:szCs w:val="24"/>
        </w:rPr>
        <w:t xml:space="preserve">is </w:t>
      </w:r>
      <w:r w:rsidR="007A0336">
        <w:rPr>
          <w:rFonts w:ascii="Courier New" w:hAnsi="Courier New" w:cs="Courier New"/>
          <w:szCs w:val="24"/>
        </w:rPr>
        <w:t>appeal</w:t>
      </w:r>
      <w:r w:rsidRPr="00A627FE">
        <w:rPr>
          <w:rFonts w:ascii="Courier New" w:hAnsi="Courier New" w:cs="Courier New"/>
          <w:szCs w:val="24"/>
        </w:rPr>
        <w:t xml:space="preserve">, the applicant </w:t>
      </w:r>
      <w:r w:rsidR="00CF616F" w:rsidRPr="00A627FE">
        <w:rPr>
          <w:rFonts w:ascii="Courier New" w:hAnsi="Courier New" w:cs="Courier New"/>
          <w:szCs w:val="24"/>
        </w:rPr>
        <w:t>provide</w:t>
      </w:r>
      <w:r w:rsidR="00CD27C1" w:rsidRPr="00A627FE">
        <w:rPr>
          <w:rFonts w:ascii="Courier New" w:hAnsi="Courier New" w:cs="Courier New"/>
          <w:szCs w:val="24"/>
        </w:rPr>
        <w:t>s</w:t>
      </w:r>
      <w:r w:rsidR="00CF616F" w:rsidRPr="00A627FE">
        <w:rPr>
          <w:rFonts w:ascii="Courier New" w:hAnsi="Courier New" w:cs="Courier New"/>
          <w:szCs w:val="24"/>
        </w:rPr>
        <w:t xml:space="preserve"> </w:t>
      </w:r>
      <w:r w:rsidR="00E15254" w:rsidRPr="00A627FE">
        <w:rPr>
          <w:rFonts w:ascii="Courier New" w:hAnsi="Courier New" w:cs="Courier New"/>
          <w:szCs w:val="24"/>
        </w:rPr>
        <w:t>an expanded statement</w:t>
      </w:r>
      <w:r w:rsidR="00C6633B" w:rsidRPr="00A627FE">
        <w:rPr>
          <w:rFonts w:ascii="Courier New" w:hAnsi="Courier New" w:cs="Courier New"/>
          <w:szCs w:val="24"/>
        </w:rPr>
        <w:t xml:space="preserve"> </w:t>
      </w:r>
      <w:r w:rsidR="00151EA5">
        <w:rPr>
          <w:rFonts w:ascii="Courier New" w:hAnsi="Courier New" w:cs="Courier New"/>
          <w:szCs w:val="24"/>
        </w:rPr>
        <w:t xml:space="preserve">and copies of </w:t>
      </w:r>
      <w:r w:rsidR="00C6633B" w:rsidRPr="00A627FE">
        <w:rPr>
          <w:rFonts w:ascii="Courier New" w:hAnsi="Courier New" w:cs="Courier New"/>
          <w:szCs w:val="24"/>
        </w:rPr>
        <w:t xml:space="preserve">three supporting statements, </w:t>
      </w:r>
      <w:r w:rsidR="00B15B25" w:rsidRPr="00A627FE">
        <w:rPr>
          <w:rFonts w:ascii="Courier New" w:hAnsi="Courier New" w:cs="Courier New"/>
          <w:szCs w:val="24"/>
        </w:rPr>
        <w:t>an IG Report of Investigation, email traffic</w:t>
      </w:r>
      <w:r w:rsidR="00E15254" w:rsidRPr="00A627FE">
        <w:rPr>
          <w:rFonts w:ascii="Courier New" w:hAnsi="Courier New" w:cs="Courier New"/>
          <w:szCs w:val="24"/>
        </w:rPr>
        <w:t>,</w:t>
      </w:r>
      <w:r w:rsidR="00B15B25" w:rsidRPr="00A627FE">
        <w:rPr>
          <w:rFonts w:ascii="Courier New" w:hAnsi="Courier New" w:cs="Courier New"/>
          <w:szCs w:val="24"/>
        </w:rPr>
        <w:t xml:space="preserve"> memor</w:t>
      </w:r>
      <w:r w:rsidR="00E15254" w:rsidRPr="00A627FE">
        <w:rPr>
          <w:rFonts w:ascii="Courier New" w:hAnsi="Courier New" w:cs="Courier New"/>
          <w:szCs w:val="24"/>
        </w:rPr>
        <w:t xml:space="preserve">anda for record, and AGR vacancy announcements </w:t>
      </w:r>
      <w:r w:rsidR="00B15B25" w:rsidRPr="00A627FE">
        <w:rPr>
          <w:rFonts w:ascii="Courier New" w:hAnsi="Courier New" w:cs="Courier New"/>
          <w:szCs w:val="24"/>
        </w:rPr>
        <w:t>related to the matter under review</w:t>
      </w:r>
      <w:r w:rsidR="00E15254" w:rsidRPr="00A627FE">
        <w:rPr>
          <w:rFonts w:ascii="Courier New" w:hAnsi="Courier New" w:cs="Courier New"/>
          <w:szCs w:val="24"/>
        </w:rPr>
        <w:t>.</w:t>
      </w:r>
    </w:p>
    <w:p w:rsidR="000F47A5" w:rsidRPr="00A627FE" w:rsidRDefault="000F47A5" w:rsidP="00191F3A">
      <w:pPr>
        <w:tabs>
          <w:tab w:val="left" w:pos="288"/>
          <w:tab w:val="left" w:pos="4752"/>
        </w:tabs>
        <w:spacing w:line="240" w:lineRule="exact"/>
        <w:ind w:right="-720"/>
        <w:jc w:val="both"/>
        <w:rPr>
          <w:rFonts w:ascii="Courier New" w:hAnsi="Courier New" w:cs="Courier New"/>
          <w:szCs w:val="24"/>
        </w:rPr>
      </w:pPr>
    </w:p>
    <w:p w:rsidR="00EE3B3F" w:rsidRDefault="00EE3B3F" w:rsidP="00191F3A">
      <w:pPr>
        <w:tabs>
          <w:tab w:val="left" w:pos="288"/>
          <w:tab w:val="left" w:pos="4752"/>
        </w:tabs>
        <w:spacing w:line="240" w:lineRule="exact"/>
        <w:ind w:right="-720"/>
        <w:jc w:val="both"/>
        <w:rPr>
          <w:rFonts w:ascii="Courier New" w:hAnsi="Courier New" w:cs="Courier New"/>
          <w:szCs w:val="24"/>
        </w:rPr>
      </w:pPr>
    </w:p>
    <w:p w:rsidR="00191F3A" w:rsidRPr="00A627FE" w:rsidRDefault="00CF616F" w:rsidP="00191F3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The applicant’s complete submission, with attachments</w:t>
      </w:r>
      <w:r w:rsidR="000F47A5" w:rsidRPr="00A627FE">
        <w:rPr>
          <w:rFonts w:ascii="Courier New" w:hAnsi="Courier New" w:cs="Courier New"/>
          <w:szCs w:val="24"/>
        </w:rPr>
        <w:t>,</w:t>
      </w:r>
      <w:r w:rsidRPr="00A627FE">
        <w:rPr>
          <w:rFonts w:ascii="Courier New" w:hAnsi="Courier New" w:cs="Courier New"/>
          <w:szCs w:val="24"/>
        </w:rPr>
        <w:t xml:space="preserve"> is at Exhibit A.</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0441E7" w:rsidRPr="00A627FE" w:rsidRDefault="000441E7">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5254" w:rsidRPr="00A627FE" w:rsidRDefault="00E15254">
      <w:pPr>
        <w:tabs>
          <w:tab w:val="left" w:pos="288"/>
          <w:tab w:val="left" w:pos="4752"/>
        </w:tabs>
        <w:spacing w:line="240" w:lineRule="exact"/>
        <w:ind w:right="-720"/>
        <w:jc w:val="both"/>
        <w:rPr>
          <w:rFonts w:ascii="Courier New" w:hAnsi="Courier New" w:cs="Courier New"/>
          <w:szCs w:val="24"/>
          <w:u w:val="single"/>
        </w:rPr>
      </w:pPr>
    </w:p>
    <w:p w:rsidR="000441E7" w:rsidRPr="00A627FE" w:rsidRDefault="000441E7">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STATEMENT OF FACTS</w:t>
      </w:r>
      <w:r w:rsidRPr="00A627FE">
        <w:rPr>
          <w:rFonts w:ascii="Courier New" w:hAnsi="Courier New" w:cs="Courier New"/>
          <w:szCs w:val="24"/>
        </w:rPr>
        <w:t>:</w:t>
      </w:r>
    </w:p>
    <w:p w:rsidR="000441E7" w:rsidRPr="00A627FE" w:rsidRDefault="000441E7">
      <w:pPr>
        <w:tabs>
          <w:tab w:val="left" w:pos="288"/>
          <w:tab w:val="left" w:pos="4752"/>
        </w:tabs>
        <w:spacing w:line="240" w:lineRule="exact"/>
        <w:ind w:right="-720"/>
        <w:jc w:val="both"/>
        <w:rPr>
          <w:rFonts w:ascii="Courier New" w:hAnsi="Courier New" w:cs="Courier New"/>
          <w:szCs w:val="24"/>
        </w:rPr>
      </w:pPr>
    </w:p>
    <w:p w:rsidR="00C71319" w:rsidRPr="00A627FE" w:rsidRDefault="00C44B5F" w:rsidP="00B502D4">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Information extracted from the M</w:t>
      </w:r>
      <w:r w:rsidR="00B502D4" w:rsidRPr="00A627FE">
        <w:rPr>
          <w:rFonts w:ascii="Courier New" w:hAnsi="Courier New" w:cs="Courier New"/>
          <w:szCs w:val="24"/>
        </w:rPr>
        <w:t xml:space="preserve">ilitary </w:t>
      </w:r>
      <w:r w:rsidRPr="00A627FE">
        <w:rPr>
          <w:rFonts w:ascii="Courier New" w:hAnsi="Courier New" w:cs="Courier New"/>
          <w:szCs w:val="24"/>
        </w:rPr>
        <w:t>P</w:t>
      </w:r>
      <w:r w:rsidR="00B502D4" w:rsidRPr="00A627FE">
        <w:rPr>
          <w:rFonts w:ascii="Courier New" w:hAnsi="Courier New" w:cs="Courier New"/>
          <w:szCs w:val="24"/>
        </w:rPr>
        <w:t xml:space="preserve">ersonnel </w:t>
      </w:r>
      <w:r w:rsidRPr="00A627FE">
        <w:rPr>
          <w:rFonts w:ascii="Courier New" w:hAnsi="Courier New" w:cs="Courier New"/>
          <w:szCs w:val="24"/>
        </w:rPr>
        <w:t xml:space="preserve">Data System (MilPDS) </w:t>
      </w:r>
      <w:r w:rsidR="00B502D4" w:rsidRPr="00A627FE">
        <w:rPr>
          <w:rFonts w:ascii="Courier New" w:hAnsi="Courier New" w:cs="Courier New"/>
          <w:szCs w:val="24"/>
        </w:rPr>
        <w:t>indicate</w:t>
      </w:r>
      <w:r w:rsidRPr="00A627FE">
        <w:rPr>
          <w:rFonts w:ascii="Courier New" w:hAnsi="Courier New" w:cs="Courier New"/>
          <w:szCs w:val="24"/>
        </w:rPr>
        <w:t>s the applicant is currently serving in the Air Force Reserve as an Individual Mobilization Augmentee (IMA) in the grade of lieutenant colonel (O-5), effective and with a date of rank of 18 Sep 08.</w:t>
      </w:r>
      <w:r w:rsidR="00B502D4" w:rsidRPr="00A627FE">
        <w:rPr>
          <w:rFonts w:ascii="Courier New" w:hAnsi="Courier New" w:cs="Courier New"/>
          <w:szCs w:val="24"/>
        </w:rPr>
        <w:t xml:space="preserve"> </w:t>
      </w:r>
    </w:p>
    <w:p w:rsidR="00C44B5F" w:rsidRPr="00A627FE" w:rsidRDefault="00C44B5F" w:rsidP="00B502D4">
      <w:pPr>
        <w:tabs>
          <w:tab w:val="left" w:pos="288"/>
          <w:tab w:val="left" w:pos="4752"/>
        </w:tabs>
        <w:spacing w:line="240" w:lineRule="exact"/>
        <w:ind w:right="-720"/>
        <w:jc w:val="both"/>
        <w:rPr>
          <w:rFonts w:ascii="Courier New" w:hAnsi="Courier New" w:cs="Courier New"/>
          <w:szCs w:val="24"/>
        </w:rPr>
      </w:pPr>
    </w:p>
    <w:p w:rsidR="00C6633B" w:rsidRPr="00A627FE" w:rsidRDefault="00C44B5F" w:rsidP="00B502D4">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On 5 Jul 06, he commenced a temporary tour of active duty as an instructor at the </w:t>
      </w:r>
      <w:r w:rsidR="009B10C4" w:rsidRPr="00A627FE">
        <w:rPr>
          <w:rFonts w:ascii="Courier New" w:hAnsi="Courier New" w:cs="Courier New"/>
          <w:szCs w:val="24"/>
        </w:rPr>
        <w:t>US</w:t>
      </w:r>
      <w:r w:rsidRPr="00A627FE">
        <w:rPr>
          <w:rFonts w:ascii="Courier New" w:hAnsi="Courier New" w:cs="Courier New"/>
          <w:szCs w:val="24"/>
        </w:rPr>
        <w:t>AFA</w:t>
      </w:r>
      <w:r w:rsidR="00C6633B" w:rsidRPr="00A627FE">
        <w:rPr>
          <w:rFonts w:ascii="Courier New" w:hAnsi="Courier New" w:cs="Courier New"/>
          <w:szCs w:val="24"/>
        </w:rPr>
        <w:t xml:space="preserve">, performing successive active duty tours until his reassignment to </w:t>
      </w:r>
      <w:r w:rsidR="009B10C4" w:rsidRPr="00A627FE">
        <w:rPr>
          <w:rFonts w:ascii="Courier New" w:hAnsi="Courier New" w:cs="Courier New"/>
          <w:szCs w:val="24"/>
        </w:rPr>
        <w:t xml:space="preserve">an IMA position at </w:t>
      </w:r>
      <w:r w:rsidR="00C6633B" w:rsidRPr="00A627FE">
        <w:rPr>
          <w:rFonts w:ascii="Courier New" w:hAnsi="Courier New" w:cs="Courier New"/>
          <w:szCs w:val="24"/>
        </w:rPr>
        <w:t xml:space="preserve">Nellis AFB, NV on </w:t>
      </w:r>
      <w:r w:rsidR="009B10C4" w:rsidRPr="00A627FE">
        <w:rPr>
          <w:rFonts w:ascii="Courier New" w:hAnsi="Courier New" w:cs="Courier New"/>
          <w:szCs w:val="24"/>
        </w:rPr>
        <w:t>22 Aug 08.</w:t>
      </w:r>
    </w:p>
    <w:p w:rsidR="009B10C4" w:rsidRPr="00A627FE" w:rsidRDefault="009B10C4" w:rsidP="00B502D4">
      <w:pPr>
        <w:tabs>
          <w:tab w:val="left" w:pos="288"/>
          <w:tab w:val="left" w:pos="4752"/>
        </w:tabs>
        <w:spacing w:line="240" w:lineRule="exact"/>
        <w:ind w:right="-720"/>
        <w:jc w:val="both"/>
        <w:rPr>
          <w:rFonts w:ascii="Courier New" w:hAnsi="Courier New" w:cs="Courier New"/>
          <w:szCs w:val="24"/>
        </w:rPr>
      </w:pPr>
    </w:p>
    <w:p w:rsidR="005D07D3" w:rsidRPr="00A627FE" w:rsidRDefault="005D07D3" w:rsidP="005D07D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On 6 Mar 08, the applicant filed an AF Form 102, </w:t>
      </w:r>
      <w:r w:rsidRPr="00A627FE">
        <w:rPr>
          <w:rFonts w:ascii="Courier New" w:hAnsi="Courier New" w:cs="Courier New"/>
          <w:i/>
          <w:szCs w:val="24"/>
        </w:rPr>
        <w:t>Inspector General Personal and Fraud, Waste</w:t>
      </w:r>
      <w:r w:rsidR="007A0336">
        <w:rPr>
          <w:rFonts w:ascii="Courier New" w:hAnsi="Courier New" w:cs="Courier New"/>
          <w:i/>
          <w:szCs w:val="24"/>
        </w:rPr>
        <w:t>,</w:t>
      </w:r>
      <w:r w:rsidRPr="00A627FE">
        <w:rPr>
          <w:rFonts w:ascii="Courier New" w:hAnsi="Courier New" w:cs="Courier New"/>
          <w:i/>
          <w:szCs w:val="24"/>
        </w:rPr>
        <w:t xml:space="preserve"> and Abuse Complaint Registration</w:t>
      </w:r>
      <w:r w:rsidRPr="00A627FE">
        <w:rPr>
          <w:rFonts w:ascii="Courier New" w:hAnsi="Courier New" w:cs="Courier New"/>
          <w:szCs w:val="24"/>
        </w:rPr>
        <w:t xml:space="preserve">, alleging reprisal </w:t>
      </w:r>
      <w:r w:rsidR="00F9581E" w:rsidRPr="00A627FE">
        <w:rPr>
          <w:rFonts w:ascii="Courier New" w:hAnsi="Courier New" w:cs="Courier New"/>
          <w:szCs w:val="24"/>
        </w:rPr>
        <w:t>within his department</w:t>
      </w:r>
      <w:r w:rsidRPr="00A627FE">
        <w:rPr>
          <w:rFonts w:ascii="Courier New" w:hAnsi="Courier New" w:cs="Courier New"/>
          <w:szCs w:val="24"/>
        </w:rPr>
        <w:t>.</w:t>
      </w:r>
      <w:r w:rsidR="00F9581E" w:rsidRPr="00A627FE">
        <w:rPr>
          <w:rFonts w:ascii="Courier New" w:hAnsi="Courier New" w:cs="Courier New"/>
          <w:szCs w:val="24"/>
        </w:rPr>
        <w:t xml:space="preserve">  On 2</w:t>
      </w:r>
      <w:r w:rsidR="009B10C4" w:rsidRPr="00A627FE">
        <w:rPr>
          <w:rFonts w:ascii="Courier New" w:hAnsi="Courier New" w:cs="Courier New"/>
          <w:szCs w:val="24"/>
        </w:rPr>
        <w:t> </w:t>
      </w:r>
      <w:r w:rsidR="00F9581E" w:rsidRPr="00A627FE">
        <w:rPr>
          <w:rFonts w:ascii="Courier New" w:hAnsi="Courier New" w:cs="Courier New"/>
          <w:szCs w:val="24"/>
        </w:rPr>
        <w:t>May</w:t>
      </w:r>
      <w:r w:rsidR="009B10C4" w:rsidRPr="00A627FE">
        <w:rPr>
          <w:rFonts w:ascii="Courier New" w:hAnsi="Courier New" w:cs="Courier New"/>
          <w:szCs w:val="24"/>
        </w:rPr>
        <w:t> </w:t>
      </w:r>
      <w:r w:rsidR="00F9581E" w:rsidRPr="00A627FE">
        <w:rPr>
          <w:rFonts w:ascii="Courier New" w:hAnsi="Courier New" w:cs="Courier New"/>
          <w:szCs w:val="24"/>
        </w:rPr>
        <w:t>08</w:t>
      </w:r>
      <w:r w:rsidR="00077C05" w:rsidRPr="00A627FE">
        <w:rPr>
          <w:rFonts w:ascii="Courier New" w:hAnsi="Courier New" w:cs="Courier New"/>
          <w:szCs w:val="24"/>
        </w:rPr>
        <w:t>, USAFA</w:t>
      </w:r>
      <w:r w:rsidR="00A835DB">
        <w:rPr>
          <w:rFonts w:ascii="Courier New" w:hAnsi="Courier New" w:cs="Courier New"/>
          <w:szCs w:val="24"/>
        </w:rPr>
        <w:t>/CC</w:t>
      </w:r>
      <w:r w:rsidR="00077C05" w:rsidRPr="00A627FE">
        <w:rPr>
          <w:rFonts w:ascii="Courier New" w:hAnsi="Courier New" w:cs="Courier New"/>
          <w:szCs w:val="24"/>
        </w:rPr>
        <w:t xml:space="preserve"> directed an investigation into </w:t>
      </w:r>
      <w:r w:rsidR="00207768" w:rsidRPr="00A627FE">
        <w:rPr>
          <w:rFonts w:ascii="Courier New" w:hAnsi="Courier New" w:cs="Courier New"/>
          <w:szCs w:val="24"/>
        </w:rPr>
        <w:t>the applicant’s</w:t>
      </w:r>
      <w:r w:rsidR="009B10C4" w:rsidRPr="00A627FE">
        <w:rPr>
          <w:rFonts w:ascii="Courier New" w:hAnsi="Courier New" w:cs="Courier New"/>
          <w:szCs w:val="24"/>
        </w:rPr>
        <w:t xml:space="preserve"> </w:t>
      </w:r>
      <w:r w:rsidR="00077C05" w:rsidRPr="00A627FE">
        <w:rPr>
          <w:rFonts w:ascii="Courier New" w:hAnsi="Courier New" w:cs="Courier New"/>
          <w:szCs w:val="24"/>
        </w:rPr>
        <w:t>allegations.  The investigation was conducted from 14</w:t>
      </w:r>
      <w:r w:rsidR="00207768" w:rsidRPr="00A627FE">
        <w:rPr>
          <w:rFonts w:ascii="Courier New" w:hAnsi="Courier New" w:cs="Courier New"/>
          <w:szCs w:val="24"/>
        </w:rPr>
        <w:t xml:space="preserve"> </w:t>
      </w:r>
      <w:r w:rsidR="00077C05" w:rsidRPr="00A627FE">
        <w:rPr>
          <w:rFonts w:ascii="Courier New" w:hAnsi="Courier New" w:cs="Courier New"/>
          <w:szCs w:val="24"/>
        </w:rPr>
        <w:t>May 08 through 11 Jun 08 at the USAFA and via telephone communication</w:t>
      </w:r>
      <w:r w:rsidR="00151EA5">
        <w:rPr>
          <w:rFonts w:ascii="Courier New" w:hAnsi="Courier New" w:cs="Courier New"/>
          <w:szCs w:val="24"/>
        </w:rPr>
        <w:t>s</w:t>
      </w:r>
      <w:r w:rsidR="00077C05" w:rsidRPr="00A627FE">
        <w:rPr>
          <w:rFonts w:ascii="Courier New" w:hAnsi="Courier New" w:cs="Courier New"/>
          <w:szCs w:val="24"/>
        </w:rPr>
        <w:t xml:space="preserve"> with witnesses.</w:t>
      </w:r>
      <w:r w:rsidR="007A0336">
        <w:rPr>
          <w:rFonts w:ascii="Courier New" w:hAnsi="Courier New" w:cs="Courier New"/>
          <w:szCs w:val="24"/>
        </w:rPr>
        <w:t xml:space="preserve"> </w:t>
      </w:r>
      <w:r w:rsidR="00207768" w:rsidRPr="00A627FE">
        <w:rPr>
          <w:rFonts w:ascii="Courier New" w:hAnsi="Courier New" w:cs="Courier New"/>
          <w:szCs w:val="24"/>
        </w:rPr>
        <w:t xml:space="preserve"> The specific allegations and findings are as follows:</w:t>
      </w:r>
    </w:p>
    <w:p w:rsidR="005D07D3" w:rsidRPr="00A627FE" w:rsidRDefault="005D07D3" w:rsidP="00B502D4">
      <w:pPr>
        <w:tabs>
          <w:tab w:val="left" w:pos="288"/>
          <w:tab w:val="left" w:pos="4752"/>
        </w:tabs>
        <w:spacing w:line="240" w:lineRule="exact"/>
        <w:ind w:right="-720"/>
        <w:jc w:val="both"/>
        <w:rPr>
          <w:rFonts w:ascii="Courier New" w:hAnsi="Courier New" w:cs="Courier New"/>
          <w:szCs w:val="24"/>
        </w:rPr>
      </w:pPr>
    </w:p>
    <w:p w:rsidR="00E066F2"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1</w:t>
      </w:r>
      <w:r w:rsidRPr="00A627FE">
        <w:rPr>
          <w:rFonts w:ascii="Courier New" w:hAnsi="Courier New" w:cs="Courier New"/>
          <w:szCs w:val="24"/>
        </w:rPr>
        <w:t>.</w:t>
      </w:r>
      <w:r w:rsidR="00E066F2" w:rsidRPr="00A627FE">
        <w:rPr>
          <w:rFonts w:ascii="Courier New" w:hAnsi="Courier New" w:cs="Courier New"/>
          <w:szCs w:val="24"/>
        </w:rPr>
        <w:t xml:space="preserve">  That on or about 28 Oct 06, </w:t>
      </w:r>
      <w:r w:rsidR="00023F6D" w:rsidRPr="00A627FE">
        <w:rPr>
          <w:rFonts w:ascii="Courier New" w:hAnsi="Courier New" w:cs="Courier New"/>
          <w:szCs w:val="24"/>
        </w:rPr>
        <w:t>Lt Col M---</w:t>
      </w:r>
      <w:r w:rsidR="00E066F2" w:rsidRPr="00A627FE">
        <w:rPr>
          <w:rFonts w:ascii="Courier New" w:hAnsi="Courier New" w:cs="Courier New"/>
          <w:szCs w:val="24"/>
        </w:rPr>
        <w:t xml:space="preserve"> abused his authority by implying </w:t>
      </w:r>
      <w:r w:rsidR="00A627FE" w:rsidRPr="00A627FE">
        <w:rPr>
          <w:rFonts w:ascii="Courier New" w:hAnsi="Courier New" w:cs="Courier New"/>
          <w:szCs w:val="24"/>
        </w:rPr>
        <w:t xml:space="preserve">to the applicant </w:t>
      </w:r>
      <w:r w:rsidR="00E066F2" w:rsidRPr="00A627FE">
        <w:rPr>
          <w:rFonts w:ascii="Courier New" w:hAnsi="Courier New" w:cs="Courier New"/>
          <w:szCs w:val="24"/>
        </w:rPr>
        <w:t>that his approval was required in order for the applicant to audit a course outside of his academic department.</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w:t>
      </w:r>
      <w:r w:rsidR="00023F6D" w:rsidRPr="00A627FE">
        <w:rPr>
          <w:rFonts w:ascii="Courier New" w:hAnsi="Courier New" w:cs="Courier New"/>
          <w:szCs w:val="24"/>
        </w:rPr>
        <w:t xml:space="preserve">NOT </w:t>
      </w:r>
      <w:r w:rsidRPr="00A627FE">
        <w:rPr>
          <w:rFonts w:ascii="Courier New" w:hAnsi="Courier New" w:cs="Courier New"/>
          <w:szCs w:val="24"/>
        </w:rPr>
        <w:t>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2.</w:t>
      </w:r>
      <w:r w:rsidRPr="00A627FE">
        <w:rPr>
          <w:rFonts w:ascii="Courier New" w:hAnsi="Courier New" w:cs="Courier New"/>
          <w:szCs w:val="24"/>
        </w:rPr>
        <w:t>  </w:t>
      </w:r>
      <w:r w:rsidR="00E066F2" w:rsidRPr="00A627FE">
        <w:rPr>
          <w:rFonts w:ascii="Courier New" w:hAnsi="Courier New" w:cs="Courier New"/>
          <w:szCs w:val="24"/>
        </w:rPr>
        <w:t xml:space="preserve">That on or about 4 Sep 07, </w:t>
      </w:r>
      <w:r w:rsidR="00023F6D" w:rsidRPr="00A627FE">
        <w:rPr>
          <w:rFonts w:ascii="Courier New" w:hAnsi="Courier New" w:cs="Courier New"/>
          <w:szCs w:val="24"/>
        </w:rPr>
        <w:t>Lt Col M---</w:t>
      </w:r>
      <w:r w:rsidR="00E066F2" w:rsidRPr="00A627FE">
        <w:rPr>
          <w:rFonts w:ascii="Courier New" w:hAnsi="Courier New" w:cs="Courier New"/>
          <w:szCs w:val="24"/>
        </w:rPr>
        <w:t xml:space="preserve"> abused his authority by implying to the applicant that he would be terminating his employment in his department.</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00F92DC0" w:rsidRPr="00A627FE">
        <w:rPr>
          <w:rFonts w:ascii="Courier New" w:hAnsi="Courier New" w:cs="Courier New"/>
          <w:b/>
          <w:szCs w:val="24"/>
        </w:rPr>
        <w:t xml:space="preserve"> </w:t>
      </w:r>
      <w:r w:rsidR="00F92DC0" w:rsidRPr="00A627FE">
        <w:rPr>
          <w:rFonts w:ascii="Courier New" w:hAnsi="Courier New" w:cs="Courier New"/>
          <w:szCs w:val="24"/>
        </w:rPr>
        <w:t>(As amended by USAFA/CC)</w:t>
      </w:r>
      <w:r w:rsidRPr="00A627FE">
        <w:rPr>
          <w:rFonts w:ascii="Courier New" w:hAnsi="Courier New" w:cs="Courier New"/>
          <w:szCs w:val="24"/>
        </w:rPr>
        <w:t xml:space="preserve">:  </w:t>
      </w:r>
      <w:r w:rsidR="00F92DC0" w:rsidRPr="00A627FE">
        <w:rPr>
          <w:rFonts w:ascii="Courier New" w:hAnsi="Courier New" w:cs="Courier New"/>
          <w:szCs w:val="24"/>
        </w:rPr>
        <w:t xml:space="preserve">NOT </w:t>
      </w:r>
      <w:r w:rsidRPr="00A627FE">
        <w:rPr>
          <w:rFonts w:ascii="Courier New" w:hAnsi="Courier New" w:cs="Courier New"/>
          <w:szCs w:val="24"/>
        </w:rPr>
        <w:t>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3</w:t>
      </w:r>
      <w:r w:rsidRPr="00A627FE">
        <w:rPr>
          <w:rFonts w:ascii="Courier New" w:hAnsi="Courier New" w:cs="Courier New"/>
          <w:szCs w:val="24"/>
        </w:rPr>
        <w:t>.  </w:t>
      </w:r>
      <w:r w:rsidR="00E066F2" w:rsidRPr="00A627FE">
        <w:rPr>
          <w:rFonts w:ascii="Courier New" w:hAnsi="Courier New" w:cs="Courier New"/>
          <w:szCs w:val="24"/>
        </w:rPr>
        <w:t xml:space="preserve">That on or about 11 Sep 07, </w:t>
      </w:r>
      <w:r w:rsidR="00023F6D" w:rsidRPr="00A627FE">
        <w:rPr>
          <w:rFonts w:ascii="Courier New" w:hAnsi="Courier New" w:cs="Courier New"/>
          <w:szCs w:val="24"/>
        </w:rPr>
        <w:t>Lt Col M---</w:t>
      </w:r>
      <w:r w:rsidR="00E066F2" w:rsidRPr="00A627FE">
        <w:rPr>
          <w:rFonts w:ascii="Courier New" w:hAnsi="Courier New" w:cs="Courier New"/>
          <w:szCs w:val="24"/>
        </w:rPr>
        <w:t xml:space="preserve"> abused his authority by implying </w:t>
      </w:r>
      <w:r w:rsidR="007A0336">
        <w:rPr>
          <w:rFonts w:ascii="Courier New" w:hAnsi="Courier New" w:cs="Courier New"/>
          <w:szCs w:val="24"/>
        </w:rPr>
        <w:t xml:space="preserve">to the applicant </w:t>
      </w:r>
      <w:r w:rsidR="00E066F2" w:rsidRPr="00A627FE">
        <w:rPr>
          <w:rFonts w:ascii="Courier New" w:hAnsi="Courier New" w:cs="Courier New"/>
          <w:szCs w:val="24"/>
        </w:rPr>
        <w:t xml:space="preserve">that </w:t>
      </w:r>
      <w:r w:rsidR="007A0336">
        <w:rPr>
          <w:rFonts w:ascii="Courier New" w:hAnsi="Courier New" w:cs="Courier New"/>
          <w:szCs w:val="24"/>
        </w:rPr>
        <w:t>he would prevent his</w:t>
      </w:r>
      <w:r w:rsidR="00E066F2" w:rsidRPr="00A627FE">
        <w:rPr>
          <w:rFonts w:ascii="Courier New" w:hAnsi="Courier New" w:cs="Courier New"/>
          <w:szCs w:val="24"/>
        </w:rPr>
        <w:t xml:space="preserve"> future employment within the faculty of the USAFA.</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w:t>
      </w:r>
      <w:r w:rsidR="00F92DC0" w:rsidRPr="00A627FE">
        <w:rPr>
          <w:rFonts w:ascii="Courier New" w:hAnsi="Courier New" w:cs="Courier New"/>
          <w:szCs w:val="24"/>
        </w:rPr>
        <w:t>(As amended by USAFA/CC):  NOT SUBSTANTIATED</w:t>
      </w:r>
    </w:p>
    <w:p w:rsidR="00F92DC0" w:rsidRPr="00A627FE" w:rsidRDefault="00F92DC0" w:rsidP="00207768">
      <w:pPr>
        <w:tabs>
          <w:tab w:val="left" w:pos="288"/>
          <w:tab w:val="left" w:pos="4752"/>
        </w:tabs>
        <w:spacing w:line="240" w:lineRule="exact"/>
        <w:ind w:right="-720"/>
        <w:jc w:val="both"/>
        <w:rPr>
          <w:rFonts w:ascii="Courier New" w:hAnsi="Courier New" w:cs="Courier New"/>
          <w:szCs w:val="24"/>
        </w:rPr>
      </w:pPr>
    </w:p>
    <w:p w:rsidR="00E066F2"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4</w:t>
      </w:r>
      <w:r w:rsidRPr="00A627FE">
        <w:rPr>
          <w:rFonts w:ascii="Courier New" w:hAnsi="Courier New" w:cs="Courier New"/>
          <w:szCs w:val="24"/>
        </w:rPr>
        <w:t>.  </w:t>
      </w:r>
      <w:r w:rsidR="00E066F2" w:rsidRPr="00A627FE">
        <w:rPr>
          <w:rFonts w:ascii="Courier New" w:hAnsi="Courier New" w:cs="Courier New"/>
          <w:szCs w:val="24"/>
        </w:rPr>
        <w:t xml:space="preserve">That on or about 4 Oct 07, </w:t>
      </w:r>
      <w:r w:rsidR="00023F6D" w:rsidRPr="00A627FE">
        <w:rPr>
          <w:rFonts w:ascii="Courier New" w:hAnsi="Courier New" w:cs="Courier New"/>
          <w:szCs w:val="24"/>
        </w:rPr>
        <w:t>Col A---</w:t>
      </w:r>
      <w:r w:rsidR="00E066F2" w:rsidRPr="00A627FE">
        <w:rPr>
          <w:rFonts w:ascii="Courier New" w:hAnsi="Courier New" w:cs="Courier New"/>
          <w:szCs w:val="24"/>
        </w:rPr>
        <w:t xml:space="preserve"> restricted </w:t>
      </w:r>
      <w:r w:rsidR="007A0336">
        <w:rPr>
          <w:rFonts w:ascii="Courier New" w:hAnsi="Courier New" w:cs="Courier New"/>
          <w:szCs w:val="24"/>
        </w:rPr>
        <w:t xml:space="preserve">the applicant’s </w:t>
      </w:r>
      <w:r w:rsidR="00E066F2" w:rsidRPr="00A627FE">
        <w:rPr>
          <w:rFonts w:ascii="Courier New" w:hAnsi="Courier New" w:cs="Courier New"/>
          <w:szCs w:val="24"/>
        </w:rPr>
        <w:t>access to the chain of command by verbally counseling him for making a protected communication.</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NOT 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E066F2"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5.</w:t>
      </w:r>
      <w:r w:rsidRPr="00A627FE">
        <w:rPr>
          <w:rFonts w:ascii="Courier New" w:hAnsi="Courier New" w:cs="Courier New"/>
          <w:szCs w:val="24"/>
        </w:rPr>
        <w:t>  </w:t>
      </w:r>
      <w:r w:rsidR="00E066F2" w:rsidRPr="00A627FE">
        <w:rPr>
          <w:rFonts w:ascii="Courier New" w:hAnsi="Courier New" w:cs="Courier New"/>
          <w:szCs w:val="24"/>
        </w:rPr>
        <w:t xml:space="preserve">That on or about 28 Nov 07, </w:t>
      </w:r>
      <w:r w:rsidR="00023F6D" w:rsidRPr="00A627FE">
        <w:rPr>
          <w:rFonts w:ascii="Courier New" w:hAnsi="Courier New" w:cs="Courier New"/>
          <w:szCs w:val="24"/>
        </w:rPr>
        <w:t>Col B---</w:t>
      </w:r>
      <w:r w:rsidR="00E066F2" w:rsidRPr="00A627FE">
        <w:rPr>
          <w:rFonts w:ascii="Courier New" w:hAnsi="Courier New" w:cs="Courier New"/>
          <w:szCs w:val="24"/>
        </w:rPr>
        <w:t xml:space="preserve"> restricted </w:t>
      </w:r>
      <w:r w:rsidR="007A0336">
        <w:rPr>
          <w:rFonts w:ascii="Courier New" w:hAnsi="Courier New" w:cs="Courier New"/>
          <w:szCs w:val="24"/>
        </w:rPr>
        <w:t xml:space="preserve">the applicant’s </w:t>
      </w:r>
      <w:r w:rsidR="00E066F2" w:rsidRPr="00A627FE">
        <w:rPr>
          <w:rFonts w:ascii="Courier New" w:hAnsi="Courier New" w:cs="Courier New"/>
          <w:szCs w:val="24"/>
        </w:rPr>
        <w:t>access to the chain of command by verbally counseling him for making a protected communication.</w:t>
      </w:r>
    </w:p>
    <w:p w:rsidR="00E066F2" w:rsidRPr="00A627FE" w:rsidRDefault="00E066F2"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SUBSTANTIATED</w:t>
      </w:r>
    </w:p>
    <w:p w:rsidR="009A50E1" w:rsidRDefault="009A50E1" w:rsidP="00207768">
      <w:pPr>
        <w:tabs>
          <w:tab w:val="left" w:pos="288"/>
          <w:tab w:val="left" w:pos="4752"/>
        </w:tabs>
        <w:spacing w:line="240" w:lineRule="exact"/>
        <w:ind w:right="-720"/>
        <w:jc w:val="both"/>
        <w:rPr>
          <w:rFonts w:ascii="Courier New" w:hAnsi="Courier New" w:cs="Courier New"/>
          <w:b/>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6</w:t>
      </w:r>
      <w:r w:rsidRPr="00A627FE">
        <w:rPr>
          <w:rFonts w:ascii="Courier New" w:hAnsi="Courier New" w:cs="Courier New"/>
          <w:szCs w:val="24"/>
        </w:rPr>
        <w:t>.  </w:t>
      </w:r>
      <w:r w:rsidR="00E066F2" w:rsidRPr="00A627FE">
        <w:rPr>
          <w:rFonts w:ascii="Courier New" w:hAnsi="Courier New" w:cs="Courier New"/>
          <w:szCs w:val="24"/>
        </w:rPr>
        <w:t xml:space="preserve">That on or about 29 Feb 08, </w:t>
      </w:r>
      <w:r w:rsidR="00023F6D" w:rsidRPr="00A627FE">
        <w:rPr>
          <w:rFonts w:ascii="Courier New" w:hAnsi="Courier New" w:cs="Courier New"/>
          <w:szCs w:val="24"/>
        </w:rPr>
        <w:t>Col B---</w:t>
      </w:r>
      <w:r w:rsidR="00E066F2" w:rsidRPr="00A627FE">
        <w:rPr>
          <w:rFonts w:ascii="Courier New" w:hAnsi="Courier New" w:cs="Courier New"/>
          <w:szCs w:val="24"/>
        </w:rPr>
        <w:t xml:space="preserve"> restricted </w:t>
      </w:r>
      <w:r w:rsidR="007A0336">
        <w:rPr>
          <w:rFonts w:ascii="Courier New" w:hAnsi="Courier New" w:cs="Courier New"/>
          <w:szCs w:val="24"/>
        </w:rPr>
        <w:t xml:space="preserve">the applicant’s </w:t>
      </w:r>
      <w:r w:rsidR="00E066F2" w:rsidRPr="00A627FE">
        <w:rPr>
          <w:rFonts w:ascii="Courier New" w:hAnsi="Courier New" w:cs="Courier New"/>
          <w:szCs w:val="24"/>
        </w:rPr>
        <w:t>access to his chain of command by issuing him a letter of counseling (LOC) for making multiple protected communications.</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7.</w:t>
      </w:r>
      <w:r w:rsidRPr="00A627FE">
        <w:rPr>
          <w:rFonts w:ascii="Courier New" w:hAnsi="Courier New" w:cs="Courier New"/>
          <w:szCs w:val="24"/>
        </w:rPr>
        <w:t>  </w:t>
      </w:r>
      <w:r w:rsidR="00E066F2" w:rsidRPr="00A627FE">
        <w:rPr>
          <w:rFonts w:ascii="Courier New" w:hAnsi="Courier New" w:cs="Courier New"/>
          <w:szCs w:val="24"/>
        </w:rPr>
        <w:t>That on or about 2</w:t>
      </w:r>
      <w:r w:rsidR="001A1E73" w:rsidRPr="00A627FE">
        <w:rPr>
          <w:rFonts w:ascii="Courier New" w:hAnsi="Courier New" w:cs="Courier New"/>
          <w:szCs w:val="24"/>
        </w:rPr>
        <w:t xml:space="preserve"> Oct 07, </w:t>
      </w:r>
      <w:r w:rsidR="00023F6D" w:rsidRPr="00A627FE">
        <w:rPr>
          <w:rFonts w:ascii="Courier New" w:hAnsi="Courier New" w:cs="Courier New"/>
          <w:szCs w:val="24"/>
        </w:rPr>
        <w:t>Lt Col M---</w:t>
      </w:r>
      <w:r w:rsidR="001A1E73" w:rsidRPr="00A627FE">
        <w:rPr>
          <w:rFonts w:ascii="Courier New" w:hAnsi="Courier New" w:cs="Courier New"/>
          <w:szCs w:val="24"/>
        </w:rPr>
        <w:t xml:space="preserve"> reprised against </w:t>
      </w:r>
      <w:r w:rsidR="007A0336">
        <w:rPr>
          <w:rFonts w:ascii="Courier New" w:hAnsi="Courier New" w:cs="Courier New"/>
          <w:szCs w:val="24"/>
        </w:rPr>
        <w:t>the applicant</w:t>
      </w:r>
      <w:r w:rsidR="001A1E73" w:rsidRPr="00A627FE">
        <w:rPr>
          <w:rFonts w:ascii="Courier New" w:hAnsi="Courier New" w:cs="Courier New"/>
          <w:szCs w:val="24"/>
        </w:rPr>
        <w:t xml:space="preserve"> for making a protected communication by preventing his participation as a tutor on a trip with the USAFA women’s tennis team.</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NOT SUBSTANTIATED</w:t>
      </w: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p>
    <w:p w:rsidR="001A1E73"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w:t>
      </w:r>
      <w:r w:rsidRPr="00A627FE">
        <w:rPr>
          <w:rFonts w:ascii="Courier New" w:hAnsi="Courier New" w:cs="Courier New"/>
          <w:szCs w:val="24"/>
        </w:rPr>
        <w:t> </w:t>
      </w:r>
      <w:r w:rsidRPr="00A627FE">
        <w:rPr>
          <w:rFonts w:ascii="Courier New" w:hAnsi="Courier New" w:cs="Courier New"/>
          <w:b/>
          <w:szCs w:val="24"/>
        </w:rPr>
        <w:t>8.</w:t>
      </w:r>
      <w:r w:rsidRPr="00A627FE">
        <w:rPr>
          <w:rFonts w:ascii="Courier New" w:hAnsi="Courier New" w:cs="Courier New"/>
          <w:szCs w:val="24"/>
        </w:rPr>
        <w:t>  </w:t>
      </w:r>
      <w:r w:rsidR="001A1E73" w:rsidRPr="00A627FE">
        <w:rPr>
          <w:rFonts w:ascii="Courier New" w:hAnsi="Courier New" w:cs="Courier New"/>
          <w:szCs w:val="24"/>
        </w:rPr>
        <w:t xml:space="preserve">That on or about 3 Oct 07, </w:t>
      </w:r>
      <w:r w:rsidR="00023F6D" w:rsidRPr="00A627FE">
        <w:rPr>
          <w:rFonts w:ascii="Courier New" w:hAnsi="Courier New" w:cs="Courier New"/>
          <w:szCs w:val="24"/>
        </w:rPr>
        <w:t>Lt Col M---</w:t>
      </w:r>
      <w:r w:rsidR="001A1E73" w:rsidRPr="00A627FE">
        <w:rPr>
          <w:rFonts w:ascii="Courier New" w:hAnsi="Courier New" w:cs="Courier New"/>
          <w:szCs w:val="24"/>
        </w:rPr>
        <w:t xml:space="preserve"> reprised against </w:t>
      </w:r>
      <w:r w:rsidR="007A0336">
        <w:rPr>
          <w:rFonts w:ascii="Courier New" w:hAnsi="Courier New" w:cs="Courier New"/>
          <w:szCs w:val="24"/>
        </w:rPr>
        <w:t>the applicant</w:t>
      </w:r>
      <w:r w:rsidR="001A1E73" w:rsidRPr="00A627FE">
        <w:rPr>
          <w:rFonts w:ascii="Courier New" w:hAnsi="Courier New" w:cs="Courier New"/>
          <w:szCs w:val="24"/>
        </w:rPr>
        <w:t xml:space="preserve"> for making a protected communication by rescinding reserve mandays previously allotted to </w:t>
      </w:r>
      <w:r w:rsidR="007A0336">
        <w:rPr>
          <w:rFonts w:ascii="Courier New" w:hAnsi="Courier New" w:cs="Courier New"/>
          <w:szCs w:val="24"/>
        </w:rPr>
        <w:t>him</w:t>
      </w:r>
      <w:r w:rsidR="001A1E73" w:rsidRPr="00A627FE">
        <w:rPr>
          <w:rFonts w:ascii="Courier New" w:hAnsi="Courier New" w:cs="Courier New"/>
          <w:szCs w:val="24"/>
        </w:rPr>
        <w:t>.</w:t>
      </w:r>
    </w:p>
    <w:p w:rsidR="001A1E73" w:rsidRPr="00A627FE" w:rsidRDefault="001A1E73" w:rsidP="00207768">
      <w:pPr>
        <w:tabs>
          <w:tab w:val="left" w:pos="288"/>
          <w:tab w:val="left" w:pos="4752"/>
        </w:tabs>
        <w:spacing w:line="240" w:lineRule="exact"/>
        <w:ind w:right="-720"/>
        <w:jc w:val="both"/>
        <w:rPr>
          <w:rFonts w:ascii="Courier New" w:hAnsi="Courier New" w:cs="Courier New"/>
          <w:szCs w:val="24"/>
        </w:rPr>
      </w:pPr>
    </w:p>
    <w:p w:rsidR="00207768" w:rsidRPr="00A627FE" w:rsidRDefault="00207768" w:rsidP="00207768">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00F92DC0" w:rsidRPr="00A627FE">
        <w:rPr>
          <w:rFonts w:ascii="Courier New" w:hAnsi="Courier New" w:cs="Courier New"/>
          <w:b/>
          <w:szCs w:val="24"/>
        </w:rPr>
        <w:t xml:space="preserve"> </w:t>
      </w:r>
      <w:r w:rsidR="00F92DC0" w:rsidRPr="00A627FE">
        <w:rPr>
          <w:rFonts w:ascii="Courier New" w:hAnsi="Courier New" w:cs="Courier New"/>
          <w:szCs w:val="24"/>
        </w:rPr>
        <w:t>(As amended by USAFA/CC):  SUBSTANTIATED</w:t>
      </w:r>
    </w:p>
    <w:p w:rsidR="00207768" w:rsidRPr="00A627FE" w:rsidRDefault="00207768" w:rsidP="00B502D4">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9.</w:t>
      </w:r>
      <w:r w:rsidRPr="00A627FE">
        <w:rPr>
          <w:rFonts w:ascii="Courier New" w:hAnsi="Courier New" w:cs="Courier New"/>
          <w:szCs w:val="24"/>
        </w:rPr>
        <w:t xml:space="preserve">  That on or about 22 Nov 07, </w:t>
      </w:r>
      <w:r w:rsidR="00023F6D" w:rsidRPr="00A627FE">
        <w:rPr>
          <w:rFonts w:ascii="Courier New" w:hAnsi="Courier New" w:cs="Courier New"/>
          <w:szCs w:val="24"/>
        </w:rPr>
        <w:t>Col B---</w:t>
      </w:r>
      <w:r w:rsidRPr="00A627FE">
        <w:rPr>
          <w:rFonts w:ascii="Courier New" w:hAnsi="Courier New" w:cs="Courier New"/>
          <w:szCs w:val="24"/>
        </w:rPr>
        <w:t xml:space="preserve"> reprised against </w:t>
      </w:r>
      <w:r w:rsidR="007A0336">
        <w:rPr>
          <w:rFonts w:ascii="Courier New" w:hAnsi="Courier New" w:cs="Courier New"/>
          <w:szCs w:val="24"/>
        </w:rPr>
        <w:t>the applicant</w:t>
      </w:r>
      <w:r w:rsidRPr="00A627FE">
        <w:rPr>
          <w:rFonts w:ascii="Courier New" w:hAnsi="Courier New" w:cs="Courier New"/>
          <w:szCs w:val="24"/>
        </w:rPr>
        <w:t xml:space="preserve"> for making a protected communication by providing negative information about him to a potential employer.</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00F92DC0" w:rsidRPr="00A627FE">
        <w:rPr>
          <w:rFonts w:ascii="Courier New" w:hAnsi="Courier New" w:cs="Courier New"/>
          <w:b/>
          <w:szCs w:val="24"/>
        </w:rPr>
        <w:t xml:space="preserve"> </w:t>
      </w:r>
      <w:r w:rsidR="00F92DC0" w:rsidRPr="00A627FE">
        <w:rPr>
          <w:rFonts w:ascii="Courier New" w:hAnsi="Courier New" w:cs="Courier New"/>
          <w:szCs w:val="24"/>
        </w:rPr>
        <w:t>(As amended by USAFA/CC):  NOT SUBSTANTIATED</w:t>
      </w:r>
    </w:p>
    <w:p w:rsidR="001A1E73" w:rsidRPr="00A627FE" w:rsidRDefault="001A1E73" w:rsidP="00B502D4">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10.</w:t>
      </w:r>
      <w:r w:rsidRPr="00A627FE">
        <w:rPr>
          <w:rFonts w:ascii="Courier New" w:hAnsi="Courier New" w:cs="Courier New"/>
          <w:szCs w:val="24"/>
        </w:rPr>
        <w:t xml:space="preserve">  That on or about 6 Dec 07, Colonel B--- reprised against </w:t>
      </w:r>
      <w:r w:rsidR="007A0336">
        <w:rPr>
          <w:rFonts w:ascii="Courier New" w:hAnsi="Courier New" w:cs="Courier New"/>
          <w:szCs w:val="24"/>
        </w:rPr>
        <w:t>the applicant</w:t>
      </w:r>
      <w:r w:rsidRPr="00A627FE">
        <w:rPr>
          <w:rFonts w:ascii="Courier New" w:hAnsi="Courier New" w:cs="Courier New"/>
          <w:szCs w:val="24"/>
        </w:rPr>
        <w:t xml:space="preserve"> for making a protected communication by providing negative information about him to a potential employer.</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w:t>
      </w:r>
      <w:r w:rsidR="00F92DC0" w:rsidRPr="00A627FE">
        <w:rPr>
          <w:rFonts w:ascii="Courier New" w:hAnsi="Courier New" w:cs="Courier New"/>
          <w:szCs w:val="24"/>
        </w:rPr>
        <w:t xml:space="preserve">NOT </w:t>
      </w:r>
      <w:r w:rsidRPr="00A627FE">
        <w:rPr>
          <w:rFonts w:ascii="Courier New" w:hAnsi="Courier New" w:cs="Courier New"/>
          <w:szCs w:val="24"/>
        </w:rPr>
        <w:t>SUBSTANTIATED</w:t>
      </w:r>
    </w:p>
    <w:p w:rsidR="001A1E73" w:rsidRPr="00A627FE" w:rsidRDefault="001A1E73" w:rsidP="00B502D4">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Allegation 11.</w:t>
      </w:r>
      <w:r w:rsidRPr="00A627FE">
        <w:rPr>
          <w:rFonts w:ascii="Courier New" w:hAnsi="Courier New" w:cs="Courier New"/>
          <w:szCs w:val="24"/>
        </w:rPr>
        <w:t xml:space="preserve">  That on or about 29 Feb 08, Colonel B--- reprised against </w:t>
      </w:r>
      <w:r w:rsidR="007A0336">
        <w:rPr>
          <w:rFonts w:ascii="Courier New" w:hAnsi="Courier New" w:cs="Courier New"/>
          <w:szCs w:val="24"/>
        </w:rPr>
        <w:t>the applicant</w:t>
      </w:r>
      <w:r w:rsidRPr="00A627FE">
        <w:rPr>
          <w:rFonts w:ascii="Courier New" w:hAnsi="Courier New" w:cs="Courier New"/>
          <w:szCs w:val="24"/>
        </w:rPr>
        <w:t xml:space="preserve"> for making a protected communication by issuing him an LOC.</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b/>
          <w:szCs w:val="24"/>
        </w:rPr>
        <w:t>FINDING:</w:t>
      </w:r>
      <w:r w:rsidRPr="00A627FE">
        <w:rPr>
          <w:rFonts w:ascii="Courier New" w:hAnsi="Courier New" w:cs="Courier New"/>
          <w:szCs w:val="24"/>
        </w:rPr>
        <w:t xml:space="preserve">  SUBSTANTIATED</w:t>
      </w:r>
    </w:p>
    <w:p w:rsidR="001A1E73" w:rsidRPr="00A627FE" w:rsidRDefault="001A1E73" w:rsidP="001A1E73">
      <w:pPr>
        <w:tabs>
          <w:tab w:val="left" w:pos="288"/>
          <w:tab w:val="left" w:pos="4752"/>
        </w:tabs>
        <w:spacing w:line="240" w:lineRule="exact"/>
        <w:ind w:right="-720"/>
        <w:jc w:val="both"/>
        <w:rPr>
          <w:rFonts w:ascii="Courier New" w:hAnsi="Courier New" w:cs="Courier New"/>
          <w:szCs w:val="24"/>
        </w:rPr>
      </w:pPr>
    </w:p>
    <w:p w:rsidR="00207768" w:rsidRPr="00A627FE" w:rsidRDefault="0060517D" w:rsidP="00B502D4">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On </w:t>
      </w:r>
      <w:r w:rsidR="009B10C4" w:rsidRPr="00A627FE">
        <w:rPr>
          <w:rFonts w:ascii="Courier New" w:hAnsi="Courier New" w:cs="Courier New"/>
          <w:szCs w:val="24"/>
        </w:rPr>
        <w:t>5 Apr 10</w:t>
      </w:r>
      <w:r w:rsidRPr="00A627FE">
        <w:rPr>
          <w:rFonts w:ascii="Courier New" w:hAnsi="Courier New" w:cs="Courier New"/>
          <w:szCs w:val="24"/>
        </w:rPr>
        <w:t xml:space="preserve">, </w:t>
      </w:r>
      <w:r w:rsidR="009B10C4" w:rsidRPr="00A627FE">
        <w:rPr>
          <w:rFonts w:ascii="Courier New" w:hAnsi="Courier New" w:cs="Courier New"/>
          <w:szCs w:val="24"/>
        </w:rPr>
        <w:t xml:space="preserve">HQ USAFA/IG notified the applicant </w:t>
      </w:r>
      <w:r w:rsidR="00207768" w:rsidRPr="00A627FE">
        <w:rPr>
          <w:rFonts w:ascii="Courier New" w:hAnsi="Courier New" w:cs="Courier New"/>
          <w:szCs w:val="24"/>
        </w:rPr>
        <w:t xml:space="preserve">the </w:t>
      </w:r>
      <w:r w:rsidR="009B10C4" w:rsidRPr="00A627FE">
        <w:rPr>
          <w:rFonts w:ascii="Courier New" w:hAnsi="Courier New" w:cs="Courier New"/>
          <w:szCs w:val="24"/>
        </w:rPr>
        <w:t xml:space="preserve">Department of Defense </w:t>
      </w:r>
      <w:r w:rsidR="00207768" w:rsidRPr="00A627FE">
        <w:rPr>
          <w:rFonts w:ascii="Courier New" w:hAnsi="Courier New" w:cs="Courier New"/>
          <w:szCs w:val="24"/>
        </w:rPr>
        <w:t>I</w:t>
      </w:r>
      <w:r w:rsidR="009B10C4" w:rsidRPr="00A627FE">
        <w:rPr>
          <w:rFonts w:ascii="Courier New" w:hAnsi="Courier New" w:cs="Courier New"/>
          <w:szCs w:val="24"/>
        </w:rPr>
        <w:t xml:space="preserve">nspector General’s Office </w:t>
      </w:r>
      <w:r w:rsidR="00207768" w:rsidRPr="00A627FE">
        <w:rPr>
          <w:rFonts w:ascii="Courier New" w:hAnsi="Courier New" w:cs="Courier New"/>
          <w:szCs w:val="24"/>
        </w:rPr>
        <w:t xml:space="preserve">(DOD/IG) </w:t>
      </w:r>
      <w:r w:rsidR="007A0336">
        <w:rPr>
          <w:rFonts w:ascii="Courier New" w:hAnsi="Courier New" w:cs="Courier New"/>
          <w:szCs w:val="24"/>
        </w:rPr>
        <w:t xml:space="preserve">found </w:t>
      </w:r>
      <w:r w:rsidR="00207768" w:rsidRPr="00A627FE">
        <w:rPr>
          <w:rFonts w:ascii="Courier New" w:hAnsi="Courier New" w:cs="Courier New"/>
          <w:szCs w:val="24"/>
        </w:rPr>
        <w:t xml:space="preserve">the subjects of the investigation did reprise against him and restrict him from making a protected communication.  </w:t>
      </w:r>
    </w:p>
    <w:p w:rsidR="00207768" w:rsidRPr="00A627FE" w:rsidRDefault="00207768" w:rsidP="00B502D4">
      <w:pPr>
        <w:tabs>
          <w:tab w:val="left" w:pos="288"/>
          <w:tab w:val="left" w:pos="4752"/>
        </w:tabs>
        <w:spacing w:line="240" w:lineRule="exact"/>
        <w:ind w:right="-720"/>
        <w:jc w:val="both"/>
        <w:rPr>
          <w:rFonts w:ascii="Courier New" w:hAnsi="Courier New" w:cs="Courier New"/>
          <w:szCs w:val="24"/>
        </w:rPr>
      </w:pPr>
    </w:p>
    <w:p w:rsidR="00EE3B3F" w:rsidRDefault="00EE3B3F" w:rsidP="004E6FFE">
      <w:pPr>
        <w:tabs>
          <w:tab w:val="left" w:pos="288"/>
          <w:tab w:val="left" w:pos="4752"/>
        </w:tabs>
        <w:spacing w:line="240" w:lineRule="exact"/>
        <w:ind w:right="-720"/>
        <w:jc w:val="both"/>
        <w:rPr>
          <w:rFonts w:ascii="Courier New" w:hAnsi="Courier New" w:cs="Courier New"/>
          <w:szCs w:val="24"/>
        </w:rPr>
      </w:pPr>
    </w:p>
    <w:p w:rsidR="00CA3C7D" w:rsidRDefault="00CA3C7D" w:rsidP="004E6FFE">
      <w:pPr>
        <w:tabs>
          <w:tab w:val="left" w:pos="288"/>
          <w:tab w:val="left" w:pos="4752"/>
        </w:tabs>
        <w:spacing w:line="240" w:lineRule="exact"/>
        <w:ind w:right="-720"/>
        <w:jc w:val="both"/>
        <w:rPr>
          <w:rFonts w:ascii="Courier New" w:hAnsi="Courier New" w:cs="Courier New"/>
          <w:szCs w:val="24"/>
        </w:rPr>
      </w:pPr>
    </w:p>
    <w:p w:rsidR="004E6FFE" w:rsidRPr="00A627FE" w:rsidRDefault="004E6FFE" w:rsidP="004E6FFE">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The remaining relevant facts pertaining to this application</w:t>
      </w:r>
      <w:r w:rsidR="00517831" w:rsidRPr="00A627FE">
        <w:rPr>
          <w:rFonts w:ascii="Courier New" w:hAnsi="Courier New" w:cs="Courier New"/>
          <w:szCs w:val="24"/>
        </w:rPr>
        <w:t xml:space="preserve"> </w:t>
      </w:r>
      <w:r w:rsidRPr="00A627FE">
        <w:rPr>
          <w:rFonts w:ascii="Courier New" w:hAnsi="Courier New" w:cs="Courier New"/>
          <w:szCs w:val="24"/>
        </w:rPr>
        <w:t xml:space="preserve">are contained in the </w:t>
      </w:r>
      <w:r w:rsidR="00207768" w:rsidRPr="00A627FE">
        <w:rPr>
          <w:rFonts w:ascii="Courier New" w:hAnsi="Courier New" w:cs="Courier New"/>
          <w:szCs w:val="24"/>
        </w:rPr>
        <w:t xml:space="preserve">applicant’s master personnel records and the </w:t>
      </w:r>
      <w:r w:rsidRPr="00A627FE">
        <w:rPr>
          <w:rFonts w:ascii="Courier New" w:hAnsi="Courier New" w:cs="Courier New"/>
          <w:szCs w:val="24"/>
        </w:rPr>
        <w:t>letter prepared by the appropriate office of the Air Force</w:t>
      </w:r>
      <w:r w:rsidR="00AD5522" w:rsidRPr="00A627FE">
        <w:rPr>
          <w:rFonts w:ascii="Courier New" w:hAnsi="Courier New" w:cs="Courier New"/>
          <w:szCs w:val="24"/>
        </w:rPr>
        <w:t>,</w:t>
      </w:r>
      <w:r w:rsidRPr="00A627FE">
        <w:rPr>
          <w:rFonts w:ascii="Courier New" w:hAnsi="Courier New" w:cs="Courier New"/>
          <w:szCs w:val="24"/>
        </w:rPr>
        <w:t xml:space="preserve"> </w:t>
      </w:r>
      <w:r w:rsidR="00517831" w:rsidRPr="00A627FE">
        <w:rPr>
          <w:rFonts w:ascii="Courier New" w:hAnsi="Courier New" w:cs="Courier New"/>
          <w:szCs w:val="24"/>
        </w:rPr>
        <w:t xml:space="preserve">which </w:t>
      </w:r>
      <w:r w:rsidR="00207768" w:rsidRPr="00A627FE">
        <w:rPr>
          <w:rFonts w:ascii="Courier New" w:hAnsi="Courier New" w:cs="Courier New"/>
          <w:szCs w:val="24"/>
        </w:rPr>
        <w:t>are</w:t>
      </w:r>
      <w:r w:rsidR="00517831" w:rsidRPr="00A627FE">
        <w:rPr>
          <w:rFonts w:ascii="Courier New" w:hAnsi="Courier New" w:cs="Courier New"/>
          <w:szCs w:val="24"/>
        </w:rPr>
        <w:t xml:space="preserve"> attached </w:t>
      </w:r>
      <w:r w:rsidRPr="00A627FE">
        <w:rPr>
          <w:rFonts w:ascii="Courier New" w:hAnsi="Courier New" w:cs="Courier New"/>
          <w:szCs w:val="24"/>
        </w:rPr>
        <w:t>at Exhibit</w:t>
      </w:r>
      <w:r w:rsidR="00207768" w:rsidRPr="00A627FE">
        <w:rPr>
          <w:rFonts w:ascii="Courier New" w:hAnsi="Courier New" w:cs="Courier New"/>
          <w:szCs w:val="24"/>
        </w:rPr>
        <w:t>s</w:t>
      </w:r>
      <w:r w:rsidRPr="00A627FE">
        <w:rPr>
          <w:rFonts w:ascii="Courier New" w:hAnsi="Courier New" w:cs="Courier New"/>
          <w:szCs w:val="24"/>
        </w:rPr>
        <w:t xml:space="preserve"> </w:t>
      </w:r>
      <w:r w:rsidR="00207768" w:rsidRPr="00A627FE">
        <w:rPr>
          <w:rFonts w:ascii="Courier New" w:hAnsi="Courier New" w:cs="Courier New"/>
          <w:szCs w:val="24"/>
        </w:rPr>
        <w:t>B and C</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F92DC0" w:rsidRPr="00A627FE" w:rsidRDefault="00F92DC0" w:rsidP="00E1636A">
      <w:pPr>
        <w:tabs>
          <w:tab w:val="left" w:pos="288"/>
          <w:tab w:val="left" w:pos="4752"/>
        </w:tabs>
        <w:spacing w:line="240" w:lineRule="exact"/>
        <w:ind w:right="-720"/>
        <w:jc w:val="both"/>
        <w:rPr>
          <w:rFonts w:ascii="Courier New" w:hAnsi="Courier New" w:cs="Courier New"/>
          <w:szCs w:val="24"/>
          <w:u w:val="single"/>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AIR FORCE EVALUATION</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86272B" w:rsidRPr="00A627FE" w:rsidRDefault="004B564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AF</w:t>
      </w:r>
      <w:r w:rsidR="0086272B" w:rsidRPr="00A627FE">
        <w:rPr>
          <w:rFonts w:ascii="Courier New" w:hAnsi="Courier New" w:cs="Courier New"/>
          <w:szCs w:val="24"/>
        </w:rPr>
        <w:t>RC/A1A</w:t>
      </w:r>
      <w:r w:rsidRPr="00A627FE">
        <w:rPr>
          <w:rFonts w:ascii="Courier New" w:hAnsi="Courier New" w:cs="Courier New"/>
          <w:szCs w:val="24"/>
        </w:rPr>
        <w:t xml:space="preserve"> recommends denial, indicating </w:t>
      </w:r>
      <w:r w:rsidR="00C84358" w:rsidRPr="00A627FE">
        <w:rPr>
          <w:rFonts w:ascii="Courier New" w:hAnsi="Courier New" w:cs="Courier New"/>
          <w:szCs w:val="24"/>
        </w:rPr>
        <w:t>the</w:t>
      </w:r>
      <w:r w:rsidR="0086272B" w:rsidRPr="00A627FE">
        <w:rPr>
          <w:rFonts w:ascii="Courier New" w:hAnsi="Courier New" w:cs="Courier New"/>
          <w:szCs w:val="24"/>
        </w:rPr>
        <w:t xml:space="preserve">re is no basis to assume the applicant would have been selected </w:t>
      </w:r>
      <w:r w:rsidR="007A0336">
        <w:rPr>
          <w:rFonts w:ascii="Courier New" w:hAnsi="Courier New" w:cs="Courier New"/>
          <w:szCs w:val="24"/>
        </w:rPr>
        <w:t xml:space="preserve">for position vacancy promotion by the lieutenant colonel promotion board, or hired as </w:t>
      </w:r>
      <w:r w:rsidR="0086272B" w:rsidRPr="00A627FE">
        <w:rPr>
          <w:rFonts w:ascii="Courier New" w:hAnsi="Courier New" w:cs="Courier New"/>
          <w:szCs w:val="24"/>
        </w:rPr>
        <w:t xml:space="preserve">an AGR.  In accordance with AFI 36-2132, </w:t>
      </w:r>
      <w:r w:rsidR="0086272B" w:rsidRPr="00A627FE">
        <w:rPr>
          <w:rFonts w:ascii="Courier New" w:hAnsi="Courier New" w:cs="Courier New"/>
          <w:i/>
          <w:szCs w:val="24"/>
        </w:rPr>
        <w:t>Full-Time Support (FTS) AGR Program</w:t>
      </w:r>
      <w:r w:rsidR="0086272B" w:rsidRPr="00A627FE">
        <w:rPr>
          <w:rFonts w:ascii="Courier New" w:hAnsi="Courier New" w:cs="Courier New"/>
          <w:szCs w:val="24"/>
        </w:rPr>
        <w:t xml:space="preserve">, </w:t>
      </w:r>
      <w:r w:rsidR="00C62FA7">
        <w:rPr>
          <w:rFonts w:ascii="Courier New" w:hAnsi="Courier New" w:cs="Courier New"/>
          <w:szCs w:val="24"/>
        </w:rPr>
        <w:t xml:space="preserve">a written release from a member’s commander is required for a member to be eligible to apply for an AGR vacancy.  </w:t>
      </w:r>
      <w:r w:rsidR="0086272B" w:rsidRPr="00A627FE">
        <w:rPr>
          <w:rFonts w:ascii="Courier New" w:hAnsi="Courier New" w:cs="Courier New"/>
          <w:szCs w:val="24"/>
        </w:rPr>
        <w:t xml:space="preserve">The applicant did not </w:t>
      </w:r>
      <w:r w:rsidR="00C62FA7">
        <w:rPr>
          <w:rFonts w:ascii="Courier New" w:hAnsi="Courier New" w:cs="Courier New"/>
          <w:szCs w:val="24"/>
        </w:rPr>
        <w:t xml:space="preserve">obtain </w:t>
      </w:r>
      <w:r w:rsidR="00A627FE" w:rsidRPr="00A627FE">
        <w:rPr>
          <w:rFonts w:ascii="Courier New" w:hAnsi="Courier New" w:cs="Courier New"/>
          <w:szCs w:val="24"/>
        </w:rPr>
        <w:t>such a release</w:t>
      </w:r>
      <w:r w:rsidR="0086272B" w:rsidRPr="00A627FE">
        <w:rPr>
          <w:rFonts w:ascii="Courier New" w:hAnsi="Courier New" w:cs="Courier New"/>
          <w:szCs w:val="24"/>
        </w:rPr>
        <w:t xml:space="preserve"> from his commander and their records show that his application was not among the ten received for the position.  As for his request for A</w:t>
      </w:r>
      <w:r w:rsidR="00151EA5">
        <w:rPr>
          <w:rFonts w:ascii="Courier New" w:hAnsi="Courier New" w:cs="Courier New"/>
          <w:szCs w:val="24"/>
        </w:rPr>
        <w:t>C</w:t>
      </w:r>
      <w:r w:rsidR="0086272B" w:rsidRPr="00A627FE">
        <w:rPr>
          <w:rFonts w:ascii="Courier New" w:hAnsi="Courier New" w:cs="Courier New"/>
          <w:szCs w:val="24"/>
        </w:rPr>
        <w:t>P, the applicant was not selected for an AGR position, and, thus</w:t>
      </w:r>
      <w:r w:rsidR="005746EB">
        <w:rPr>
          <w:rFonts w:ascii="Courier New" w:hAnsi="Courier New" w:cs="Courier New"/>
          <w:szCs w:val="24"/>
        </w:rPr>
        <w:t>,</w:t>
      </w:r>
      <w:r w:rsidR="0086272B" w:rsidRPr="00A627FE">
        <w:rPr>
          <w:rFonts w:ascii="Courier New" w:hAnsi="Courier New" w:cs="Courier New"/>
          <w:szCs w:val="24"/>
        </w:rPr>
        <w:t xml:space="preserve"> is</w:t>
      </w:r>
      <w:r w:rsidR="00A627FE" w:rsidRPr="00A627FE">
        <w:rPr>
          <w:rFonts w:ascii="Courier New" w:hAnsi="Courier New" w:cs="Courier New"/>
          <w:szCs w:val="24"/>
        </w:rPr>
        <w:t xml:space="preserve"> </w:t>
      </w:r>
      <w:r w:rsidR="0086272B" w:rsidRPr="00A627FE">
        <w:rPr>
          <w:rFonts w:ascii="Courier New" w:hAnsi="Courier New" w:cs="Courier New"/>
          <w:szCs w:val="24"/>
        </w:rPr>
        <w:t>not eligible for an ACP bonus or any back pay or allowances.</w:t>
      </w:r>
    </w:p>
    <w:p w:rsidR="0086272B" w:rsidRPr="00A627FE" w:rsidRDefault="0086272B"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 xml:space="preserve">A complete copy of the </w:t>
      </w:r>
      <w:r w:rsidR="007A0336">
        <w:rPr>
          <w:rFonts w:ascii="Courier New" w:hAnsi="Courier New" w:cs="Courier New"/>
          <w:szCs w:val="24"/>
        </w:rPr>
        <w:t>AFRC/A1A</w:t>
      </w:r>
      <w:r w:rsidRPr="00A627FE">
        <w:rPr>
          <w:rFonts w:ascii="Courier New" w:hAnsi="Courier New" w:cs="Courier New"/>
          <w:szCs w:val="24"/>
        </w:rPr>
        <w:t xml:space="preserve"> evaluation is at Exhibit </w:t>
      </w:r>
      <w:r w:rsidR="0086272B" w:rsidRPr="00A627FE">
        <w:rPr>
          <w:rFonts w:ascii="Courier New" w:hAnsi="Courier New" w:cs="Courier New"/>
          <w:szCs w:val="24"/>
        </w:rPr>
        <w:t>C</w:t>
      </w:r>
      <w:r w:rsidRPr="00A627FE">
        <w:rPr>
          <w:rFonts w:ascii="Courier New" w:hAnsi="Courier New" w:cs="Courier New"/>
          <w:szCs w:val="24"/>
        </w:rPr>
        <w:t>.</w:t>
      </w:r>
    </w:p>
    <w:p w:rsidR="00C40D14" w:rsidRPr="00A627FE" w:rsidRDefault="00C40D14" w:rsidP="00E1636A">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u w:val="single"/>
        </w:rPr>
      </w:pP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u w:val="single"/>
        </w:rPr>
        <w:t>APPLICANT'S REVIEW OF AIR FORCE EVALUATION</w:t>
      </w:r>
      <w:r w:rsidRPr="00A627FE">
        <w:rPr>
          <w:rFonts w:ascii="Courier New" w:hAnsi="Courier New" w:cs="Courier New"/>
          <w:szCs w:val="24"/>
        </w:rPr>
        <w:t>:</w:t>
      </w:r>
    </w:p>
    <w:p w:rsidR="00E1636A" w:rsidRPr="00A627FE" w:rsidRDefault="00E1636A" w:rsidP="00E1636A">
      <w:pPr>
        <w:tabs>
          <w:tab w:val="left" w:pos="288"/>
          <w:tab w:val="left" w:pos="4752"/>
        </w:tabs>
        <w:spacing w:line="240" w:lineRule="exact"/>
        <w:ind w:right="-720"/>
        <w:jc w:val="both"/>
        <w:rPr>
          <w:rFonts w:ascii="Courier New" w:hAnsi="Courier New" w:cs="Courier New"/>
          <w:szCs w:val="24"/>
        </w:rPr>
      </w:pPr>
    </w:p>
    <w:p w:rsidR="00E87DA1" w:rsidRDefault="00E87DA1" w:rsidP="00C84358">
      <w:pPr>
        <w:tabs>
          <w:tab w:val="left" w:pos="288"/>
          <w:tab w:val="left" w:pos="4752"/>
        </w:tabs>
        <w:spacing w:line="240" w:lineRule="exact"/>
        <w:ind w:right="-720"/>
        <w:jc w:val="both"/>
        <w:rPr>
          <w:rFonts w:ascii="Courier New" w:hAnsi="Courier New" w:cs="Courier New"/>
          <w:szCs w:val="24"/>
        </w:rPr>
      </w:pPr>
      <w:r>
        <w:rPr>
          <w:rFonts w:ascii="Courier New" w:hAnsi="Courier New"/>
        </w:rPr>
        <w:t xml:space="preserve">The applicant objects to the </w:t>
      </w:r>
      <w:r>
        <w:rPr>
          <w:rFonts w:ascii="Courier New" w:hAnsi="Courier New" w:cs="Courier New"/>
          <w:szCs w:val="24"/>
        </w:rPr>
        <w:t xml:space="preserve">basis of the AFRC conclusion </w:t>
      </w:r>
      <w:r w:rsidR="00B67CED">
        <w:rPr>
          <w:rFonts w:ascii="Courier New" w:hAnsi="Courier New" w:cs="Courier New"/>
          <w:szCs w:val="24"/>
        </w:rPr>
        <w:t xml:space="preserve">that since he did not apply for </w:t>
      </w:r>
      <w:r w:rsidR="007A0336">
        <w:rPr>
          <w:rFonts w:ascii="Courier New" w:hAnsi="Courier New" w:cs="Courier New"/>
          <w:szCs w:val="24"/>
        </w:rPr>
        <w:t>the</w:t>
      </w:r>
      <w:r w:rsidR="00B67CED">
        <w:rPr>
          <w:rFonts w:ascii="Courier New" w:hAnsi="Courier New" w:cs="Courier New"/>
          <w:szCs w:val="24"/>
        </w:rPr>
        <w:t xml:space="preserve"> position, he is not entitled to redress.  Since the basis for his claim </w:t>
      </w:r>
      <w:r w:rsidR="00D613E4">
        <w:rPr>
          <w:rFonts w:ascii="Courier New" w:hAnsi="Courier New" w:cs="Courier New"/>
          <w:szCs w:val="24"/>
        </w:rPr>
        <w:t>is that he</w:t>
      </w:r>
      <w:r w:rsidR="00B67CED">
        <w:rPr>
          <w:rFonts w:ascii="Courier New" w:hAnsi="Courier New" w:cs="Courier New"/>
          <w:szCs w:val="24"/>
        </w:rPr>
        <w:t xml:space="preserve"> was improperly denied the opportunity to apply for the position, the rationale of the evaluation, that his application was not received, </w:t>
      </w:r>
      <w:r>
        <w:rPr>
          <w:rFonts w:ascii="Courier New" w:hAnsi="Courier New" w:cs="Courier New"/>
          <w:szCs w:val="24"/>
        </w:rPr>
        <w:t>is irrelevant</w:t>
      </w:r>
      <w:r w:rsidR="00B67CED">
        <w:rPr>
          <w:rFonts w:ascii="Courier New" w:hAnsi="Courier New" w:cs="Courier New"/>
          <w:szCs w:val="24"/>
        </w:rPr>
        <w:t xml:space="preserve">.  </w:t>
      </w:r>
      <w:r w:rsidR="003F7318">
        <w:rPr>
          <w:rFonts w:ascii="Courier New" w:hAnsi="Courier New" w:cs="Courier New"/>
          <w:szCs w:val="24"/>
        </w:rPr>
        <w:t xml:space="preserve">Nonetheless, he believes he </w:t>
      </w:r>
      <w:r w:rsidR="00D613E4">
        <w:rPr>
          <w:rFonts w:ascii="Courier New" w:hAnsi="Courier New" w:cs="Courier New"/>
          <w:szCs w:val="24"/>
        </w:rPr>
        <w:t xml:space="preserve">would have been selected for the position because he was more qualified, in terms of education and operational experience, than the officer who was ultimately selected.  </w:t>
      </w:r>
      <w:r>
        <w:rPr>
          <w:rFonts w:ascii="Courier New" w:hAnsi="Courier New" w:cs="Courier New"/>
          <w:szCs w:val="24"/>
        </w:rPr>
        <w:t>W</w:t>
      </w:r>
      <w:r w:rsidR="003F7318">
        <w:rPr>
          <w:rFonts w:ascii="Courier New" w:hAnsi="Courier New" w:cs="Courier New"/>
          <w:szCs w:val="24"/>
        </w:rPr>
        <w:t xml:space="preserve">hile he specifically cites this particular position in his application, it was not the only position he was </w:t>
      </w:r>
      <w:r w:rsidR="00D613E4">
        <w:rPr>
          <w:rFonts w:ascii="Courier New" w:hAnsi="Courier New" w:cs="Courier New"/>
          <w:szCs w:val="24"/>
        </w:rPr>
        <w:t xml:space="preserve">inappropriately </w:t>
      </w:r>
      <w:r w:rsidR="003F7318">
        <w:rPr>
          <w:rFonts w:ascii="Courier New" w:hAnsi="Courier New" w:cs="Courier New"/>
          <w:szCs w:val="24"/>
        </w:rPr>
        <w:t>denied the right to apply for.</w:t>
      </w:r>
      <w:r>
        <w:rPr>
          <w:rFonts w:ascii="Courier New" w:hAnsi="Courier New" w:cs="Courier New"/>
          <w:szCs w:val="24"/>
        </w:rPr>
        <w:t xml:space="preserve">  </w:t>
      </w:r>
      <w:r w:rsidR="00D613E4">
        <w:rPr>
          <w:rFonts w:ascii="Courier New" w:hAnsi="Courier New" w:cs="Courier New"/>
          <w:szCs w:val="24"/>
        </w:rPr>
        <w:t>H</w:t>
      </w:r>
      <w:r>
        <w:rPr>
          <w:rFonts w:ascii="Courier New" w:hAnsi="Courier New" w:cs="Courier New"/>
          <w:szCs w:val="24"/>
        </w:rPr>
        <w:t xml:space="preserve">e </w:t>
      </w:r>
      <w:r w:rsidR="00D613E4">
        <w:rPr>
          <w:rFonts w:ascii="Courier New" w:hAnsi="Courier New" w:cs="Courier New"/>
          <w:szCs w:val="24"/>
        </w:rPr>
        <w:t xml:space="preserve">also </w:t>
      </w:r>
      <w:r>
        <w:rPr>
          <w:rFonts w:ascii="Courier New" w:hAnsi="Courier New" w:cs="Courier New"/>
          <w:szCs w:val="24"/>
        </w:rPr>
        <w:t>points out that his Feb 08 OPR is possibly a form of reprisal for filing an IG complaint because it contains a weak push line and is written using terminology in an attempt to weaken the stratification.</w:t>
      </w:r>
      <w:r w:rsidR="00D613E4">
        <w:rPr>
          <w:rFonts w:ascii="Courier New" w:hAnsi="Courier New" w:cs="Courier New"/>
          <w:szCs w:val="24"/>
        </w:rPr>
        <w:t xml:space="preserve">  Finally, he describes case law and certain previous AFBCMR cases that he believes support his request.</w:t>
      </w:r>
    </w:p>
    <w:p w:rsidR="00E87DA1" w:rsidRDefault="00E87DA1" w:rsidP="00C84358">
      <w:pPr>
        <w:tabs>
          <w:tab w:val="left" w:pos="288"/>
          <w:tab w:val="left" w:pos="4752"/>
        </w:tabs>
        <w:spacing w:line="240" w:lineRule="exact"/>
        <w:ind w:right="-720"/>
        <w:jc w:val="both"/>
        <w:rPr>
          <w:rFonts w:ascii="Courier New" w:hAnsi="Courier New" w:cs="Courier New"/>
          <w:szCs w:val="24"/>
        </w:rPr>
      </w:pPr>
    </w:p>
    <w:p w:rsidR="00D613E4" w:rsidRDefault="00D613E4" w:rsidP="00C84358">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applicant’s complete response, including attachments, is at Exhibit E.</w:t>
      </w:r>
    </w:p>
    <w:p w:rsidR="00D613E4" w:rsidRDefault="00D613E4" w:rsidP="00C84358">
      <w:pPr>
        <w:tabs>
          <w:tab w:val="left" w:pos="288"/>
          <w:tab w:val="left" w:pos="4752"/>
        </w:tabs>
        <w:spacing w:line="240" w:lineRule="exact"/>
        <w:ind w:right="-720"/>
        <w:jc w:val="both"/>
        <w:rPr>
          <w:rFonts w:ascii="Courier New" w:hAnsi="Courier New" w:cs="Courier New"/>
          <w:szCs w:val="24"/>
        </w:rPr>
      </w:pPr>
    </w:p>
    <w:p w:rsidR="00ED73D0" w:rsidRPr="00A627FE" w:rsidRDefault="00E1636A" w:rsidP="00ED73D0">
      <w:pPr>
        <w:tabs>
          <w:tab w:val="left" w:pos="288"/>
          <w:tab w:val="left" w:pos="4752"/>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C86C13" w:rsidRPr="00A627FE" w:rsidRDefault="00C86C13">
      <w:pPr>
        <w:rPr>
          <w:rFonts w:ascii="Courier New" w:hAnsi="Courier New" w:cs="Courier New"/>
          <w:szCs w:val="24"/>
        </w:rPr>
      </w:pPr>
    </w:p>
    <w:p w:rsidR="00CA3C7D" w:rsidRDefault="00CA3C7D" w:rsidP="00151EA5">
      <w:pPr>
        <w:tabs>
          <w:tab w:val="left" w:pos="288"/>
          <w:tab w:val="left" w:pos="4752"/>
        </w:tabs>
        <w:spacing w:line="240" w:lineRule="exact"/>
        <w:ind w:right="-720"/>
        <w:jc w:val="both"/>
        <w:rPr>
          <w:rFonts w:ascii="Courier New" w:hAnsi="Courier New"/>
          <w:u w:val="single"/>
        </w:rPr>
      </w:pPr>
    </w:p>
    <w:p w:rsidR="00CA3C7D" w:rsidRDefault="00CA3C7D" w:rsidP="00151EA5">
      <w:pPr>
        <w:tabs>
          <w:tab w:val="left" w:pos="288"/>
          <w:tab w:val="left" w:pos="4752"/>
        </w:tabs>
        <w:spacing w:line="240" w:lineRule="exact"/>
        <w:ind w:right="-720"/>
        <w:jc w:val="both"/>
        <w:rPr>
          <w:rFonts w:ascii="Courier New" w:hAnsi="Courier New"/>
          <w:u w:val="single"/>
        </w:rPr>
      </w:pPr>
    </w:p>
    <w:p w:rsidR="00151EA5" w:rsidRPr="00B67D96" w:rsidRDefault="00151EA5" w:rsidP="00151EA5">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151EA5" w:rsidRPr="00B67D96" w:rsidRDefault="00151EA5" w:rsidP="00151EA5">
      <w:pPr>
        <w:tabs>
          <w:tab w:val="left" w:pos="288"/>
          <w:tab w:val="left" w:pos="4752"/>
        </w:tabs>
        <w:spacing w:line="240" w:lineRule="exact"/>
        <w:ind w:right="-720"/>
        <w:jc w:val="both"/>
        <w:rPr>
          <w:rFonts w:ascii="Courier New" w:hAnsi="Courier New"/>
        </w:rPr>
      </w:pP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1.  The applicant has exhausted all remedies provided by existing law or regulations.</w:t>
      </w: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p>
    <w:p w:rsidR="00ED73D0" w:rsidRPr="00A627FE" w:rsidRDefault="00ED73D0" w:rsidP="00ED73D0">
      <w:pPr>
        <w:tabs>
          <w:tab w:val="left" w:pos="288"/>
          <w:tab w:val="left" w:pos="4752"/>
        </w:tabs>
        <w:spacing w:line="240" w:lineRule="exact"/>
        <w:ind w:right="-720"/>
        <w:jc w:val="both"/>
        <w:rPr>
          <w:rFonts w:ascii="Courier New" w:hAnsi="Courier New" w:cs="Courier New"/>
          <w:szCs w:val="24"/>
        </w:rPr>
      </w:pPr>
      <w:r w:rsidRPr="00A627FE">
        <w:rPr>
          <w:rFonts w:ascii="Courier New" w:hAnsi="Courier New" w:cs="Courier New"/>
          <w:szCs w:val="24"/>
        </w:rPr>
        <w:t>2.  The application was timely filed.</w:t>
      </w:r>
    </w:p>
    <w:p w:rsidR="00C16687" w:rsidRDefault="00C16687" w:rsidP="00A835DB">
      <w:pPr>
        <w:tabs>
          <w:tab w:val="left" w:pos="288"/>
          <w:tab w:val="left" w:pos="4752"/>
        </w:tabs>
        <w:spacing w:line="240" w:lineRule="exact"/>
        <w:ind w:right="-720"/>
        <w:jc w:val="both"/>
        <w:rPr>
          <w:rFonts w:ascii="Courier New" w:hAnsi="Courier New" w:cs="Courier New"/>
          <w:szCs w:val="24"/>
        </w:rPr>
      </w:pPr>
    </w:p>
    <w:p w:rsidR="00690AF0" w:rsidRPr="00C16687" w:rsidRDefault="00A453D7" w:rsidP="00A835DB">
      <w:pPr>
        <w:tabs>
          <w:tab w:val="left" w:pos="288"/>
          <w:tab w:val="left" w:pos="4752"/>
        </w:tabs>
        <w:spacing w:line="240" w:lineRule="exact"/>
        <w:ind w:right="-720"/>
        <w:jc w:val="both"/>
        <w:rPr>
          <w:rFonts w:ascii="Courier New" w:hAnsi="Courier New" w:cs="Courier New"/>
          <w:szCs w:val="24"/>
        </w:rPr>
      </w:pPr>
      <w:r w:rsidRPr="00C16687">
        <w:rPr>
          <w:rFonts w:ascii="Courier New" w:hAnsi="Courier New" w:cs="Courier New"/>
          <w:szCs w:val="24"/>
        </w:rPr>
        <w:t xml:space="preserve">3.  Sufficient relevant evidence has been presented to demonstrate the existence of an error or injustice regarding the applicant’s </w:t>
      </w:r>
      <w:r w:rsidR="008B48D2" w:rsidRPr="00C16687">
        <w:rPr>
          <w:rFonts w:ascii="Courier New" w:hAnsi="Courier New" w:cs="Courier New"/>
          <w:szCs w:val="24"/>
        </w:rPr>
        <w:t>ability to meet the FY08 USAFR Line Lieutenant Colonel Promotion Board</w:t>
      </w:r>
      <w:r w:rsidR="004E4641" w:rsidRPr="00C16687">
        <w:rPr>
          <w:rFonts w:ascii="Courier New" w:hAnsi="Courier New" w:cs="Courier New"/>
          <w:szCs w:val="24"/>
        </w:rPr>
        <w:t xml:space="preserve"> as a position vacancy candidate</w:t>
      </w:r>
      <w:r w:rsidR="008B48D2" w:rsidRPr="00C16687">
        <w:rPr>
          <w:rFonts w:ascii="Courier New" w:hAnsi="Courier New" w:cs="Courier New"/>
          <w:szCs w:val="24"/>
        </w:rPr>
        <w:t>.</w:t>
      </w:r>
      <w:r w:rsidRPr="00C16687">
        <w:rPr>
          <w:rFonts w:ascii="Courier New" w:hAnsi="Courier New" w:cs="Courier New"/>
          <w:szCs w:val="24"/>
        </w:rPr>
        <w:t xml:space="preserve">  The applicant contends that his chain of command </w:t>
      </w:r>
      <w:r w:rsidR="000468A7" w:rsidRPr="00C16687">
        <w:rPr>
          <w:rFonts w:ascii="Courier New" w:hAnsi="Courier New" w:cs="Courier New"/>
          <w:szCs w:val="24"/>
        </w:rPr>
        <w:t xml:space="preserve">unfairly </w:t>
      </w:r>
      <w:r w:rsidRPr="00C16687">
        <w:rPr>
          <w:rFonts w:ascii="Courier New" w:hAnsi="Courier New" w:cs="Courier New"/>
          <w:szCs w:val="24"/>
        </w:rPr>
        <w:t xml:space="preserve">withheld his name from consideration </w:t>
      </w:r>
      <w:r w:rsidR="000A7BAF" w:rsidRPr="00C16687">
        <w:rPr>
          <w:rFonts w:ascii="Courier New" w:hAnsi="Courier New" w:cs="Courier New"/>
          <w:szCs w:val="24"/>
        </w:rPr>
        <w:t>when</w:t>
      </w:r>
      <w:r w:rsidRPr="00C16687">
        <w:rPr>
          <w:rFonts w:ascii="Courier New" w:hAnsi="Courier New" w:cs="Courier New"/>
          <w:szCs w:val="24"/>
        </w:rPr>
        <w:t xml:space="preserve"> his previous unit </w:t>
      </w:r>
      <w:r w:rsidR="008B48D2" w:rsidRPr="00C16687">
        <w:rPr>
          <w:rFonts w:ascii="Courier New" w:hAnsi="Courier New" w:cs="Courier New"/>
          <w:szCs w:val="24"/>
        </w:rPr>
        <w:t>f</w:t>
      </w:r>
      <w:r w:rsidRPr="00C16687">
        <w:rPr>
          <w:rFonts w:ascii="Courier New" w:hAnsi="Courier New" w:cs="Courier New"/>
          <w:szCs w:val="24"/>
        </w:rPr>
        <w:t>ailed to timely file some of his officer performance reports (OPR</w:t>
      </w:r>
      <w:r w:rsidR="00436298">
        <w:rPr>
          <w:rFonts w:ascii="Courier New" w:hAnsi="Courier New" w:cs="Courier New"/>
          <w:szCs w:val="24"/>
        </w:rPr>
        <w:t>s</w:t>
      </w:r>
      <w:r w:rsidRPr="00C16687">
        <w:rPr>
          <w:rFonts w:ascii="Courier New" w:hAnsi="Courier New" w:cs="Courier New"/>
          <w:szCs w:val="24"/>
        </w:rPr>
        <w:t xml:space="preserve">).  After a thorough review of the </w:t>
      </w:r>
      <w:r w:rsidR="000468A7" w:rsidRPr="00C16687">
        <w:rPr>
          <w:rFonts w:ascii="Courier New" w:hAnsi="Courier New" w:cs="Courier New"/>
          <w:szCs w:val="24"/>
        </w:rPr>
        <w:t xml:space="preserve">evidence of record, including the IG report, we </w:t>
      </w:r>
      <w:r w:rsidR="005E4C56" w:rsidRPr="00C16687">
        <w:rPr>
          <w:rFonts w:ascii="Courier New" w:hAnsi="Courier New" w:cs="Courier New"/>
          <w:szCs w:val="24"/>
        </w:rPr>
        <w:t xml:space="preserve">agree.  </w:t>
      </w:r>
      <w:r w:rsidR="00212396" w:rsidRPr="00C16687">
        <w:rPr>
          <w:rFonts w:ascii="Courier New" w:hAnsi="Courier New" w:cs="Courier New"/>
          <w:szCs w:val="24"/>
        </w:rPr>
        <w:t xml:space="preserve">In this respect, we note that </w:t>
      </w:r>
      <w:r w:rsidR="00F651FF" w:rsidRPr="00C16687">
        <w:rPr>
          <w:rFonts w:ascii="Courier New" w:hAnsi="Courier New" w:cs="Courier New"/>
          <w:szCs w:val="24"/>
        </w:rPr>
        <w:t xml:space="preserve">circumstances which were beyond his control resulted in </w:t>
      </w:r>
      <w:r w:rsidR="000468A7" w:rsidRPr="00C16687">
        <w:rPr>
          <w:rFonts w:ascii="Courier New" w:hAnsi="Courier New" w:cs="Courier New"/>
          <w:szCs w:val="24"/>
        </w:rPr>
        <w:t xml:space="preserve">his </w:t>
      </w:r>
      <w:r w:rsidR="00F56994" w:rsidRPr="00C16687">
        <w:rPr>
          <w:rFonts w:ascii="Courier New" w:hAnsi="Courier New" w:cs="Courier New"/>
          <w:szCs w:val="24"/>
        </w:rPr>
        <w:t xml:space="preserve">name not </w:t>
      </w:r>
      <w:r w:rsidR="00F651FF" w:rsidRPr="00C16687">
        <w:rPr>
          <w:rFonts w:ascii="Courier New" w:hAnsi="Courier New" w:cs="Courier New"/>
          <w:szCs w:val="24"/>
        </w:rPr>
        <w:t xml:space="preserve">being </w:t>
      </w:r>
      <w:r w:rsidR="00F56994" w:rsidRPr="00C16687">
        <w:rPr>
          <w:rFonts w:ascii="Courier New" w:hAnsi="Courier New" w:cs="Courier New"/>
          <w:szCs w:val="24"/>
        </w:rPr>
        <w:t xml:space="preserve">forwarded </w:t>
      </w:r>
      <w:r w:rsidR="004E4641" w:rsidRPr="00C16687">
        <w:rPr>
          <w:rFonts w:ascii="Courier New" w:hAnsi="Courier New" w:cs="Courier New"/>
          <w:szCs w:val="24"/>
        </w:rPr>
        <w:t>for consideration</w:t>
      </w:r>
      <w:r w:rsidR="00212396" w:rsidRPr="00C16687">
        <w:rPr>
          <w:rFonts w:ascii="Courier New" w:hAnsi="Courier New" w:cs="Courier New"/>
          <w:szCs w:val="24"/>
        </w:rPr>
        <w:t xml:space="preserve">.  </w:t>
      </w:r>
      <w:r w:rsidR="00C16687">
        <w:rPr>
          <w:rFonts w:ascii="Courier New" w:hAnsi="Courier New" w:cs="Courier New"/>
          <w:szCs w:val="24"/>
        </w:rPr>
        <w:t>W</w:t>
      </w:r>
      <w:r w:rsidR="004E4641" w:rsidRPr="00C16687">
        <w:rPr>
          <w:rFonts w:ascii="Courier New" w:hAnsi="Courier New" w:cs="Courier New"/>
          <w:szCs w:val="24"/>
        </w:rPr>
        <w:t xml:space="preserve">hile we believe </w:t>
      </w:r>
      <w:r w:rsidR="00EE7F39" w:rsidRPr="00C16687">
        <w:rPr>
          <w:rFonts w:ascii="Courier New" w:hAnsi="Courier New" w:cs="Courier New"/>
          <w:szCs w:val="24"/>
        </w:rPr>
        <w:t>the evidence supports granting the applicant some relief</w:t>
      </w:r>
      <w:r w:rsidR="00CC3E50" w:rsidRPr="00C16687">
        <w:rPr>
          <w:rFonts w:ascii="Courier New" w:hAnsi="Courier New" w:cs="Courier New"/>
          <w:szCs w:val="24"/>
        </w:rPr>
        <w:t xml:space="preserve"> due to this error</w:t>
      </w:r>
      <w:r w:rsidR="004E4641" w:rsidRPr="00C16687">
        <w:rPr>
          <w:rFonts w:ascii="Courier New" w:hAnsi="Courier New" w:cs="Courier New"/>
          <w:szCs w:val="24"/>
        </w:rPr>
        <w:t xml:space="preserve">, we do not find </w:t>
      </w:r>
      <w:r w:rsidR="00EE7F39" w:rsidRPr="00C16687">
        <w:rPr>
          <w:rFonts w:ascii="Courier New" w:hAnsi="Courier New" w:cs="Courier New"/>
          <w:szCs w:val="24"/>
        </w:rPr>
        <w:t>it is</w:t>
      </w:r>
      <w:r w:rsidR="004E4641" w:rsidRPr="00C16687">
        <w:rPr>
          <w:rFonts w:ascii="Courier New" w:hAnsi="Courier New" w:cs="Courier New"/>
          <w:szCs w:val="24"/>
        </w:rPr>
        <w:t xml:space="preserve"> sufficient </w:t>
      </w:r>
      <w:r w:rsidR="00D51CF9" w:rsidRPr="00C16687">
        <w:rPr>
          <w:rFonts w:ascii="Courier New" w:hAnsi="Courier New" w:cs="Courier New"/>
          <w:szCs w:val="24"/>
        </w:rPr>
        <w:t xml:space="preserve">for us to recommend </w:t>
      </w:r>
      <w:r w:rsidR="00DA6C3C" w:rsidRPr="00C16687">
        <w:rPr>
          <w:rFonts w:ascii="Courier New" w:hAnsi="Courier New" w:cs="Courier New"/>
          <w:szCs w:val="24"/>
        </w:rPr>
        <w:t>direct promotion</w:t>
      </w:r>
      <w:r w:rsidR="00D742CF" w:rsidRPr="00C16687">
        <w:rPr>
          <w:rFonts w:ascii="Courier New" w:hAnsi="Courier New" w:cs="Courier New"/>
          <w:szCs w:val="24"/>
        </w:rPr>
        <w:t xml:space="preserve">.  </w:t>
      </w:r>
      <w:r w:rsidR="00D742CF" w:rsidRPr="00C16687">
        <w:rPr>
          <w:rFonts w:ascii="Courier New" w:hAnsi="Courier New" w:cs="Courier New"/>
          <w:color w:val="000000"/>
        </w:rPr>
        <w:t xml:space="preserve">In this respect, </w:t>
      </w:r>
      <w:r w:rsidR="00D742CF" w:rsidRPr="00C16687">
        <w:rPr>
          <w:rFonts w:ascii="Courier New" w:hAnsi="Courier New" w:cs="Courier New"/>
        </w:rPr>
        <w:t>we believe that a duly constituted selection board</w:t>
      </w:r>
      <w:r w:rsidR="00195AFA">
        <w:rPr>
          <w:rFonts w:ascii="Courier New" w:hAnsi="Courier New" w:cs="Courier New"/>
        </w:rPr>
        <w:t>,</w:t>
      </w:r>
      <w:r w:rsidR="00D742CF" w:rsidRPr="00C16687">
        <w:rPr>
          <w:rFonts w:ascii="Courier New" w:hAnsi="Courier New" w:cs="Courier New"/>
        </w:rPr>
        <w:t xml:space="preserve"> applying the complete promotion criteria</w:t>
      </w:r>
      <w:r w:rsidR="00195AFA">
        <w:rPr>
          <w:rFonts w:ascii="Courier New" w:hAnsi="Courier New" w:cs="Courier New"/>
        </w:rPr>
        <w:t xml:space="preserve">, is in the best </w:t>
      </w:r>
      <w:r w:rsidR="00D742CF" w:rsidRPr="00C16687">
        <w:rPr>
          <w:rFonts w:ascii="Courier New" w:hAnsi="Courier New" w:cs="Courier New"/>
        </w:rPr>
        <w:t>position to render this vital determination</w:t>
      </w:r>
      <w:r w:rsidR="007F5996">
        <w:rPr>
          <w:rFonts w:ascii="Courier New" w:hAnsi="Courier New" w:cs="Courier New"/>
        </w:rPr>
        <w:t>,</w:t>
      </w:r>
      <w:r w:rsidR="00D742CF" w:rsidRPr="00C16687">
        <w:rPr>
          <w:rFonts w:ascii="Courier New" w:hAnsi="Courier New" w:cs="Courier New"/>
        </w:rPr>
        <w:t xml:space="preserve"> and that its prerogative to do so should </w:t>
      </w:r>
      <w:r w:rsidR="00ED64DD">
        <w:rPr>
          <w:rFonts w:ascii="Courier New" w:hAnsi="Courier New" w:cs="Courier New"/>
        </w:rPr>
        <w:t xml:space="preserve">only </w:t>
      </w:r>
      <w:r w:rsidR="00D742CF" w:rsidRPr="00C16687">
        <w:rPr>
          <w:rFonts w:ascii="Courier New" w:hAnsi="Courier New" w:cs="Courier New"/>
        </w:rPr>
        <w:t xml:space="preserve">be usurped </w:t>
      </w:r>
      <w:r w:rsidR="007F5996">
        <w:rPr>
          <w:rFonts w:ascii="Courier New" w:hAnsi="Courier New" w:cs="Courier New"/>
        </w:rPr>
        <w:t>when there are:  1)</w:t>
      </w:r>
      <w:r w:rsidR="00D742CF" w:rsidRPr="00C16687">
        <w:rPr>
          <w:rFonts w:ascii="Courier New" w:hAnsi="Courier New" w:cs="Courier New"/>
        </w:rPr>
        <w:t xml:space="preserve"> extraordinary circumstances (e.g., a showing that the officer’s record cannot be reconstructed in such a manner so as to permit fair and equitable </w:t>
      </w:r>
      <w:r w:rsidR="00195AFA">
        <w:rPr>
          <w:rFonts w:ascii="Courier New" w:hAnsi="Courier New" w:cs="Courier New"/>
        </w:rPr>
        <w:t>consideration</w:t>
      </w:r>
      <w:r w:rsidR="00ED64DD">
        <w:rPr>
          <w:rFonts w:ascii="Courier New" w:hAnsi="Courier New" w:cs="Courier New"/>
        </w:rPr>
        <w:t>)</w:t>
      </w:r>
      <w:r w:rsidR="007F5996">
        <w:rPr>
          <w:rFonts w:ascii="Courier New" w:hAnsi="Courier New" w:cs="Courier New"/>
        </w:rPr>
        <w:t xml:space="preserve"> and 2)</w:t>
      </w:r>
      <w:r w:rsidR="00D742CF" w:rsidRPr="00C16687">
        <w:rPr>
          <w:rFonts w:ascii="Courier New" w:hAnsi="Courier New" w:cs="Courier New"/>
        </w:rPr>
        <w:t xml:space="preserve"> </w:t>
      </w:r>
      <w:r w:rsidR="00ED64DD">
        <w:rPr>
          <w:rFonts w:ascii="Courier New" w:hAnsi="Courier New" w:cs="Courier New"/>
        </w:rPr>
        <w:t xml:space="preserve">when </w:t>
      </w:r>
      <w:r w:rsidR="00ED64DD" w:rsidRPr="00C16687">
        <w:rPr>
          <w:rFonts w:ascii="Courier New" w:hAnsi="Courier New" w:cs="Courier New"/>
        </w:rPr>
        <w:t>the probability of select</w:t>
      </w:r>
      <w:r w:rsidR="00ED64DD">
        <w:rPr>
          <w:rFonts w:ascii="Courier New" w:hAnsi="Courier New" w:cs="Courier New"/>
        </w:rPr>
        <w:t>ion</w:t>
      </w:r>
      <w:r w:rsidR="00ED64DD" w:rsidRPr="00C16687">
        <w:rPr>
          <w:rFonts w:ascii="Courier New" w:hAnsi="Courier New" w:cs="Courier New"/>
        </w:rPr>
        <w:t xml:space="preserve"> for promotio</w:t>
      </w:r>
      <w:r w:rsidR="00ED64DD">
        <w:rPr>
          <w:rFonts w:ascii="Courier New" w:hAnsi="Courier New" w:cs="Courier New"/>
        </w:rPr>
        <w:t>n would have been extremely high were it not for the original errors</w:t>
      </w:r>
      <w:r w:rsidR="00D742CF" w:rsidRPr="00C16687">
        <w:rPr>
          <w:rFonts w:ascii="Courier New" w:hAnsi="Courier New" w:cs="Courier New"/>
        </w:rPr>
        <w:t xml:space="preserve">.  </w:t>
      </w:r>
      <w:r w:rsidR="00D742CF" w:rsidRPr="00C16687">
        <w:rPr>
          <w:rFonts w:ascii="Courier New" w:hAnsi="Courier New" w:cs="Courier New"/>
          <w:color w:val="000000"/>
        </w:rPr>
        <w:t xml:space="preserve">We find no such showing here.  </w:t>
      </w:r>
      <w:r w:rsidR="00EE7F39" w:rsidRPr="00C16687">
        <w:rPr>
          <w:rFonts w:ascii="Courier New" w:hAnsi="Courier New" w:cs="Courier New"/>
          <w:szCs w:val="24"/>
        </w:rPr>
        <w:t xml:space="preserve">Therefore, </w:t>
      </w:r>
      <w:r w:rsidR="00195AFA">
        <w:rPr>
          <w:rFonts w:ascii="Courier New" w:hAnsi="Courier New" w:cs="Courier New"/>
          <w:szCs w:val="24"/>
        </w:rPr>
        <w:t>we belie</w:t>
      </w:r>
      <w:r w:rsidR="00D75146">
        <w:rPr>
          <w:rFonts w:ascii="Courier New" w:hAnsi="Courier New" w:cs="Courier New"/>
          <w:szCs w:val="24"/>
        </w:rPr>
        <w:t>ve</w:t>
      </w:r>
      <w:r w:rsidR="00195AFA">
        <w:rPr>
          <w:rFonts w:ascii="Courier New" w:hAnsi="Courier New" w:cs="Courier New"/>
          <w:szCs w:val="24"/>
        </w:rPr>
        <w:t xml:space="preserve"> affording him</w:t>
      </w:r>
      <w:r w:rsidR="00C52825">
        <w:rPr>
          <w:rFonts w:ascii="Courier New" w:hAnsi="Courier New" w:cs="Courier New"/>
          <w:szCs w:val="24"/>
        </w:rPr>
        <w:t xml:space="preserve"> supplemental consideration by a Special Board represents full and fitting relief in this case.  </w:t>
      </w:r>
      <w:r w:rsidR="00690AF0" w:rsidRPr="00C16687">
        <w:rPr>
          <w:rFonts w:ascii="Courier New" w:hAnsi="Courier New" w:cs="Courier New"/>
          <w:szCs w:val="24"/>
        </w:rPr>
        <w:t>W</w:t>
      </w:r>
      <w:r w:rsidR="0004308B" w:rsidRPr="00C16687">
        <w:rPr>
          <w:rFonts w:ascii="Courier New" w:hAnsi="Courier New" w:cs="Courier New"/>
          <w:szCs w:val="24"/>
        </w:rPr>
        <w:t xml:space="preserve">e note that </w:t>
      </w:r>
      <w:r w:rsidR="00C52825" w:rsidRPr="00C16687">
        <w:rPr>
          <w:rFonts w:ascii="Courier New" w:hAnsi="Courier New" w:cs="Courier New"/>
          <w:szCs w:val="24"/>
        </w:rPr>
        <w:t>his record, as it existed the day the board conven</w:t>
      </w:r>
      <w:r w:rsidR="00195AFA">
        <w:rPr>
          <w:rFonts w:ascii="Courier New" w:hAnsi="Courier New" w:cs="Courier New"/>
          <w:szCs w:val="24"/>
        </w:rPr>
        <w:t>ed</w:t>
      </w:r>
      <w:r w:rsidR="00C52825" w:rsidRPr="00C16687">
        <w:rPr>
          <w:rFonts w:ascii="Courier New" w:hAnsi="Courier New" w:cs="Courier New"/>
          <w:szCs w:val="24"/>
        </w:rPr>
        <w:t>, lack</w:t>
      </w:r>
      <w:r w:rsidR="008A52FA">
        <w:rPr>
          <w:rFonts w:ascii="Courier New" w:hAnsi="Courier New" w:cs="Courier New"/>
          <w:szCs w:val="24"/>
        </w:rPr>
        <w:t>ed</w:t>
      </w:r>
      <w:r w:rsidR="00C52825" w:rsidRPr="00C16687">
        <w:rPr>
          <w:rFonts w:ascii="Courier New" w:hAnsi="Courier New" w:cs="Courier New"/>
          <w:szCs w:val="24"/>
        </w:rPr>
        <w:t xml:space="preserve"> a Promotion Recommendation Form (PRF)</w:t>
      </w:r>
      <w:r w:rsidR="00C52825">
        <w:rPr>
          <w:rFonts w:ascii="Courier New" w:hAnsi="Courier New" w:cs="Courier New"/>
          <w:szCs w:val="24"/>
        </w:rPr>
        <w:t xml:space="preserve"> </w:t>
      </w:r>
      <w:r w:rsidR="00195AFA">
        <w:rPr>
          <w:rFonts w:ascii="Courier New" w:hAnsi="Courier New" w:cs="Courier New"/>
          <w:szCs w:val="24"/>
        </w:rPr>
        <w:t>as</w:t>
      </w:r>
      <w:r w:rsidR="0004308B" w:rsidRPr="00C16687">
        <w:rPr>
          <w:rFonts w:ascii="Courier New" w:hAnsi="Courier New" w:cs="Courier New"/>
          <w:szCs w:val="24"/>
        </w:rPr>
        <w:t xml:space="preserve"> he was never recommended for consideration by the contested board</w:t>
      </w:r>
      <w:r w:rsidR="00C52825">
        <w:rPr>
          <w:rFonts w:ascii="Courier New" w:hAnsi="Courier New" w:cs="Courier New"/>
          <w:szCs w:val="24"/>
        </w:rPr>
        <w:t xml:space="preserve">.  </w:t>
      </w:r>
      <w:r w:rsidR="00195AFA">
        <w:rPr>
          <w:rFonts w:ascii="Courier New" w:hAnsi="Courier New" w:cs="Courier New"/>
          <w:szCs w:val="24"/>
        </w:rPr>
        <w:t>However</w:t>
      </w:r>
      <w:r w:rsidR="00F940F3" w:rsidRPr="00C16687">
        <w:rPr>
          <w:rFonts w:ascii="Courier New" w:hAnsi="Courier New" w:cs="Courier New"/>
          <w:szCs w:val="24"/>
        </w:rPr>
        <w:t xml:space="preserve">, </w:t>
      </w:r>
      <w:r w:rsidR="0004308B" w:rsidRPr="00C16687">
        <w:rPr>
          <w:rFonts w:ascii="Courier New" w:hAnsi="Courier New" w:cs="Courier New"/>
          <w:szCs w:val="24"/>
        </w:rPr>
        <w:t xml:space="preserve">in view of the fact he was </w:t>
      </w:r>
      <w:r w:rsidR="00C16687">
        <w:rPr>
          <w:rFonts w:ascii="Courier New" w:hAnsi="Courier New" w:cs="Courier New"/>
          <w:szCs w:val="24"/>
        </w:rPr>
        <w:t xml:space="preserve">considered </w:t>
      </w:r>
      <w:r w:rsidR="0004308B" w:rsidRPr="00C16687">
        <w:rPr>
          <w:rFonts w:ascii="Courier New" w:hAnsi="Courier New" w:cs="Courier New"/>
          <w:szCs w:val="24"/>
        </w:rPr>
        <w:t xml:space="preserve">for promotion by a subsequent mandatory </w:t>
      </w:r>
      <w:r w:rsidR="00410096" w:rsidRPr="00C16687">
        <w:rPr>
          <w:rFonts w:ascii="Courier New" w:hAnsi="Courier New" w:cs="Courier New"/>
          <w:szCs w:val="24"/>
        </w:rPr>
        <w:t xml:space="preserve">promotion </w:t>
      </w:r>
      <w:r w:rsidR="0004308B" w:rsidRPr="00C16687">
        <w:rPr>
          <w:rFonts w:ascii="Courier New" w:hAnsi="Courier New" w:cs="Courier New"/>
          <w:szCs w:val="24"/>
        </w:rPr>
        <w:t>board, and the record considered by that board contains a</w:t>
      </w:r>
      <w:r w:rsidR="00690AF0" w:rsidRPr="00C16687">
        <w:rPr>
          <w:rFonts w:ascii="Courier New" w:hAnsi="Courier New" w:cs="Courier New"/>
          <w:szCs w:val="24"/>
        </w:rPr>
        <w:t xml:space="preserve"> PRF</w:t>
      </w:r>
      <w:r w:rsidR="0004308B" w:rsidRPr="00C16687">
        <w:rPr>
          <w:rFonts w:ascii="Courier New" w:hAnsi="Courier New" w:cs="Courier New"/>
          <w:szCs w:val="24"/>
        </w:rPr>
        <w:t xml:space="preserve"> describing </w:t>
      </w:r>
      <w:r w:rsidR="00690AF0" w:rsidRPr="00C16687">
        <w:rPr>
          <w:rFonts w:ascii="Courier New" w:hAnsi="Courier New" w:cs="Courier New"/>
          <w:szCs w:val="24"/>
        </w:rPr>
        <w:t xml:space="preserve">his </w:t>
      </w:r>
      <w:r w:rsidR="0004308B" w:rsidRPr="00C16687">
        <w:rPr>
          <w:rFonts w:ascii="Courier New" w:hAnsi="Courier New" w:cs="Courier New"/>
          <w:szCs w:val="24"/>
        </w:rPr>
        <w:t xml:space="preserve">accomplishments over roughly the same period, we </w:t>
      </w:r>
      <w:r w:rsidR="00690AF0" w:rsidRPr="00C16687">
        <w:rPr>
          <w:rFonts w:ascii="Courier New" w:hAnsi="Courier New" w:cs="Courier New"/>
          <w:szCs w:val="24"/>
        </w:rPr>
        <w:t xml:space="preserve">believe it </w:t>
      </w:r>
      <w:r w:rsidR="005E4C56" w:rsidRPr="00C16687">
        <w:rPr>
          <w:rFonts w:ascii="Courier New" w:hAnsi="Courier New" w:cs="Courier New"/>
          <w:szCs w:val="24"/>
        </w:rPr>
        <w:t xml:space="preserve">is </w:t>
      </w:r>
      <w:r w:rsidR="00690AF0" w:rsidRPr="00C16687">
        <w:rPr>
          <w:rFonts w:ascii="Courier New" w:hAnsi="Courier New" w:cs="Courier New"/>
          <w:szCs w:val="24"/>
        </w:rPr>
        <w:t>appropriate to utilize the PRF</w:t>
      </w:r>
      <w:r w:rsidR="00F651FF" w:rsidRPr="00C16687">
        <w:rPr>
          <w:rFonts w:ascii="Courier New" w:hAnsi="Courier New" w:cs="Courier New"/>
          <w:szCs w:val="24"/>
        </w:rPr>
        <w:t>, appropriately modified,</w:t>
      </w:r>
      <w:r w:rsidR="00690AF0" w:rsidRPr="00C16687">
        <w:rPr>
          <w:rFonts w:ascii="Courier New" w:hAnsi="Courier New" w:cs="Courier New"/>
          <w:szCs w:val="24"/>
        </w:rPr>
        <w:t xml:space="preserve"> for use by </w:t>
      </w:r>
      <w:r w:rsidR="00C16687">
        <w:rPr>
          <w:rFonts w:ascii="Courier New" w:hAnsi="Courier New" w:cs="Courier New"/>
          <w:szCs w:val="24"/>
        </w:rPr>
        <w:t xml:space="preserve">the </w:t>
      </w:r>
      <w:r w:rsidR="00690AF0" w:rsidRPr="00C16687">
        <w:rPr>
          <w:rFonts w:ascii="Courier New" w:hAnsi="Courier New" w:cs="Courier New"/>
          <w:szCs w:val="24"/>
        </w:rPr>
        <w:t xml:space="preserve">Special Board in evaluating his </w:t>
      </w:r>
      <w:r w:rsidR="005E4C56" w:rsidRPr="00C16687">
        <w:rPr>
          <w:rFonts w:ascii="Courier New" w:hAnsi="Courier New" w:cs="Courier New"/>
          <w:szCs w:val="24"/>
        </w:rPr>
        <w:t>promotion potential</w:t>
      </w:r>
      <w:r w:rsidR="00D51CF9" w:rsidRPr="00C16687">
        <w:rPr>
          <w:rFonts w:ascii="Courier New" w:hAnsi="Courier New" w:cs="Courier New"/>
          <w:szCs w:val="24"/>
        </w:rPr>
        <w:t>.</w:t>
      </w:r>
      <w:r w:rsidR="00690AF0" w:rsidRPr="00C16687">
        <w:rPr>
          <w:rFonts w:ascii="Courier New" w:hAnsi="Courier New" w:cs="Courier New"/>
          <w:szCs w:val="24"/>
        </w:rPr>
        <w:t xml:space="preserve"> </w:t>
      </w:r>
      <w:r w:rsidR="005523F8" w:rsidRPr="00C16687">
        <w:rPr>
          <w:rFonts w:ascii="Courier New" w:hAnsi="Courier New" w:cs="Courier New"/>
          <w:szCs w:val="24"/>
        </w:rPr>
        <w:t xml:space="preserve"> </w:t>
      </w:r>
      <w:r w:rsidR="006A0348" w:rsidRPr="00C16687">
        <w:rPr>
          <w:rFonts w:ascii="Courier New" w:hAnsi="Courier New" w:cs="Courier New"/>
          <w:szCs w:val="24"/>
        </w:rPr>
        <w:t xml:space="preserve">Accordingly, </w:t>
      </w:r>
      <w:r w:rsidR="00690AF0" w:rsidRPr="00C16687">
        <w:rPr>
          <w:rFonts w:ascii="Courier New" w:hAnsi="Courier New" w:cs="Courier New"/>
          <w:szCs w:val="24"/>
        </w:rPr>
        <w:t xml:space="preserve">we </w:t>
      </w:r>
      <w:r w:rsidR="0004308B" w:rsidRPr="00C16687">
        <w:rPr>
          <w:rFonts w:ascii="Courier New" w:hAnsi="Courier New" w:cs="Courier New"/>
          <w:szCs w:val="24"/>
        </w:rPr>
        <w:t xml:space="preserve">recommend </w:t>
      </w:r>
      <w:r w:rsidR="005523F8" w:rsidRPr="00C16687">
        <w:rPr>
          <w:rFonts w:ascii="Courier New" w:hAnsi="Courier New" w:cs="Courier New"/>
          <w:szCs w:val="24"/>
        </w:rPr>
        <w:t>his</w:t>
      </w:r>
      <w:r w:rsidR="00690AF0" w:rsidRPr="00C16687">
        <w:rPr>
          <w:rFonts w:ascii="Courier New" w:hAnsi="Courier New" w:cs="Courier New"/>
          <w:szCs w:val="24"/>
        </w:rPr>
        <w:t xml:space="preserve"> complete record</w:t>
      </w:r>
      <w:r w:rsidR="00D51CF9" w:rsidRPr="00C16687">
        <w:rPr>
          <w:rFonts w:ascii="Courier New" w:hAnsi="Courier New" w:cs="Courier New"/>
          <w:szCs w:val="24"/>
        </w:rPr>
        <w:t>,</w:t>
      </w:r>
      <w:r w:rsidR="00F651FF" w:rsidRPr="00C16687">
        <w:rPr>
          <w:rFonts w:ascii="Courier New" w:hAnsi="Courier New" w:cs="Courier New"/>
          <w:szCs w:val="24"/>
        </w:rPr>
        <w:t xml:space="preserve"> as of the date </w:t>
      </w:r>
      <w:r w:rsidR="00195AFA">
        <w:rPr>
          <w:rFonts w:ascii="Courier New" w:hAnsi="Courier New" w:cs="Courier New"/>
          <w:szCs w:val="24"/>
        </w:rPr>
        <w:t xml:space="preserve">of </w:t>
      </w:r>
      <w:r w:rsidR="00F651FF" w:rsidRPr="00C16687">
        <w:rPr>
          <w:rFonts w:ascii="Courier New" w:hAnsi="Courier New" w:cs="Courier New"/>
          <w:szCs w:val="24"/>
        </w:rPr>
        <w:t>the original board</w:t>
      </w:r>
      <w:r w:rsidR="00690AF0" w:rsidRPr="00C16687">
        <w:rPr>
          <w:rFonts w:ascii="Courier New" w:hAnsi="Courier New" w:cs="Courier New"/>
          <w:szCs w:val="24"/>
        </w:rPr>
        <w:t xml:space="preserve">, to include the aforementioned OPRs and the appropriately modified PRF, be considered by a Special Board </w:t>
      </w:r>
      <w:r w:rsidR="00F651FF" w:rsidRPr="00C16687">
        <w:rPr>
          <w:rFonts w:ascii="Courier New" w:hAnsi="Courier New" w:cs="Courier New"/>
          <w:szCs w:val="24"/>
        </w:rPr>
        <w:t>under the provisions of 10</w:t>
      </w:r>
      <w:r w:rsidR="005E4C56" w:rsidRPr="00C16687">
        <w:rPr>
          <w:rFonts w:ascii="Courier New" w:hAnsi="Courier New" w:cs="Courier New"/>
          <w:szCs w:val="24"/>
        </w:rPr>
        <w:t> </w:t>
      </w:r>
      <w:r w:rsidR="00F651FF" w:rsidRPr="00C16687">
        <w:rPr>
          <w:rFonts w:ascii="Courier New" w:hAnsi="Courier New" w:cs="Courier New"/>
          <w:szCs w:val="24"/>
        </w:rPr>
        <w:t>USC</w:t>
      </w:r>
      <w:r w:rsidR="00F940F3" w:rsidRPr="00C16687">
        <w:rPr>
          <w:rFonts w:ascii="Courier New" w:hAnsi="Courier New" w:cs="Courier New"/>
          <w:szCs w:val="24"/>
        </w:rPr>
        <w:t> </w:t>
      </w:r>
      <w:r w:rsidR="00F651FF" w:rsidRPr="00C16687">
        <w:rPr>
          <w:rFonts w:ascii="Courier New" w:hAnsi="Courier New" w:cs="Courier New"/>
          <w:szCs w:val="24"/>
        </w:rPr>
        <w:t>1558</w:t>
      </w:r>
      <w:r w:rsidR="005523F8" w:rsidRPr="00C16687">
        <w:rPr>
          <w:rFonts w:ascii="Courier New" w:hAnsi="Courier New" w:cs="Courier New"/>
          <w:szCs w:val="24"/>
        </w:rPr>
        <w:t xml:space="preserve"> for promotion to lieutenant colonel</w:t>
      </w:r>
      <w:r w:rsidR="00F651FF" w:rsidRPr="00C16687">
        <w:rPr>
          <w:rFonts w:ascii="Courier New" w:hAnsi="Courier New" w:cs="Courier New"/>
          <w:szCs w:val="24"/>
        </w:rPr>
        <w:t>.  As regards to his remaining assertions that members of his chain of command unfairly denied him consideration for multiple positions within the AGR program and damaged his reputation by providing negative references to potential employers, we will discuss these assertions in conjunction with our reprisal analysis below.</w:t>
      </w:r>
    </w:p>
    <w:p w:rsidR="00D742CF" w:rsidRDefault="00D742CF" w:rsidP="00AD2FAB">
      <w:pPr>
        <w:pStyle w:val="PlainText"/>
        <w:spacing w:line="240" w:lineRule="exact"/>
        <w:ind w:right="-720"/>
        <w:jc w:val="both"/>
        <w:rPr>
          <w:rFonts w:ascii="Courier New" w:hAnsi="Courier New" w:cs="Courier New"/>
          <w:szCs w:val="24"/>
        </w:rPr>
      </w:pPr>
    </w:p>
    <w:p w:rsidR="006F3739" w:rsidRDefault="006F3739" w:rsidP="00AD2FAB">
      <w:pPr>
        <w:pStyle w:val="PlainText"/>
        <w:spacing w:line="240" w:lineRule="exact"/>
        <w:ind w:right="-720"/>
        <w:jc w:val="both"/>
        <w:rPr>
          <w:rFonts w:ascii="Courier New" w:hAnsi="Courier New" w:cs="Courier New"/>
          <w:sz w:val="24"/>
          <w:szCs w:val="24"/>
        </w:rPr>
      </w:pPr>
    </w:p>
    <w:p w:rsidR="006F3739" w:rsidRDefault="006F3739" w:rsidP="00AD2FAB">
      <w:pPr>
        <w:pStyle w:val="PlainText"/>
        <w:spacing w:line="240" w:lineRule="exact"/>
        <w:ind w:right="-720"/>
        <w:jc w:val="both"/>
        <w:rPr>
          <w:rFonts w:ascii="Courier New" w:hAnsi="Courier New" w:cs="Courier New"/>
          <w:sz w:val="24"/>
          <w:szCs w:val="24"/>
        </w:rPr>
      </w:pPr>
    </w:p>
    <w:p w:rsidR="00AD2FAB" w:rsidRPr="00A835DB" w:rsidRDefault="00AD2FAB" w:rsidP="00AD2FAB">
      <w:pPr>
        <w:pStyle w:val="PlainText"/>
        <w:spacing w:line="240" w:lineRule="exact"/>
        <w:ind w:right="-720"/>
        <w:jc w:val="both"/>
        <w:rPr>
          <w:rFonts w:ascii="Courier New" w:hAnsi="Courier New" w:cs="Courier New"/>
          <w:sz w:val="24"/>
          <w:szCs w:val="24"/>
        </w:rPr>
      </w:pPr>
      <w:r w:rsidRPr="00A835DB">
        <w:rPr>
          <w:rFonts w:ascii="Courier New" w:hAnsi="Courier New" w:cs="Courier New"/>
          <w:sz w:val="24"/>
          <w:szCs w:val="24"/>
        </w:rPr>
        <w:t xml:space="preserve">4. The applicant alleges that he has been the victim of reprisal and has not been afforded full protection under the Whistleblower Protection Act (10 USC 1034).  We note the applicant filed an IG complaint alleging, among other things, that members of his chain of command unfairly denied him the opportunity to apply for multiple AGR positions and damaged his reputation by providing negative references to potential employers in retaliation for his multiple protected communications with his chain of command.  The IG investigated his allegations of abuse of authority, restriction, and reprisal and made four distinct findings, as amended by USAFA/CC, of restriction and reprisal.  Based upon our own independent review, we have determined the applicant has established he was subjected to restriction and reprisal in violation of 10 USC 1034.  The applicant was twice subjected to restriction when his supervisor verbally counseled him on 28 Nov 07 for making a protected communication, as documented in a memorandum for record (MFR); and again, when his supervisor issued him a letter of counseling on 29 Feb 08 for making multiple protected communications.  He was twice subjected to reprisal when his supervisor rescinded reserve man-days previously allotted to him for making a protected communication; and again, when his supervisor issued him a letter of counseling on 29 Feb 08 for making multiple protected communications.  We note the IG recommended the applicant’s records be corrected by removal of the aforementioned MFR and LOC which formed the basis of their amended findings of restriction and reprisal, but did not substantiate his allegations that the command reprised against him when they:  prevented him from being considered for multiple positions within the Active Guard/Reserve (AGR) Program; and provided negative references to potential employers.  After a thorough review of the evidence of record and the applicant’s complete submission, including his response to the Air Force evaluations, we find the evidence presented does not establish that his unit reprised against him by preventing him from competing for AGR positions.  First, we note the comments by the Air Force office of primary responsibility indicating that AFI 36-2132, </w:t>
      </w:r>
      <w:r w:rsidRPr="00A835DB">
        <w:rPr>
          <w:rFonts w:ascii="Courier New" w:hAnsi="Courier New" w:cs="Courier New"/>
          <w:i/>
          <w:sz w:val="24"/>
          <w:szCs w:val="24"/>
        </w:rPr>
        <w:t>Full-Time Support (FTS) AGR Program</w:t>
      </w:r>
      <w:r w:rsidRPr="00A835DB">
        <w:rPr>
          <w:rFonts w:ascii="Courier New" w:hAnsi="Courier New" w:cs="Courier New"/>
          <w:sz w:val="24"/>
          <w:szCs w:val="24"/>
        </w:rPr>
        <w:t xml:space="preserve">, requires a written release from a member’s commander in order to be eligible to apply for an AGR vacancy.  The instruction provides commanders with wide latitude in the factors they consider when making a determination to release a member to compete for reassignment.  These factors can include the needs of the organization, the member’s readiness for the position sought, or a variety of other factors.  While the applicant provides evidence indicating that his relationship with members of his chain of command was tenuous, he has not provided any direct or even indirect evidence that reprisal motivated the decision to not release him.  Moreover, even if one presumes the retaliatory animus as established in other personnel actions was present, it appears more likely than not that management would have taken the same action in not releasing other newly assigned personnel (and the applicant has not provided other instances of newly assigned personnel being released).  While the evidence provided makes it clear that a serious personality conflict existed between the applicant and certain members of his chain of command, it fails to establish a nexus between the personality conflict and his command’s reluctance to release him to compete for full-time positions within the AGR program.  Lastly, even if we were to assume for argument’s sake the failure to release him was a retaliatory act, we find the applicant has not met his burden of proof to demonstrate that he would have been selected.  Specifically, the evidence he provides is statistical information which apparently describes his standing among fellow instructors, and as such, is insufficient to conclude he would have been selected for any of these positions, including the one in his own academic department.  Any such selection would be purely speculative and speculation is an inadequate basis upon which to grant the requested remedy.  As for the negative references, we find the evidence presented is not sufficient to establish the applicant’s supervisor’s motive in providing the recommendation was retaliation or that it was a knowingly false or inaccurate opinion of what he observed during the period of supervision.   Therefore, absent a showing by the applicant that his unit’s decision to not release him to compete for AGR positions or the action of his supervisor in providing unfavorable references to potential employers were otherwise arbitrary, capricious, or an injustice, </w:t>
      </w:r>
      <w:r w:rsidR="00436298">
        <w:rPr>
          <w:rFonts w:ascii="Courier New" w:hAnsi="Courier New" w:cs="Courier New"/>
          <w:sz w:val="24"/>
          <w:szCs w:val="24"/>
        </w:rPr>
        <w:t>we</w:t>
      </w:r>
      <w:r w:rsidRPr="00A835DB">
        <w:rPr>
          <w:rFonts w:ascii="Courier New" w:hAnsi="Courier New" w:cs="Courier New"/>
          <w:sz w:val="24"/>
          <w:szCs w:val="24"/>
        </w:rPr>
        <w:t xml:space="preserve"> find the applicant has been provided full and fitting relief in this regard and no further action by the Board </w:t>
      </w:r>
      <w:r w:rsidR="00436298">
        <w:rPr>
          <w:rFonts w:ascii="Courier New" w:hAnsi="Courier New" w:cs="Courier New"/>
          <w:sz w:val="24"/>
          <w:szCs w:val="24"/>
        </w:rPr>
        <w:t xml:space="preserve">is required </w:t>
      </w:r>
      <w:r w:rsidRPr="00A835DB">
        <w:rPr>
          <w:rFonts w:ascii="Courier New" w:hAnsi="Courier New" w:cs="Courier New"/>
          <w:sz w:val="24"/>
          <w:szCs w:val="24"/>
        </w:rPr>
        <w:t xml:space="preserve">in response to these allegations.  We also note the applicant’s assertion, in response to the Air Force advisory, that his officer performance report (OPR), closing 14 Feb 08, was a possible reprisal action given the timing of his IG complaint.  However, other than his own assertions, he has provided no evidence that would convince us the OPR was not an accurate description of his performance during the reporting period.  Finally, we note the applicant’s request for an investigation into the lack of systemic control within the US Air Force Academy; however, we consider this to be outside the Board’s purview.  In this respect, we note the Board’s authority to order an investigation is specific to an applicant’s allegations of reprisal as provided for in DoD Directive 7050.06, </w:t>
      </w:r>
      <w:r w:rsidRPr="00A835DB">
        <w:rPr>
          <w:rFonts w:ascii="Courier New" w:hAnsi="Courier New" w:cs="Courier New"/>
          <w:i/>
          <w:sz w:val="24"/>
          <w:szCs w:val="24"/>
        </w:rPr>
        <w:t xml:space="preserve">Military Whistleblower Protection.  </w:t>
      </w:r>
      <w:r w:rsidRPr="00A835DB">
        <w:rPr>
          <w:rFonts w:ascii="Courier New" w:hAnsi="Courier New" w:cs="Courier New"/>
          <w:sz w:val="24"/>
          <w:szCs w:val="24"/>
        </w:rPr>
        <w:t>However, after a thorough review of the evidence, we conclude the reprisal allegations were properly and thoroughly investigated, reviewed, and disposed of by the IG.  We note the applicant’s assertion that USAFA/CC’s action to amend some of the findings of the original Investigative Report was based on incomplete information; however, after a thorough review of the applicant’s complete submission and the evidence of record, we do not find the evidence presented sufficient to overcome the rationale expressed in USAFA/CC’s addendum to the Report of Investigation or to overcome the presumption of regularity that USAF</w:t>
      </w:r>
      <w:r>
        <w:rPr>
          <w:rFonts w:ascii="Courier New" w:hAnsi="Courier New" w:cs="Courier New"/>
          <w:sz w:val="24"/>
          <w:szCs w:val="24"/>
        </w:rPr>
        <w:t>A</w:t>
      </w:r>
      <w:r w:rsidRPr="00A835DB">
        <w:rPr>
          <w:rFonts w:ascii="Courier New" w:hAnsi="Courier New" w:cs="Courier New"/>
          <w:sz w:val="24"/>
          <w:szCs w:val="24"/>
        </w:rPr>
        <w:t xml:space="preserve">/CC would act only with adequate information.  Therefore, in absence of evidence to the contrary, we find no basis to recommend granting </w:t>
      </w:r>
      <w:r w:rsidR="00496147">
        <w:rPr>
          <w:rFonts w:ascii="Courier New" w:hAnsi="Courier New" w:cs="Courier New"/>
          <w:sz w:val="24"/>
          <w:szCs w:val="24"/>
        </w:rPr>
        <w:t>his remaining requests</w:t>
      </w:r>
      <w:r w:rsidRPr="00A835DB">
        <w:rPr>
          <w:rFonts w:ascii="Courier New" w:hAnsi="Courier New" w:cs="Courier New"/>
          <w:sz w:val="24"/>
          <w:szCs w:val="24"/>
        </w:rPr>
        <w:t>.</w:t>
      </w:r>
    </w:p>
    <w:p w:rsidR="00AD2FAB" w:rsidRDefault="00AD2FAB" w:rsidP="00AD2FAB">
      <w:pPr>
        <w:tabs>
          <w:tab w:val="left" w:pos="288"/>
          <w:tab w:val="left" w:pos="4752"/>
        </w:tabs>
        <w:spacing w:line="240" w:lineRule="exact"/>
        <w:ind w:right="-720"/>
        <w:jc w:val="both"/>
        <w:rPr>
          <w:rFonts w:ascii="Courier New" w:hAnsi="Courier New"/>
        </w:rPr>
      </w:pPr>
    </w:p>
    <w:p w:rsidR="00AD2FAB" w:rsidRPr="00A627FE" w:rsidRDefault="00AD2FAB" w:rsidP="00AD2FAB">
      <w:pPr>
        <w:tabs>
          <w:tab w:val="left" w:pos="288"/>
          <w:tab w:val="left" w:pos="4752"/>
        </w:tabs>
        <w:spacing w:line="240" w:lineRule="exact"/>
        <w:ind w:right="-720"/>
        <w:jc w:val="both"/>
        <w:rPr>
          <w:rFonts w:ascii="Courier New" w:hAnsi="Courier New" w:cs="Courier New"/>
          <w:color w:val="000000"/>
          <w:szCs w:val="24"/>
        </w:rPr>
      </w:pPr>
      <w:r>
        <w:rPr>
          <w:rFonts w:ascii="Courier New" w:hAnsi="Courier New" w:cs="Courier New"/>
          <w:color w:val="000000"/>
          <w:szCs w:val="24"/>
        </w:rPr>
        <w:t>5</w:t>
      </w:r>
      <w:r w:rsidRPr="00A627FE">
        <w:rPr>
          <w:rFonts w:ascii="Courier New" w:hAnsi="Courier New" w:cs="Courier New"/>
          <w:color w:val="000000"/>
          <w:szCs w:val="24"/>
        </w:rPr>
        <w:t>.  The applicant's case is adequately documented and it has not been shown that a personal appearance with or without counsel will materially add to our understanding of the issues involved.  Therefore, the request for a hearing is not favorably considered.</w:t>
      </w:r>
    </w:p>
    <w:p w:rsidR="000468A7" w:rsidRDefault="000468A7" w:rsidP="00A835DB">
      <w:pPr>
        <w:tabs>
          <w:tab w:val="left" w:pos="288"/>
          <w:tab w:val="left" w:pos="4752"/>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A835DB" w:rsidRDefault="00A835DB"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A627FE">
        <w:rPr>
          <w:rFonts w:ascii="Courier New" w:hAnsi="Courier New" w:cs="Courier New"/>
          <w:szCs w:val="24"/>
          <w:u w:val="single"/>
        </w:rPr>
        <w:t>THE BOARD DETERMINES THAT</w:t>
      </w:r>
      <w:r w:rsidRPr="00A627FE">
        <w:rPr>
          <w:rFonts w:ascii="Courier New" w:hAnsi="Courier New" w:cs="Courier New"/>
          <w:szCs w:val="24"/>
        </w:rPr>
        <w:t>:</w:t>
      </w: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D06558" w:rsidRDefault="00D06558" w:rsidP="00D06558">
      <w:pPr>
        <w:tabs>
          <w:tab w:val="left" w:pos="720"/>
          <w:tab w:val="left" w:pos="1440"/>
          <w:tab w:val="left" w:pos="7056"/>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w:t>
      </w:r>
      <w:r w:rsidR="006A0348">
        <w:rPr>
          <w:rFonts w:ascii="Courier New" w:hAnsi="Courier New" w:cs="Courier New"/>
          <w:szCs w:val="24"/>
        </w:rPr>
        <w:t xml:space="preserve">the </w:t>
      </w:r>
      <w:r w:rsidRPr="00447AF6">
        <w:rPr>
          <w:rFonts w:ascii="Courier New" w:hAnsi="Courier New" w:cs="Courier New"/>
          <w:szCs w:val="24"/>
        </w:rPr>
        <w:t xml:space="preserve">APPLICANT be </w:t>
      </w:r>
      <w:r>
        <w:rPr>
          <w:rFonts w:ascii="Courier New" w:hAnsi="Courier New" w:cs="Courier New"/>
          <w:szCs w:val="24"/>
        </w:rPr>
        <w:t xml:space="preserve">considered for promotion to the grade of lieutenant colonel </w:t>
      </w:r>
      <w:r w:rsidR="00410096">
        <w:rPr>
          <w:rFonts w:ascii="Courier New" w:hAnsi="Courier New" w:cs="Courier New"/>
          <w:szCs w:val="24"/>
        </w:rPr>
        <w:t xml:space="preserve">   (O-5) as a position vacancy candidate</w:t>
      </w:r>
      <w:r>
        <w:rPr>
          <w:rFonts w:ascii="Courier New" w:hAnsi="Courier New" w:cs="Courier New"/>
          <w:szCs w:val="24"/>
        </w:rPr>
        <w:t xml:space="preserve"> by a Special Board</w:t>
      </w:r>
      <w:r w:rsidR="00410096">
        <w:rPr>
          <w:rFonts w:ascii="Courier New" w:hAnsi="Courier New" w:cs="Courier New"/>
          <w:szCs w:val="24"/>
        </w:rPr>
        <w:t>, under the provisions of 10 USC 1558,</w:t>
      </w:r>
      <w:r>
        <w:rPr>
          <w:rFonts w:ascii="Courier New" w:hAnsi="Courier New" w:cs="Courier New"/>
          <w:szCs w:val="24"/>
        </w:rPr>
        <w:t xml:space="preserve"> for the Fiscal Year 2008 U</w:t>
      </w:r>
      <w:r w:rsidR="00496147">
        <w:rPr>
          <w:rFonts w:ascii="Courier New" w:hAnsi="Courier New" w:cs="Courier New"/>
          <w:szCs w:val="24"/>
        </w:rPr>
        <w:t>nited States Air Force Reserve (U</w:t>
      </w:r>
      <w:r>
        <w:rPr>
          <w:rFonts w:ascii="Courier New" w:hAnsi="Courier New" w:cs="Courier New"/>
          <w:szCs w:val="24"/>
        </w:rPr>
        <w:t>SAFR</w:t>
      </w:r>
      <w:r w:rsidR="00496147">
        <w:rPr>
          <w:rFonts w:ascii="Courier New" w:hAnsi="Courier New" w:cs="Courier New"/>
          <w:szCs w:val="24"/>
        </w:rPr>
        <w:t>)</w:t>
      </w:r>
      <w:r>
        <w:rPr>
          <w:rFonts w:ascii="Courier New" w:hAnsi="Courier New" w:cs="Courier New"/>
          <w:szCs w:val="24"/>
        </w:rPr>
        <w:t xml:space="preserve"> Line Lieutenant Colonel Promotion Board</w:t>
      </w:r>
      <w:r w:rsidR="00410096">
        <w:rPr>
          <w:rFonts w:ascii="Courier New" w:hAnsi="Courier New" w:cs="Courier New"/>
          <w:szCs w:val="24"/>
        </w:rPr>
        <w:t>.</w:t>
      </w:r>
    </w:p>
    <w:p w:rsidR="00410096" w:rsidRDefault="00410096" w:rsidP="00D06558">
      <w:pPr>
        <w:tabs>
          <w:tab w:val="left" w:pos="720"/>
          <w:tab w:val="left" w:pos="1440"/>
          <w:tab w:val="left" w:pos="7056"/>
        </w:tabs>
        <w:spacing w:line="240" w:lineRule="exact"/>
        <w:ind w:right="-720"/>
        <w:jc w:val="both"/>
        <w:rPr>
          <w:rFonts w:ascii="Courier New" w:hAnsi="Courier New" w:cs="Courier New"/>
          <w:szCs w:val="24"/>
        </w:rPr>
      </w:pPr>
    </w:p>
    <w:p w:rsidR="00410096" w:rsidRDefault="00410096" w:rsidP="00410096">
      <w:pPr>
        <w:tabs>
          <w:tab w:val="left" w:pos="720"/>
          <w:tab w:val="left" w:pos="1440"/>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It is further recommended </w:t>
      </w:r>
      <w:r w:rsidR="00F940F3">
        <w:rPr>
          <w:rFonts w:ascii="Courier New" w:hAnsi="Courier New" w:cs="Courier New"/>
          <w:szCs w:val="24"/>
        </w:rPr>
        <w:t>that an appropriately modified version of the Promotion Recommendation Form (PRF) prepared for consideration by the Fiscal Year 2009 USAFR Line Lieutenant Colonel Promotion Board (V0509B) be utilized by the Special Board in evaluating the applicant’s potential to serve in the higher grade.</w:t>
      </w:r>
    </w:p>
    <w:p w:rsidR="00F940F3" w:rsidRDefault="00F940F3" w:rsidP="00410096">
      <w:pPr>
        <w:tabs>
          <w:tab w:val="left" w:pos="720"/>
          <w:tab w:val="left" w:pos="1440"/>
          <w:tab w:val="left" w:pos="7056"/>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u w:val="single"/>
        </w:rPr>
      </w:pPr>
      <w:r w:rsidRPr="00A627FE">
        <w:rPr>
          <w:rFonts w:ascii="Courier New" w:hAnsi="Courier New" w:cs="Courier New"/>
          <w:szCs w:val="24"/>
          <w:u w:val="single"/>
        </w:rPr>
        <w:t>________________________________________________________________</w:t>
      </w: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A627FE"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A627FE">
        <w:rPr>
          <w:rFonts w:ascii="Courier New" w:hAnsi="Courier New" w:cs="Courier New"/>
          <w:szCs w:val="24"/>
        </w:rPr>
        <w:t>The following members of the Board considered AFBCMR Docket Number BC-20</w:t>
      </w:r>
      <w:r w:rsidR="001E7AAB">
        <w:rPr>
          <w:rFonts w:ascii="Courier New" w:hAnsi="Courier New" w:cs="Courier New"/>
          <w:szCs w:val="24"/>
        </w:rPr>
        <w:t>10-02704</w:t>
      </w:r>
      <w:r w:rsidRPr="00A627FE">
        <w:rPr>
          <w:rFonts w:ascii="Courier New" w:hAnsi="Courier New" w:cs="Courier New"/>
          <w:szCs w:val="24"/>
        </w:rPr>
        <w:t xml:space="preserve"> in Executive Session on </w:t>
      </w:r>
      <w:r w:rsidR="00AC0519">
        <w:rPr>
          <w:rFonts w:ascii="Courier New" w:hAnsi="Courier New" w:cs="Courier New"/>
          <w:szCs w:val="24"/>
        </w:rPr>
        <w:t xml:space="preserve">16 </w:t>
      </w:r>
      <w:r w:rsidR="004C4063">
        <w:rPr>
          <w:rFonts w:ascii="Courier New" w:hAnsi="Courier New" w:cs="Courier New"/>
          <w:szCs w:val="24"/>
        </w:rPr>
        <w:t xml:space="preserve">Dec </w:t>
      </w:r>
      <w:r w:rsidR="00AC0519">
        <w:rPr>
          <w:rFonts w:ascii="Courier New" w:hAnsi="Courier New" w:cs="Courier New"/>
          <w:szCs w:val="24"/>
        </w:rPr>
        <w:t>10</w:t>
      </w:r>
      <w:r w:rsidRPr="00A627FE">
        <w:rPr>
          <w:rFonts w:ascii="Courier New" w:hAnsi="Courier New" w:cs="Courier New"/>
          <w:szCs w:val="24"/>
        </w:rPr>
        <w:t>, under the provisions of AFI 36-2603:</w:t>
      </w:r>
    </w:p>
    <w:p w:rsidR="00276559" w:rsidRPr="00A210D0" w:rsidRDefault="00276559" w:rsidP="00276559">
      <w:pPr>
        <w:tabs>
          <w:tab w:val="left" w:pos="576"/>
        </w:tabs>
        <w:spacing w:line="240" w:lineRule="exact"/>
        <w:jc w:val="both"/>
        <w:rPr>
          <w:rFonts w:ascii="Courier New" w:hAnsi="Courier New" w:cs="Courier New"/>
        </w:rPr>
      </w:pPr>
    </w:p>
    <w:p w:rsidR="00276559" w:rsidRPr="00A210D0" w:rsidRDefault="00276559" w:rsidP="00276559">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Pr>
          <w:rFonts w:ascii="Courier New" w:hAnsi="Courier New" w:cs="Courier New"/>
        </w:rPr>
        <w:t>rs</w:t>
      </w:r>
      <w:r w:rsidRPr="00A210D0">
        <w:rPr>
          <w:rFonts w:ascii="Courier New" w:hAnsi="Courier New" w:cs="Courier New"/>
        </w:rPr>
        <w:t xml:space="preserve">. </w:t>
      </w:r>
      <w:r w:rsidR="005D29ED">
        <w:rPr>
          <w:rFonts w:ascii="Courier New" w:hAnsi="Courier New" w:cs="Courier New"/>
        </w:rPr>
        <w:t>XXXXXXXXXX</w:t>
      </w:r>
      <w:r w:rsidRPr="00A210D0">
        <w:rPr>
          <w:rFonts w:ascii="Courier New" w:hAnsi="Courier New" w:cs="Courier New"/>
        </w:rPr>
        <w:t xml:space="preserve">, </w:t>
      </w:r>
      <w:r>
        <w:rPr>
          <w:rFonts w:ascii="Courier New" w:hAnsi="Courier New" w:cs="Courier New"/>
        </w:rPr>
        <w:t xml:space="preserve">Panel </w:t>
      </w:r>
      <w:r w:rsidRPr="00A210D0">
        <w:rPr>
          <w:rFonts w:ascii="Courier New" w:hAnsi="Courier New" w:cs="Courier New"/>
        </w:rPr>
        <w:t>Chair</w:t>
      </w:r>
    </w:p>
    <w:p w:rsidR="00276559" w:rsidRPr="00A210D0" w:rsidRDefault="00276559" w:rsidP="00276559">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 xml:space="preserve">Mr. </w:t>
      </w:r>
      <w:r w:rsidR="005D29ED">
        <w:rPr>
          <w:rFonts w:ascii="Courier New" w:hAnsi="Courier New" w:cs="Courier New"/>
        </w:rPr>
        <w:t>XXXXXXXXXX</w:t>
      </w:r>
      <w:r w:rsidRPr="00A210D0">
        <w:rPr>
          <w:rFonts w:ascii="Courier New" w:hAnsi="Courier New" w:cs="Courier New"/>
        </w:rPr>
        <w:t>, Member</w:t>
      </w:r>
    </w:p>
    <w:p w:rsidR="00276559" w:rsidRPr="00A210D0" w:rsidRDefault="00276559" w:rsidP="00276559">
      <w:pPr>
        <w:tabs>
          <w:tab w:val="left" w:pos="576"/>
        </w:tabs>
        <w:spacing w:line="240" w:lineRule="exact"/>
        <w:jc w:val="both"/>
        <w:rPr>
          <w:rFonts w:ascii="Courier New" w:hAnsi="Courier New" w:cs="Courier New"/>
        </w:rPr>
      </w:pPr>
      <w:r>
        <w:rPr>
          <w:rFonts w:ascii="Courier New" w:hAnsi="Courier New" w:cs="Courier New"/>
        </w:rPr>
        <w:tab/>
      </w:r>
      <w:r>
        <w:rPr>
          <w:rFonts w:ascii="Courier New" w:hAnsi="Courier New" w:cs="Courier New"/>
        </w:rPr>
        <w:tab/>
      </w:r>
      <w:r w:rsidRPr="00A210D0">
        <w:rPr>
          <w:rFonts w:ascii="Courier New" w:hAnsi="Courier New" w:cs="Courier New"/>
        </w:rPr>
        <w:t xml:space="preserve">Ms. </w:t>
      </w:r>
      <w:r w:rsidR="005D29ED">
        <w:rPr>
          <w:rFonts w:ascii="Courier New" w:hAnsi="Courier New" w:cs="Courier New"/>
        </w:rPr>
        <w:t>XXXXXXXXXX</w:t>
      </w:r>
      <w:r>
        <w:rPr>
          <w:rFonts w:ascii="Courier New" w:hAnsi="Courier New" w:cs="Courier New"/>
        </w:rPr>
        <w:t>,</w:t>
      </w:r>
      <w:r w:rsidRPr="00A210D0">
        <w:rPr>
          <w:rFonts w:ascii="Courier New" w:hAnsi="Courier New" w:cs="Courier New"/>
        </w:rPr>
        <w:t xml:space="preserve"> Member</w:t>
      </w:r>
    </w:p>
    <w:p w:rsidR="00276559" w:rsidRPr="00A210D0" w:rsidRDefault="00276559" w:rsidP="00276559">
      <w:pPr>
        <w:tabs>
          <w:tab w:val="left" w:pos="576"/>
        </w:tabs>
        <w:spacing w:line="240" w:lineRule="exact"/>
        <w:jc w:val="both"/>
        <w:rPr>
          <w:rFonts w:ascii="Courier New" w:hAnsi="Courier New" w:cs="Courier New"/>
        </w:rPr>
      </w:pP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The following documentary evidence was considered:</w:t>
      </w: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A.  DD Form 149, dated </w:t>
      </w:r>
      <w:r w:rsidR="004C4063">
        <w:rPr>
          <w:rFonts w:ascii="Courier New" w:hAnsi="Courier New" w:cs="Courier New"/>
          <w:szCs w:val="24"/>
        </w:rPr>
        <w:t>15 Jul 10</w:t>
      </w:r>
      <w:r w:rsidRPr="00A627FE">
        <w:rPr>
          <w:rFonts w:ascii="Courier New" w:hAnsi="Courier New" w:cs="Courier New"/>
          <w:szCs w:val="24"/>
        </w:rPr>
        <w:t>, w/atchs.</w:t>
      </w: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Exhibit B.  Applicant's Master Personnel Records.</w:t>
      </w:r>
    </w:p>
    <w:p w:rsidR="000449D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C.  </w:t>
      </w:r>
      <w:r w:rsidR="004C4063">
        <w:rPr>
          <w:rFonts w:ascii="Courier New" w:hAnsi="Courier New" w:cs="Courier New"/>
          <w:szCs w:val="24"/>
        </w:rPr>
        <w:t>Letter, AFRC/A1A, dated 20 Aug 10.</w:t>
      </w: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D.  Letter, </w:t>
      </w:r>
      <w:r w:rsidR="004C4063">
        <w:rPr>
          <w:rFonts w:ascii="Courier New" w:hAnsi="Courier New" w:cs="Courier New"/>
          <w:szCs w:val="24"/>
        </w:rPr>
        <w:t>SAF/MRBR, dated 1 Oct 10.</w:t>
      </w:r>
    </w:p>
    <w:p w:rsidR="00ED73D0" w:rsidRPr="00A627FE" w:rsidRDefault="00ED73D0"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4E6FFE" w:rsidRPr="00A627FE">
        <w:rPr>
          <w:rFonts w:ascii="Courier New" w:hAnsi="Courier New" w:cs="Courier New"/>
          <w:szCs w:val="24"/>
        </w:rPr>
        <w:t xml:space="preserve"> </w:t>
      </w:r>
      <w:r w:rsidRPr="00A627FE">
        <w:rPr>
          <w:rFonts w:ascii="Courier New" w:hAnsi="Courier New" w:cs="Courier New"/>
          <w:szCs w:val="24"/>
        </w:rPr>
        <w:t xml:space="preserve">Exhibit E.  Letter, </w:t>
      </w:r>
      <w:r w:rsidR="004C4063">
        <w:rPr>
          <w:rFonts w:ascii="Courier New" w:hAnsi="Courier New" w:cs="Courier New"/>
          <w:szCs w:val="24"/>
        </w:rPr>
        <w:t>Applicant, un</w:t>
      </w:r>
      <w:r w:rsidRPr="00A627FE">
        <w:rPr>
          <w:rFonts w:ascii="Courier New" w:hAnsi="Courier New" w:cs="Courier New"/>
          <w:szCs w:val="24"/>
        </w:rPr>
        <w:t>dated</w:t>
      </w:r>
      <w:r w:rsidR="004C4063">
        <w:rPr>
          <w:rFonts w:ascii="Courier New" w:hAnsi="Courier New" w:cs="Courier New"/>
          <w:szCs w:val="24"/>
        </w:rPr>
        <w:t>, w/atchs</w:t>
      </w:r>
      <w:r w:rsidRPr="00A627FE">
        <w:rPr>
          <w:rFonts w:ascii="Courier New" w:hAnsi="Courier New" w:cs="Courier New"/>
          <w:szCs w:val="24"/>
        </w:rPr>
        <w:t>.</w:t>
      </w: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w:t>
      </w:r>
      <w:r w:rsidR="005D29ED">
        <w:rPr>
          <w:rFonts w:ascii="Courier New" w:hAnsi="Courier New" w:cs="Courier New"/>
          <w:szCs w:val="24"/>
        </w:rPr>
        <w:t>XXXXXXXXXX</w:t>
      </w:r>
    </w:p>
    <w:p w:rsidR="00E1636A" w:rsidRPr="00A627FE" w:rsidRDefault="00E1636A" w:rsidP="00E1636A">
      <w:pPr>
        <w:tabs>
          <w:tab w:val="left" w:pos="576"/>
        </w:tabs>
        <w:spacing w:line="240" w:lineRule="exact"/>
        <w:ind w:right="-720"/>
        <w:jc w:val="both"/>
        <w:rPr>
          <w:rFonts w:ascii="Courier New" w:hAnsi="Courier New" w:cs="Courier New"/>
          <w:szCs w:val="24"/>
        </w:rPr>
      </w:pPr>
      <w:r w:rsidRPr="00A627FE">
        <w:rPr>
          <w:rFonts w:ascii="Courier New" w:hAnsi="Courier New" w:cs="Courier New"/>
          <w:szCs w:val="24"/>
        </w:rPr>
        <w:t xml:space="preserve">                                   Panel Chair</w:t>
      </w:r>
    </w:p>
    <w:p w:rsidR="00813D53" w:rsidRPr="00A627FE" w:rsidRDefault="00813D53" w:rsidP="00E1636A">
      <w:pPr>
        <w:tabs>
          <w:tab w:val="left" w:pos="576"/>
        </w:tabs>
        <w:spacing w:line="240" w:lineRule="exact"/>
        <w:ind w:right="-720"/>
        <w:jc w:val="both"/>
        <w:rPr>
          <w:rFonts w:ascii="Courier New" w:hAnsi="Courier New" w:cs="Courier New"/>
          <w:szCs w:val="24"/>
        </w:rPr>
      </w:pPr>
    </w:p>
    <w:p w:rsidR="00813D53" w:rsidRPr="00A627FE" w:rsidRDefault="00813D53" w:rsidP="00E1636A">
      <w:pPr>
        <w:tabs>
          <w:tab w:val="left" w:pos="576"/>
        </w:tabs>
        <w:spacing w:line="240" w:lineRule="exact"/>
        <w:ind w:right="-720"/>
        <w:jc w:val="both"/>
        <w:rPr>
          <w:rFonts w:ascii="Courier New" w:hAnsi="Courier New" w:cs="Courier New"/>
          <w:szCs w:val="24"/>
        </w:rPr>
      </w:pPr>
    </w:p>
    <w:p w:rsidR="00813D53" w:rsidRPr="00A627FE" w:rsidRDefault="00813D53" w:rsidP="00E1636A">
      <w:pPr>
        <w:tabs>
          <w:tab w:val="left" w:pos="576"/>
        </w:tabs>
        <w:spacing w:line="240" w:lineRule="exact"/>
        <w:ind w:right="-720"/>
        <w:jc w:val="both"/>
        <w:rPr>
          <w:rFonts w:ascii="Courier New" w:hAnsi="Courier New" w:cs="Courier New"/>
          <w:szCs w:val="24"/>
        </w:rPr>
      </w:pPr>
    </w:p>
    <w:p w:rsidR="0057204C" w:rsidRDefault="0057204C" w:rsidP="00E1636A">
      <w:pPr>
        <w:tabs>
          <w:tab w:val="left" w:pos="576"/>
        </w:tabs>
        <w:spacing w:line="240" w:lineRule="exact"/>
        <w:ind w:right="-720"/>
        <w:jc w:val="both"/>
        <w:rPr>
          <w:rFonts w:ascii="Courier New" w:hAnsi="Courier New"/>
        </w:rPr>
        <w:sectPr w:rsidR="0057204C" w:rsidSect="002B46EC">
          <w:headerReference w:type="default" r:id="rId7"/>
          <w:footerReference w:type="default" r:id="rId8"/>
          <w:headerReference w:type="first" r:id="rId9"/>
          <w:footerReference w:type="first" r:id="rId10"/>
          <w:pgSz w:w="12240" w:h="15840"/>
          <w:pgMar w:top="1440" w:right="2160" w:bottom="1440" w:left="1440" w:header="720" w:footer="720" w:gutter="0"/>
          <w:paperSrc w:first="8" w:other="8"/>
          <w:cols w:space="720"/>
          <w:titlePg/>
          <w:docGrid w:linePitch="360"/>
        </w:sect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370278">
      <w:headerReference w:type="default" r:id="rId11"/>
      <w:footerReference w:type="default" r:id="rId12"/>
      <w:headerReference w:type="first" r:id="rId13"/>
      <w:footerReference w:type="first" r:id="rId14"/>
      <w:pgSz w:w="12240" w:h="15840"/>
      <w:pgMar w:top="1440" w:right="2160" w:bottom="1440" w:left="1440" w:header="45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DD" w:rsidRDefault="00ED64DD" w:rsidP="000F47A5">
      <w:r>
        <w:separator/>
      </w:r>
    </w:p>
  </w:endnote>
  <w:endnote w:type="continuationSeparator" w:id="0">
    <w:p w:rsidR="00ED64DD" w:rsidRDefault="00ED64DD" w:rsidP="000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8229391"/>
      <w:docPartObj>
        <w:docPartGallery w:val="Page Numbers (Bottom of Page)"/>
        <w:docPartUnique/>
      </w:docPartObj>
    </w:sdtPr>
    <w:sdtContent>
      <w:p w:rsidR="00ED64DD" w:rsidRPr="00790020" w:rsidRDefault="00ED64DD"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ED64DD" w:rsidRDefault="00A1074A" w:rsidP="00B7384F">
        <w:pPr>
          <w:pStyle w:val="Footer"/>
          <w:tabs>
            <w:tab w:val="clear" w:pos="8640"/>
            <w:tab w:val="right" w:pos="9360"/>
          </w:tabs>
          <w:ind w:right="-720"/>
          <w:jc w:val="center"/>
        </w:pPr>
        <w:fldSimple w:instr=" PAGE   \* MERGEFORMAT ">
          <w:r w:rsidR="005D29ED">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D" w:rsidRPr="00790020" w:rsidRDefault="00ED64DD"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D" w:rsidRPr="0057204C" w:rsidRDefault="00ED64DD" w:rsidP="00B7384F">
    <w:pPr>
      <w:pStyle w:val="Header"/>
      <w:ind w:right="-720"/>
      <w:jc w:val="center"/>
    </w:pPr>
    <w:r>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D" w:rsidRPr="0057204C" w:rsidRDefault="00ED64DD"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DD" w:rsidRDefault="00ED64DD" w:rsidP="000F47A5">
      <w:r>
        <w:separator/>
      </w:r>
    </w:p>
  </w:footnote>
  <w:footnote w:type="continuationSeparator" w:id="0">
    <w:p w:rsidR="00ED64DD" w:rsidRDefault="00ED64DD"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D" w:rsidRPr="00790020" w:rsidRDefault="00ED64DD"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ED64DD" w:rsidRDefault="00ED6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D" w:rsidRPr="004371D0" w:rsidRDefault="00ED64DD" w:rsidP="009245C0">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D" w:rsidRPr="0057204C" w:rsidRDefault="00ED64DD" w:rsidP="00B7384F">
    <w:pPr>
      <w:pStyle w:val="Header"/>
      <w:ind w:right="-720"/>
      <w:jc w:val="cente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DD" w:rsidRPr="0057204C" w:rsidRDefault="00ED64DD" w:rsidP="005720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48B7"/>
    <w:rsid w:val="00014B01"/>
    <w:rsid w:val="00017501"/>
    <w:rsid w:val="000200C6"/>
    <w:rsid w:val="00023F6D"/>
    <w:rsid w:val="00025B1A"/>
    <w:rsid w:val="00032873"/>
    <w:rsid w:val="000402D9"/>
    <w:rsid w:val="0004308B"/>
    <w:rsid w:val="000441E7"/>
    <w:rsid w:val="000449DA"/>
    <w:rsid w:val="000468A7"/>
    <w:rsid w:val="0006102F"/>
    <w:rsid w:val="00062AFF"/>
    <w:rsid w:val="0006305A"/>
    <w:rsid w:val="00066DAB"/>
    <w:rsid w:val="000671A0"/>
    <w:rsid w:val="00076BDF"/>
    <w:rsid w:val="00077C05"/>
    <w:rsid w:val="00086150"/>
    <w:rsid w:val="000A3CC1"/>
    <w:rsid w:val="000A49B6"/>
    <w:rsid w:val="000A5518"/>
    <w:rsid w:val="000A6DA9"/>
    <w:rsid w:val="000A7BAF"/>
    <w:rsid w:val="000F47A5"/>
    <w:rsid w:val="00130ADB"/>
    <w:rsid w:val="00151EA5"/>
    <w:rsid w:val="001637B2"/>
    <w:rsid w:val="001637ED"/>
    <w:rsid w:val="0016440C"/>
    <w:rsid w:val="00176D82"/>
    <w:rsid w:val="001853D8"/>
    <w:rsid w:val="001908E6"/>
    <w:rsid w:val="00191F3A"/>
    <w:rsid w:val="00195AFA"/>
    <w:rsid w:val="001A1E73"/>
    <w:rsid w:val="001A7D1E"/>
    <w:rsid w:val="001A7E6E"/>
    <w:rsid w:val="001C3F89"/>
    <w:rsid w:val="001D05B7"/>
    <w:rsid w:val="001D1485"/>
    <w:rsid w:val="001D29BD"/>
    <w:rsid w:val="001D64B2"/>
    <w:rsid w:val="001E31C9"/>
    <w:rsid w:val="001E7AAB"/>
    <w:rsid w:val="001F3A3C"/>
    <w:rsid w:val="00207768"/>
    <w:rsid w:val="00212396"/>
    <w:rsid w:val="00221027"/>
    <w:rsid w:val="00235742"/>
    <w:rsid w:val="00252C22"/>
    <w:rsid w:val="0025439E"/>
    <w:rsid w:val="00261E10"/>
    <w:rsid w:val="00264F7E"/>
    <w:rsid w:val="0027103B"/>
    <w:rsid w:val="00276559"/>
    <w:rsid w:val="00281CCA"/>
    <w:rsid w:val="0028571C"/>
    <w:rsid w:val="00287D22"/>
    <w:rsid w:val="002A1815"/>
    <w:rsid w:val="002A3A59"/>
    <w:rsid w:val="002A3CB1"/>
    <w:rsid w:val="002B46EC"/>
    <w:rsid w:val="002B6EBC"/>
    <w:rsid w:val="002D7E3A"/>
    <w:rsid w:val="002F1AA9"/>
    <w:rsid w:val="00300BBF"/>
    <w:rsid w:val="00301B53"/>
    <w:rsid w:val="0030211A"/>
    <w:rsid w:val="00326EF2"/>
    <w:rsid w:val="00343BDC"/>
    <w:rsid w:val="00344D04"/>
    <w:rsid w:val="00370278"/>
    <w:rsid w:val="00374CEB"/>
    <w:rsid w:val="003758F2"/>
    <w:rsid w:val="00381C38"/>
    <w:rsid w:val="00387563"/>
    <w:rsid w:val="00395429"/>
    <w:rsid w:val="003A0B00"/>
    <w:rsid w:val="003A5AF3"/>
    <w:rsid w:val="003B417C"/>
    <w:rsid w:val="003C2613"/>
    <w:rsid w:val="003C5330"/>
    <w:rsid w:val="003E2B04"/>
    <w:rsid w:val="003E5572"/>
    <w:rsid w:val="003F05A9"/>
    <w:rsid w:val="003F7318"/>
    <w:rsid w:val="003F773B"/>
    <w:rsid w:val="0040619A"/>
    <w:rsid w:val="00410096"/>
    <w:rsid w:val="004116F7"/>
    <w:rsid w:val="00413D19"/>
    <w:rsid w:val="00423075"/>
    <w:rsid w:val="00423088"/>
    <w:rsid w:val="00425E2A"/>
    <w:rsid w:val="00436298"/>
    <w:rsid w:val="004448AB"/>
    <w:rsid w:val="00456FE3"/>
    <w:rsid w:val="0047009E"/>
    <w:rsid w:val="00474B2B"/>
    <w:rsid w:val="00477E85"/>
    <w:rsid w:val="004821F7"/>
    <w:rsid w:val="00496147"/>
    <w:rsid w:val="004B564A"/>
    <w:rsid w:val="004B6C77"/>
    <w:rsid w:val="004B7E3B"/>
    <w:rsid w:val="004C4063"/>
    <w:rsid w:val="004D6CFC"/>
    <w:rsid w:val="004E2921"/>
    <w:rsid w:val="004E4641"/>
    <w:rsid w:val="004E6FFE"/>
    <w:rsid w:val="004F07EE"/>
    <w:rsid w:val="00517831"/>
    <w:rsid w:val="00525053"/>
    <w:rsid w:val="0053229D"/>
    <w:rsid w:val="00536BFE"/>
    <w:rsid w:val="00545D6E"/>
    <w:rsid w:val="005523F8"/>
    <w:rsid w:val="005549D4"/>
    <w:rsid w:val="0055500C"/>
    <w:rsid w:val="00567C80"/>
    <w:rsid w:val="00571328"/>
    <w:rsid w:val="0057204C"/>
    <w:rsid w:val="005746EB"/>
    <w:rsid w:val="00576AE3"/>
    <w:rsid w:val="005A694A"/>
    <w:rsid w:val="005B5BE1"/>
    <w:rsid w:val="005B71AD"/>
    <w:rsid w:val="005C3C99"/>
    <w:rsid w:val="005D07D3"/>
    <w:rsid w:val="005D29ED"/>
    <w:rsid w:val="005E4C56"/>
    <w:rsid w:val="005E4E7C"/>
    <w:rsid w:val="0060517D"/>
    <w:rsid w:val="006064C8"/>
    <w:rsid w:val="0061329C"/>
    <w:rsid w:val="00615DCB"/>
    <w:rsid w:val="00622C23"/>
    <w:rsid w:val="006269B9"/>
    <w:rsid w:val="00636F69"/>
    <w:rsid w:val="00637157"/>
    <w:rsid w:val="006421CD"/>
    <w:rsid w:val="0064283A"/>
    <w:rsid w:val="00645DEC"/>
    <w:rsid w:val="006476E9"/>
    <w:rsid w:val="00650AD0"/>
    <w:rsid w:val="006569BE"/>
    <w:rsid w:val="00657799"/>
    <w:rsid w:val="0066694E"/>
    <w:rsid w:val="00681177"/>
    <w:rsid w:val="00690AF0"/>
    <w:rsid w:val="006A0348"/>
    <w:rsid w:val="006A4D83"/>
    <w:rsid w:val="006B1205"/>
    <w:rsid w:val="006B2C3A"/>
    <w:rsid w:val="006D1819"/>
    <w:rsid w:val="006E3D6E"/>
    <w:rsid w:val="006F3739"/>
    <w:rsid w:val="006F6E3B"/>
    <w:rsid w:val="007014F1"/>
    <w:rsid w:val="0071105B"/>
    <w:rsid w:val="00716FF2"/>
    <w:rsid w:val="00717D3A"/>
    <w:rsid w:val="0072753D"/>
    <w:rsid w:val="00731083"/>
    <w:rsid w:val="0074064F"/>
    <w:rsid w:val="00743DBF"/>
    <w:rsid w:val="00744A88"/>
    <w:rsid w:val="007454E9"/>
    <w:rsid w:val="00745F4B"/>
    <w:rsid w:val="0074683B"/>
    <w:rsid w:val="00747764"/>
    <w:rsid w:val="007545E1"/>
    <w:rsid w:val="00754A4C"/>
    <w:rsid w:val="007556D2"/>
    <w:rsid w:val="007639C2"/>
    <w:rsid w:val="00776C59"/>
    <w:rsid w:val="00781D7E"/>
    <w:rsid w:val="00784994"/>
    <w:rsid w:val="007854A8"/>
    <w:rsid w:val="007A0336"/>
    <w:rsid w:val="007B20ED"/>
    <w:rsid w:val="007B26F1"/>
    <w:rsid w:val="007B3788"/>
    <w:rsid w:val="007B3DFA"/>
    <w:rsid w:val="007C0EE0"/>
    <w:rsid w:val="007C229F"/>
    <w:rsid w:val="007C5CCA"/>
    <w:rsid w:val="007C67C9"/>
    <w:rsid w:val="007D6BA8"/>
    <w:rsid w:val="007F5996"/>
    <w:rsid w:val="007F6427"/>
    <w:rsid w:val="0080799A"/>
    <w:rsid w:val="008101D2"/>
    <w:rsid w:val="00811286"/>
    <w:rsid w:val="00813D53"/>
    <w:rsid w:val="008239D2"/>
    <w:rsid w:val="00825FC8"/>
    <w:rsid w:val="0083165D"/>
    <w:rsid w:val="00834C74"/>
    <w:rsid w:val="00841202"/>
    <w:rsid w:val="00846385"/>
    <w:rsid w:val="008466B9"/>
    <w:rsid w:val="00851BDE"/>
    <w:rsid w:val="00854E39"/>
    <w:rsid w:val="008558D5"/>
    <w:rsid w:val="0086272B"/>
    <w:rsid w:val="0087199A"/>
    <w:rsid w:val="00871EED"/>
    <w:rsid w:val="00874D7F"/>
    <w:rsid w:val="00880985"/>
    <w:rsid w:val="008A3377"/>
    <w:rsid w:val="008A52FA"/>
    <w:rsid w:val="008B48D2"/>
    <w:rsid w:val="008C0F88"/>
    <w:rsid w:val="008C581F"/>
    <w:rsid w:val="008D031A"/>
    <w:rsid w:val="008D37A9"/>
    <w:rsid w:val="008E47B5"/>
    <w:rsid w:val="009245C0"/>
    <w:rsid w:val="0094058C"/>
    <w:rsid w:val="009431D3"/>
    <w:rsid w:val="00951D6B"/>
    <w:rsid w:val="0096082A"/>
    <w:rsid w:val="009717AA"/>
    <w:rsid w:val="00997327"/>
    <w:rsid w:val="009A2922"/>
    <w:rsid w:val="009A50E1"/>
    <w:rsid w:val="009A70E9"/>
    <w:rsid w:val="009B10C4"/>
    <w:rsid w:val="009B7859"/>
    <w:rsid w:val="009C05ED"/>
    <w:rsid w:val="009E2844"/>
    <w:rsid w:val="009E77D9"/>
    <w:rsid w:val="009F3DA8"/>
    <w:rsid w:val="00A00AE5"/>
    <w:rsid w:val="00A03BAE"/>
    <w:rsid w:val="00A1074A"/>
    <w:rsid w:val="00A160E5"/>
    <w:rsid w:val="00A1754C"/>
    <w:rsid w:val="00A210D0"/>
    <w:rsid w:val="00A25125"/>
    <w:rsid w:val="00A36E73"/>
    <w:rsid w:val="00A37FB1"/>
    <w:rsid w:val="00A44EDF"/>
    <w:rsid w:val="00A453D7"/>
    <w:rsid w:val="00A47F12"/>
    <w:rsid w:val="00A54248"/>
    <w:rsid w:val="00A57AD7"/>
    <w:rsid w:val="00A60F3E"/>
    <w:rsid w:val="00A627FE"/>
    <w:rsid w:val="00A66D45"/>
    <w:rsid w:val="00A820A3"/>
    <w:rsid w:val="00A835DB"/>
    <w:rsid w:val="00A95336"/>
    <w:rsid w:val="00A97072"/>
    <w:rsid w:val="00AA19D2"/>
    <w:rsid w:val="00AA48C7"/>
    <w:rsid w:val="00AC0519"/>
    <w:rsid w:val="00AC1EDA"/>
    <w:rsid w:val="00AC3C67"/>
    <w:rsid w:val="00AC6680"/>
    <w:rsid w:val="00AD1094"/>
    <w:rsid w:val="00AD2FAB"/>
    <w:rsid w:val="00AD53ED"/>
    <w:rsid w:val="00AD5522"/>
    <w:rsid w:val="00AE0923"/>
    <w:rsid w:val="00AF2834"/>
    <w:rsid w:val="00B0146A"/>
    <w:rsid w:val="00B01F48"/>
    <w:rsid w:val="00B03168"/>
    <w:rsid w:val="00B04AA7"/>
    <w:rsid w:val="00B14403"/>
    <w:rsid w:val="00B15B25"/>
    <w:rsid w:val="00B27034"/>
    <w:rsid w:val="00B502D4"/>
    <w:rsid w:val="00B545CE"/>
    <w:rsid w:val="00B66E34"/>
    <w:rsid w:val="00B67BEE"/>
    <w:rsid w:val="00B67CED"/>
    <w:rsid w:val="00B70EE5"/>
    <w:rsid w:val="00B7181C"/>
    <w:rsid w:val="00B7384F"/>
    <w:rsid w:val="00B76508"/>
    <w:rsid w:val="00B8326F"/>
    <w:rsid w:val="00B91D6B"/>
    <w:rsid w:val="00B93D34"/>
    <w:rsid w:val="00B97C6B"/>
    <w:rsid w:val="00BA43DD"/>
    <w:rsid w:val="00BA726E"/>
    <w:rsid w:val="00BB4D30"/>
    <w:rsid w:val="00BD692D"/>
    <w:rsid w:val="00BE3AF6"/>
    <w:rsid w:val="00BE4505"/>
    <w:rsid w:val="00BE5F31"/>
    <w:rsid w:val="00BE7BEF"/>
    <w:rsid w:val="00BF53D5"/>
    <w:rsid w:val="00BF5864"/>
    <w:rsid w:val="00BF6BD2"/>
    <w:rsid w:val="00C16687"/>
    <w:rsid w:val="00C2021D"/>
    <w:rsid w:val="00C24344"/>
    <w:rsid w:val="00C2480D"/>
    <w:rsid w:val="00C267B4"/>
    <w:rsid w:val="00C330FA"/>
    <w:rsid w:val="00C40D14"/>
    <w:rsid w:val="00C42E0C"/>
    <w:rsid w:val="00C44B5F"/>
    <w:rsid w:val="00C52825"/>
    <w:rsid w:val="00C62FA7"/>
    <w:rsid w:val="00C6633B"/>
    <w:rsid w:val="00C66B15"/>
    <w:rsid w:val="00C71319"/>
    <w:rsid w:val="00C763EC"/>
    <w:rsid w:val="00C813D3"/>
    <w:rsid w:val="00C8347C"/>
    <w:rsid w:val="00C84358"/>
    <w:rsid w:val="00C86B2D"/>
    <w:rsid w:val="00C86C13"/>
    <w:rsid w:val="00CA2370"/>
    <w:rsid w:val="00CA3C7D"/>
    <w:rsid w:val="00CA4EBA"/>
    <w:rsid w:val="00CA7CDB"/>
    <w:rsid w:val="00CC0630"/>
    <w:rsid w:val="00CC22BE"/>
    <w:rsid w:val="00CC260C"/>
    <w:rsid w:val="00CC3E50"/>
    <w:rsid w:val="00CD0476"/>
    <w:rsid w:val="00CD0CB3"/>
    <w:rsid w:val="00CD1050"/>
    <w:rsid w:val="00CD27C1"/>
    <w:rsid w:val="00CD48CD"/>
    <w:rsid w:val="00CD5824"/>
    <w:rsid w:val="00CE5A36"/>
    <w:rsid w:val="00CE6B8B"/>
    <w:rsid w:val="00CF616F"/>
    <w:rsid w:val="00D06558"/>
    <w:rsid w:val="00D112A3"/>
    <w:rsid w:val="00D14989"/>
    <w:rsid w:val="00D2561F"/>
    <w:rsid w:val="00D27C08"/>
    <w:rsid w:val="00D37595"/>
    <w:rsid w:val="00D4255E"/>
    <w:rsid w:val="00D51CF9"/>
    <w:rsid w:val="00D546FE"/>
    <w:rsid w:val="00D54872"/>
    <w:rsid w:val="00D604C1"/>
    <w:rsid w:val="00D613E4"/>
    <w:rsid w:val="00D742CF"/>
    <w:rsid w:val="00D75146"/>
    <w:rsid w:val="00D758DA"/>
    <w:rsid w:val="00D8438F"/>
    <w:rsid w:val="00D94C01"/>
    <w:rsid w:val="00D94F68"/>
    <w:rsid w:val="00DA3D90"/>
    <w:rsid w:val="00DA6C3C"/>
    <w:rsid w:val="00DB0F7B"/>
    <w:rsid w:val="00DB6DED"/>
    <w:rsid w:val="00DB753F"/>
    <w:rsid w:val="00DC3084"/>
    <w:rsid w:val="00DD591C"/>
    <w:rsid w:val="00DF0023"/>
    <w:rsid w:val="00E05866"/>
    <w:rsid w:val="00E066F2"/>
    <w:rsid w:val="00E10120"/>
    <w:rsid w:val="00E10331"/>
    <w:rsid w:val="00E15254"/>
    <w:rsid w:val="00E1636A"/>
    <w:rsid w:val="00E16ED8"/>
    <w:rsid w:val="00E402CF"/>
    <w:rsid w:val="00E75A23"/>
    <w:rsid w:val="00E80F73"/>
    <w:rsid w:val="00E84D64"/>
    <w:rsid w:val="00E87DA1"/>
    <w:rsid w:val="00E97FF8"/>
    <w:rsid w:val="00EA17F9"/>
    <w:rsid w:val="00EA6BFB"/>
    <w:rsid w:val="00EB02E8"/>
    <w:rsid w:val="00ED0CEE"/>
    <w:rsid w:val="00ED0F94"/>
    <w:rsid w:val="00ED30DB"/>
    <w:rsid w:val="00ED64DD"/>
    <w:rsid w:val="00ED6665"/>
    <w:rsid w:val="00ED73D0"/>
    <w:rsid w:val="00EE3B3F"/>
    <w:rsid w:val="00EE67D0"/>
    <w:rsid w:val="00EE7F39"/>
    <w:rsid w:val="00EF0AAD"/>
    <w:rsid w:val="00EF7A25"/>
    <w:rsid w:val="00F0355C"/>
    <w:rsid w:val="00F047D5"/>
    <w:rsid w:val="00F2480E"/>
    <w:rsid w:val="00F30F6D"/>
    <w:rsid w:val="00F34B2A"/>
    <w:rsid w:val="00F3772D"/>
    <w:rsid w:val="00F56994"/>
    <w:rsid w:val="00F651FF"/>
    <w:rsid w:val="00F8013D"/>
    <w:rsid w:val="00F9042C"/>
    <w:rsid w:val="00F92DC0"/>
    <w:rsid w:val="00F940F3"/>
    <w:rsid w:val="00F9581E"/>
    <w:rsid w:val="00FA49A5"/>
    <w:rsid w:val="00FA6E30"/>
    <w:rsid w:val="00FB084F"/>
    <w:rsid w:val="00FC027B"/>
    <w:rsid w:val="00FC0AFF"/>
    <w:rsid w:val="00FD6677"/>
    <w:rsid w:val="00FE44D5"/>
    <w:rsid w:val="00FE526B"/>
    <w:rsid w:val="00FE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PlainText">
    <w:name w:val="Plain Text"/>
    <w:basedOn w:val="Normal"/>
    <w:link w:val="PlainTextChar"/>
    <w:uiPriority w:val="99"/>
    <w:unhideWhenUsed/>
    <w:rsid w:val="00B7650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6508"/>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94662985">
      <w:bodyDiv w:val="1"/>
      <w:marLeft w:val="0"/>
      <w:marRight w:val="0"/>
      <w:marTop w:val="0"/>
      <w:marBottom w:val="0"/>
      <w:divBdr>
        <w:top w:val="none" w:sz="0" w:space="0" w:color="auto"/>
        <w:left w:val="none" w:sz="0" w:space="0" w:color="auto"/>
        <w:bottom w:val="none" w:sz="0" w:space="0" w:color="auto"/>
        <w:right w:val="none" w:sz="0" w:space="0" w:color="auto"/>
      </w:divBdr>
    </w:div>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657882168">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D991-2B98-497C-AE42-FB88A51E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9</Pages>
  <Words>2922</Words>
  <Characters>16309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Reprisal;AGR Appointment;Change DOR</cp:keywords>
  <cp:lastModifiedBy>john.vallario</cp:lastModifiedBy>
  <cp:revision>2</cp:revision>
  <cp:lastPrinted>2011-03-01T20:08:00Z</cp:lastPrinted>
  <dcterms:created xsi:type="dcterms:W3CDTF">2011-03-07T02:45:00Z</dcterms:created>
  <dcterms:modified xsi:type="dcterms:W3CDTF">2011-03-07T02:45:00Z</dcterms:modified>
  <cp:category>Deny</cp:category>
</cp:coreProperties>
</file>