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614BDE">
        <w:rPr>
          <w:rFonts w:ascii="Courier New" w:hAnsi="Courier New"/>
        </w:rPr>
        <w:t>9</w:t>
      </w:r>
      <w:r w:rsidR="00D8438F">
        <w:rPr>
          <w:rFonts w:ascii="Courier New" w:hAnsi="Courier New"/>
        </w:rPr>
        <w:t>-0</w:t>
      </w:r>
      <w:r w:rsidR="00614BDE">
        <w:rPr>
          <w:rFonts w:ascii="Courier New" w:hAnsi="Courier New"/>
        </w:rPr>
        <w:t>0758</w:t>
      </w:r>
    </w:p>
    <w:p w:rsidR="00191F3A" w:rsidRDefault="00314865"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A92.41/42</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4109F2">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0F47A5" w:rsidP="00191F3A">
      <w:pPr>
        <w:tabs>
          <w:tab w:val="left" w:pos="288"/>
          <w:tab w:val="left" w:pos="4752"/>
        </w:tabs>
        <w:spacing w:line="240" w:lineRule="exact"/>
        <w:ind w:right="-720"/>
        <w:jc w:val="both"/>
        <w:rPr>
          <w:rFonts w:ascii="Courier New" w:hAnsi="Courier New"/>
        </w:rPr>
      </w:pPr>
      <w:r>
        <w:rPr>
          <w:rFonts w:ascii="Courier New" w:hAnsi="Courier New"/>
        </w:rPr>
        <w:t>H</w:t>
      </w:r>
      <w:r w:rsidR="007C67C9">
        <w:rPr>
          <w:rFonts w:ascii="Courier New" w:hAnsi="Courier New"/>
        </w:rPr>
        <w:t>is</w:t>
      </w:r>
      <w:r w:rsidR="00191F3A">
        <w:rPr>
          <w:rFonts w:ascii="Courier New" w:hAnsi="Courier New"/>
        </w:rPr>
        <w:t xml:space="preserve"> Reenlistment Eligibility (RE) Code </w:t>
      </w:r>
      <w:r w:rsidR="00CD27C1">
        <w:rPr>
          <w:rFonts w:ascii="Courier New" w:hAnsi="Courier New"/>
        </w:rPr>
        <w:t>of 2</w:t>
      </w:r>
      <w:r w:rsidR="003C2613">
        <w:rPr>
          <w:rFonts w:ascii="Courier New" w:hAnsi="Courier New"/>
        </w:rPr>
        <w:t>C</w:t>
      </w:r>
      <w:r w:rsidR="00CD27C1">
        <w:rPr>
          <w:rFonts w:ascii="Courier New" w:hAnsi="Courier New"/>
        </w:rPr>
        <w:t xml:space="preserve"> (</w:t>
      </w:r>
      <w:r w:rsidR="003C2613">
        <w:rPr>
          <w:rFonts w:ascii="Courier New" w:hAnsi="Courier New"/>
        </w:rPr>
        <w:t xml:space="preserve">Entry </w:t>
      </w:r>
      <w:r w:rsidR="00A66D45">
        <w:rPr>
          <w:rFonts w:ascii="Courier New" w:hAnsi="Courier New"/>
        </w:rPr>
        <w:t>L</w:t>
      </w:r>
      <w:r w:rsidR="003C2613">
        <w:rPr>
          <w:rFonts w:ascii="Courier New" w:hAnsi="Courier New"/>
        </w:rPr>
        <w:t xml:space="preserve">evel </w:t>
      </w:r>
      <w:r w:rsidR="00B5306C">
        <w:rPr>
          <w:rFonts w:ascii="Courier New" w:hAnsi="Courier New"/>
        </w:rPr>
        <w:t>Separation</w:t>
      </w:r>
      <w:r w:rsidR="003C2613">
        <w:rPr>
          <w:rFonts w:ascii="Courier New" w:hAnsi="Courier New"/>
        </w:rPr>
        <w:t xml:space="preserve">) </w:t>
      </w:r>
      <w:r w:rsidR="00614BDE">
        <w:rPr>
          <w:rFonts w:ascii="Courier New" w:hAnsi="Courier New"/>
        </w:rPr>
        <w:t xml:space="preserve">on his DD Form 214, </w:t>
      </w:r>
      <w:r w:rsidR="00614BDE" w:rsidRPr="00614BDE">
        <w:rPr>
          <w:rFonts w:ascii="Courier New" w:hAnsi="Courier New"/>
          <w:i/>
        </w:rPr>
        <w:t>Certificate of Release or Discharge from Active Duty</w:t>
      </w:r>
      <w:r w:rsidR="00614BDE">
        <w:rPr>
          <w:rFonts w:ascii="Courier New" w:hAnsi="Courier New"/>
        </w:rPr>
        <w:t xml:space="preserve">, </w:t>
      </w:r>
      <w:r w:rsidR="00191F3A">
        <w:rPr>
          <w:rFonts w:ascii="Courier New" w:hAnsi="Courier New"/>
        </w:rPr>
        <w:t xml:space="preserve">be changed to allow </w:t>
      </w:r>
      <w:r w:rsidR="007C67C9">
        <w:rPr>
          <w:rFonts w:ascii="Courier New" w:hAnsi="Courier New"/>
        </w:rPr>
        <w:t>him</w:t>
      </w:r>
      <w:r w:rsidR="00191F3A">
        <w:rPr>
          <w:rFonts w:ascii="Courier New" w:hAnsi="Courier New"/>
        </w:rPr>
        <w:t xml:space="preserve"> to be eligible to </w:t>
      </w:r>
      <w:r w:rsidR="00A66D45">
        <w:rPr>
          <w:rFonts w:ascii="Courier New" w:hAnsi="Courier New"/>
        </w:rPr>
        <w:t xml:space="preserve">enlist in </w:t>
      </w:r>
      <w:r w:rsidR="00614BDE">
        <w:rPr>
          <w:rFonts w:ascii="Courier New" w:hAnsi="Courier New"/>
        </w:rPr>
        <w:t>the Air National Guard</w:t>
      </w:r>
      <w:r w:rsidR="00A66D45">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14BDE" w:rsidRDefault="00614BDE" w:rsidP="00191F3A">
      <w:pPr>
        <w:tabs>
          <w:tab w:val="left" w:pos="288"/>
          <w:tab w:val="left" w:pos="4752"/>
        </w:tabs>
        <w:spacing w:line="240" w:lineRule="exact"/>
        <w:ind w:right="-720"/>
        <w:jc w:val="both"/>
        <w:rPr>
          <w:rFonts w:ascii="Courier New" w:hAnsi="Courier New"/>
        </w:rPr>
      </w:pPr>
      <w:r>
        <w:rPr>
          <w:rFonts w:ascii="Courier New" w:hAnsi="Courier New"/>
        </w:rPr>
        <w:t>The RE Code on his DD Form 214 is an inaccurate depiction of his service.  During his out</w:t>
      </w:r>
      <w:r w:rsidR="00EC65A9">
        <w:rPr>
          <w:rFonts w:ascii="Courier New" w:hAnsi="Courier New"/>
        </w:rPr>
        <w:t>-</w:t>
      </w:r>
      <w:r>
        <w:rPr>
          <w:rFonts w:ascii="Courier New" w:hAnsi="Courier New"/>
        </w:rPr>
        <w:t>processing, he was told that he would be able to join the Air National Guard six months after he returned home</w:t>
      </w:r>
      <w:r w:rsidR="00EC65A9">
        <w:rPr>
          <w:rFonts w:ascii="Courier New" w:hAnsi="Courier New"/>
        </w:rPr>
        <w:t xml:space="preserve">.  However, </w:t>
      </w:r>
      <w:r>
        <w:rPr>
          <w:rFonts w:ascii="Courier New" w:hAnsi="Courier New"/>
        </w:rPr>
        <w:t xml:space="preserve">they neglected to tell him that his RE </w:t>
      </w:r>
      <w:r w:rsidR="000F01D1">
        <w:rPr>
          <w:rFonts w:ascii="Courier New" w:hAnsi="Courier New"/>
        </w:rPr>
        <w:t>C</w:t>
      </w:r>
      <w:r>
        <w:rPr>
          <w:rFonts w:ascii="Courier New" w:hAnsi="Courier New"/>
        </w:rPr>
        <w:t xml:space="preserve">ode wouldn’t allow him to do that.  He would like it corrected </w:t>
      </w:r>
      <w:r w:rsidR="00B5306C">
        <w:rPr>
          <w:rFonts w:ascii="Courier New" w:hAnsi="Courier New"/>
        </w:rPr>
        <w:t>to</w:t>
      </w:r>
      <w:r>
        <w:rPr>
          <w:rFonts w:ascii="Courier New" w:hAnsi="Courier New"/>
        </w:rPr>
        <w:t xml:space="preserve"> allow him to return to the service.</w:t>
      </w:r>
      <w:r w:rsidR="00EC65A9">
        <w:rPr>
          <w:rFonts w:ascii="Courier New" w:hAnsi="Courier New"/>
        </w:rPr>
        <w:t xml:space="preserve">  </w:t>
      </w:r>
      <w:r w:rsidR="00B5306C">
        <w:rPr>
          <w:rFonts w:ascii="Courier New" w:hAnsi="Courier New"/>
        </w:rPr>
        <w:t>H</w:t>
      </w:r>
      <w:r w:rsidR="00526134">
        <w:rPr>
          <w:rFonts w:ascii="Courier New" w:hAnsi="Courier New"/>
        </w:rPr>
        <w:t>e admits</w:t>
      </w:r>
      <w:r w:rsidR="00EC65A9">
        <w:rPr>
          <w:rFonts w:ascii="Courier New" w:hAnsi="Courier New"/>
        </w:rPr>
        <w:t xml:space="preserve"> he made some mistakes, but knows that he has learned from them.  If given another chance</w:t>
      </w:r>
      <w:r w:rsidR="000F01D1">
        <w:rPr>
          <w:rFonts w:ascii="Courier New" w:hAnsi="Courier New"/>
        </w:rPr>
        <w:t>,</w:t>
      </w:r>
      <w:r w:rsidR="00EC65A9">
        <w:rPr>
          <w:rFonts w:ascii="Courier New" w:hAnsi="Courier New"/>
        </w:rPr>
        <w:t xml:space="preserve"> he knows for </w:t>
      </w:r>
      <w:r w:rsidR="00B5306C">
        <w:rPr>
          <w:rFonts w:ascii="Courier New" w:hAnsi="Courier New"/>
        </w:rPr>
        <w:t xml:space="preserve">a </w:t>
      </w:r>
      <w:r w:rsidR="00EC65A9">
        <w:rPr>
          <w:rFonts w:ascii="Courier New" w:hAnsi="Courier New"/>
        </w:rPr>
        <w:t xml:space="preserve">fact he will be the best </w:t>
      </w:r>
      <w:r w:rsidR="00B5306C">
        <w:rPr>
          <w:rFonts w:ascii="Courier New" w:hAnsi="Courier New"/>
        </w:rPr>
        <w:t>a</w:t>
      </w:r>
      <w:r w:rsidR="00EC65A9">
        <w:rPr>
          <w:rFonts w:ascii="Courier New" w:hAnsi="Courier New"/>
        </w:rPr>
        <w:t>irman.</w:t>
      </w:r>
    </w:p>
    <w:p w:rsidR="00614BDE" w:rsidRDefault="00614BDE"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502D4" w:rsidRDefault="00AB4DAE" w:rsidP="00B502D4">
      <w:pPr>
        <w:tabs>
          <w:tab w:val="left" w:pos="288"/>
          <w:tab w:val="left" w:pos="4752"/>
        </w:tabs>
        <w:spacing w:line="240" w:lineRule="exact"/>
        <w:ind w:right="-720"/>
        <w:jc w:val="both"/>
        <w:rPr>
          <w:rFonts w:ascii="Courier New" w:hAnsi="Courier New"/>
        </w:rPr>
      </w:pPr>
      <w:r>
        <w:rPr>
          <w:rFonts w:ascii="Courier New" w:hAnsi="Courier New"/>
        </w:rPr>
        <w:t>The a</w:t>
      </w:r>
      <w:r w:rsidR="00B502D4">
        <w:rPr>
          <w:rFonts w:ascii="Courier New" w:hAnsi="Courier New"/>
        </w:rPr>
        <w:t>pplicant’s military personnel records indicate he enlisted in the Regular Air Force</w:t>
      </w:r>
      <w:r w:rsidR="00EC65A9">
        <w:rPr>
          <w:rFonts w:ascii="Courier New" w:hAnsi="Courier New"/>
        </w:rPr>
        <w:t xml:space="preserve"> 19 Feb 08 for a period of six years as an </w:t>
      </w:r>
      <w:r w:rsidR="00B5306C">
        <w:rPr>
          <w:rFonts w:ascii="Courier New" w:hAnsi="Courier New"/>
        </w:rPr>
        <w:t>a</w:t>
      </w:r>
      <w:r w:rsidR="00EC65A9">
        <w:rPr>
          <w:rFonts w:ascii="Courier New" w:hAnsi="Courier New"/>
        </w:rPr>
        <w:t>irman (E-2).</w:t>
      </w:r>
    </w:p>
    <w:p w:rsidR="00B502D4" w:rsidRDefault="00B502D4" w:rsidP="00B502D4">
      <w:pPr>
        <w:tabs>
          <w:tab w:val="left" w:pos="288"/>
          <w:tab w:val="left" w:pos="4752"/>
        </w:tabs>
        <w:spacing w:line="240" w:lineRule="exact"/>
        <w:ind w:right="-720"/>
        <w:jc w:val="both"/>
        <w:rPr>
          <w:rFonts w:ascii="Courier New" w:hAnsi="Courier New"/>
        </w:rPr>
      </w:pPr>
    </w:p>
    <w:p w:rsidR="00545D6E" w:rsidRDefault="0060517D" w:rsidP="00B502D4">
      <w:pPr>
        <w:tabs>
          <w:tab w:val="left" w:pos="288"/>
          <w:tab w:val="left" w:pos="4752"/>
        </w:tabs>
        <w:spacing w:line="240" w:lineRule="exact"/>
        <w:ind w:right="-720"/>
        <w:jc w:val="both"/>
        <w:rPr>
          <w:rFonts w:ascii="Courier New" w:hAnsi="Courier New"/>
        </w:rPr>
      </w:pPr>
      <w:r>
        <w:rPr>
          <w:rFonts w:ascii="Courier New" w:hAnsi="Courier New"/>
        </w:rPr>
        <w:t>On 2</w:t>
      </w:r>
      <w:r w:rsidR="00EC65A9">
        <w:rPr>
          <w:rFonts w:ascii="Courier New" w:hAnsi="Courier New"/>
        </w:rPr>
        <w:t>9 Jul 08</w:t>
      </w:r>
      <w:r>
        <w:rPr>
          <w:rFonts w:ascii="Courier New" w:hAnsi="Courier New"/>
        </w:rPr>
        <w:t>, the applicant was notified by his commander of h</w:t>
      </w:r>
      <w:r w:rsidR="00EC65A9">
        <w:rPr>
          <w:rFonts w:ascii="Courier New" w:hAnsi="Courier New"/>
        </w:rPr>
        <w:t>is</w:t>
      </w:r>
      <w:r>
        <w:rPr>
          <w:rFonts w:ascii="Courier New" w:hAnsi="Courier New"/>
        </w:rPr>
        <w:t xml:space="preserve"> intent to recommend him for discharge from the Air Force for </w:t>
      </w:r>
      <w:r w:rsidR="00EC65A9">
        <w:rPr>
          <w:rFonts w:ascii="Courier New" w:hAnsi="Courier New"/>
        </w:rPr>
        <w:t>entry level</w:t>
      </w:r>
      <w:r>
        <w:rPr>
          <w:rFonts w:ascii="Courier New" w:hAnsi="Courier New"/>
        </w:rPr>
        <w:t xml:space="preserve"> performance and conduct in accordan</w:t>
      </w:r>
      <w:r w:rsidR="00EC65A9">
        <w:rPr>
          <w:rFonts w:ascii="Courier New" w:hAnsi="Courier New"/>
        </w:rPr>
        <w:t>ce with AFI</w:t>
      </w:r>
      <w:r w:rsidR="00E91C33">
        <w:rPr>
          <w:rFonts w:ascii="Courier New" w:hAnsi="Courier New"/>
        </w:rPr>
        <w:t xml:space="preserve"> </w:t>
      </w:r>
      <w:r w:rsidR="00EC65A9">
        <w:rPr>
          <w:rFonts w:ascii="Courier New" w:hAnsi="Courier New"/>
        </w:rPr>
        <w:t xml:space="preserve">36-3208, </w:t>
      </w:r>
      <w:r w:rsidR="00E91C33">
        <w:rPr>
          <w:rFonts w:ascii="Courier New" w:hAnsi="Courier New"/>
        </w:rPr>
        <w:t>p</w:t>
      </w:r>
      <w:r>
        <w:rPr>
          <w:rFonts w:ascii="Courier New" w:hAnsi="Courier New"/>
        </w:rPr>
        <w:t>aragraph 5.22.  The reason</w:t>
      </w:r>
      <w:r w:rsidR="000F01D1">
        <w:rPr>
          <w:rFonts w:ascii="Courier New" w:hAnsi="Courier New"/>
        </w:rPr>
        <w:t>s</w:t>
      </w:r>
      <w:r>
        <w:rPr>
          <w:rFonts w:ascii="Courier New" w:hAnsi="Courier New"/>
        </w:rPr>
        <w:t xml:space="preserve"> for the action w</w:t>
      </w:r>
      <w:r w:rsidR="000F01D1">
        <w:rPr>
          <w:rFonts w:ascii="Courier New" w:hAnsi="Courier New"/>
        </w:rPr>
        <w:t>ere</w:t>
      </w:r>
      <w:r>
        <w:rPr>
          <w:rFonts w:ascii="Courier New" w:hAnsi="Courier New"/>
        </w:rPr>
        <w:t xml:space="preserve"> </w:t>
      </w:r>
      <w:r w:rsidR="00E1636A">
        <w:rPr>
          <w:rFonts w:ascii="Courier New" w:hAnsi="Courier New"/>
        </w:rPr>
        <w:t>based on the following:</w:t>
      </w:r>
    </w:p>
    <w:p w:rsidR="0060517D" w:rsidRDefault="0060517D" w:rsidP="00B502D4">
      <w:pPr>
        <w:tabs>
          <w:tab w:val="left" w:pos="288"/>
          <w:tab w:val="left" w:pos="4752"/>
        </w:tabs>
        <w:spacing w:line="240" w:lineRule="exact"/>
        <w:ind w:right="-720"/>
        <w:jc w:val="both"/>
        <w:rPr>
          <w:rFonts w:ascii="Courier New" w:hAnsi="Courier New"/>
        </w:rPr>
      </w:pPr>
    </w:p>
    <w:p w:rsidR="0060517D" w:rsidRDefault="00E1636A" w:rsidP="00B502D4">
      <w:pPr>
        <w:tabs>
          <w:tab w:val="left" w:pos="288"/>
          <w:tab w:val="left" w:pos="4752"/>
        </w:tabs>
        <w:spacing w:line="240" w:lineRule="exact"/>
        <w:ind w:right="-720"/>
        <w:jc w:val="both"/>
        <w:rPr>
          <w:rFonts w:ascii="Courier New" w:hAnsi="Courier New"/>
        </w:rPr>
      </w:pPr>
      <w:r>
        <w:rPr>
          <w:rFonts w:ascii="Courier New" w:hAnsi="Courier New"/>
        </w:rPr>
        <w:t xml:space="preserve">     a.</w:t>
      </w:r>
      <w:proofErr w:type="gramStart"/>
      <w:r w:rsidR="004B564A">
        <w:rPr>
          <w:rFonts w:ascii="Courier New" w:hAnsi="Courier New"/>
        </w:rPr>
        <w:t>  </w:t>
      </w:r>
      <w:r w:rsidR="00EC65A9">
        <w:rPr>
          <w:rFonts w:ascii="Courier New" w:hAnsi="Courier New"/>
        </w:rPr>
        <w:t>He</w:t>
      </w:r>
      <w:proofErr w:type="gramEnd"/>
      <w:r w:rsidR="00EC65A9">
        <w:rPr>
          <w:rFonts w:ascii="Courier New" w:hAnsi="Courier New"/>
        </w:rPr>
        <w:t xml:space="preserve"> did, on or about </w:t>
      </w:r>
      <w:r w:rsidR="004A341A">
        <w:rPr>
          <w:rFonts w:ascii="Courier New" w:hAnsi="Courier New"/>
        </w:rPr>
        <w:t>16</w:t>
      </w:r>
      <w:r w:rsidR="00EC65A9">
        <w:rPr>
          <w:rFonts w:ascii="Courier New" w:hAnsi="Courier New"/>
        </w:rPr>
        <w:t xml:space="preserve"> Jul 08, fail to return to the schoolhouse after an appointment and lunch, </w:t>
      </w:r>
      <w:r w:rsidR="004A341A">
        <w:rPr>
          <w:rFonts w:ascii="Courier New" w:hAnsi="Courier New"/>
        </w:rPr>
        <w:t>for which</w:t>
      </w:r>
      <w:r w:rsidR="00EC65A9">
        <w:rPr>
          <w:rFonts w:ascii="Courier New" w:hAnsi="Courier New"/>
        </w:rPr>
        <w:t xml:space="preserve"> he received a letter of reprimand on </w:t>
      </w:r>
      <w:r w:rsidR="004A341A">
        <w:rPr>
          <w:rFonts w:ascii="Courier New" w:hAnsi="Courier New"/>
        </w:rPr>
        <w:t>16</w:t>
      </w:r>
      <w:r w:rsidR="00EC65A9">
        <w:rPr>
          <w:rFonts w:ascii="Courier New" w:hAnsi="Courier New"/>
        </w:rPr>
        <w:t xml:space="preserve"> Jul 08.</w:t>
      </w:r>
    </w:p>
    <w:p w:rsidR="0060517D" w:rsidRDefault="0060517D" w:rsidP="00B502D4">
      <w:pPr>
        <w:tabs>
          <w:tab w:val="left" w:pos="288"/>
          <w:tab w:val="left" w:pos="4752"/>
        </w:tabs>
        <w:spacing w:line="240" w:lineRule="exact"/>
        <w:ind w:right="-720"/>
        <w:jc w:val="both"/>
        <w:rPr>
          <w:rFonts w:ascii="Courier New" w:hAnsi="Courier New"/>
        </w:rPr>
      </w:pPr>
    </w:p>
    <w:p w:rsidR="004A341A" w:rsidRDefault="00E1636A" w:rsidP="00B502D4">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     b.</w:t>
      </w:r>
      <w:proofErr w:type="gramStart"/>
      <w:r w:rsidR="004B564A">
        <w:rPr>
          <w:rFonts w:ascii="Courier New" w:hAnsi="Courier New"/>
        </w:rPr>
        <w:t>  </w:t>
      </w:r>
      <w:r w:rsidR="004A341A">
        <w:rPr>
          <w:rFonts w:ascii="Courier New" w:hAnsi="Courier New"/>
        </w:rPr>
        <w:t>He</w:t>
      </w:r>
      <w:proofErr w:type="gramEnd"/>
      <w:r w:rsidR="004A341A">
        <w:rPr>
          <w:rFonts w:ascii="Courier New" w:hAnsi="Courier New"/>
        </w:rPr>
        <w:t xml:space="preserve"> did, on or about 2 Jul 08, fail to complete his study guide workbook questions, for which he received a letter of reprimand on 3 Jul 08.</w:t>
      </w:r>
    </w:p>
    <w:p w:rsidR="004A341A" w:rsidRDefault="004A341A" w:rsidP="00B502D4">
      <w:pPr>
        <w:tabs>
          <w:tab w:val="left" w:pos="288"/>
          <w:tab w:val="left" w:pos="4752"/>
        </w:tabs>
        <w:spacing w:line="240" w:lineRule="exact"/>
        <w:ind w:right="-720"/>
        <w:jc w:val="both"/>
        <w:rPr>
          <w:rFonts w:ascii="Courier New" w:hAnsi="Courier New"/>
        </w:rPr>
      </w:pPr>
    </w:p>
    <w:p w:rsidR="004A341A" w:rsidRDefault="004A341A" w:rsidP="00B502D4">
      <w:pPr>
        <w:tabs>
          <w:tab w:val="left" w:pos="288"/>
          <w:tab w:val="left" w:pos="4752"/>
        </w:tabs>
        <w:spacing w:line="240" w:lineRule="exact"/>
        <w:ind w:right="-720"/>
        <w:jc w:val="both"/>
        <w:rPr>
          <w:rFonts w:ascii="Courier New" w:hAnsi="Courier New"/>
        </w:rPr>
      </w:pPr>
      <w:r>
        <w:rPr>
          <w:rFonts w:ascii="Courier New" w:hAnsi="Courier New"/>
        </w:rPr>
        <w:t xml:space="preserve"> </w:t>
      </w:r>
      <w:r w:rsidR="0060517D">
        <w:rPr>
          <w:rFonts w:ascii="Courier New" w:hAnsi="Courier New"/>
        </w:rPr>
        <w:t xml:space="preserve">    c.</w:t>
      </w:r>
      <w:proofErr w:type="gramStart"/>
      <w:r w:rsidR="004B564A">
        <w:rPr>
          <w:rFonts w:ascii="Courier New" w:hAnsi="Courier New"/>
        </w:rPr>
        <w:t>  </w:t>
      </w:r>
      <w:r>
        <w:rPr>
          <w:rFonts w:ascii="Courier New" w:hAnsi="Courier New"/>
        </w:rPr>
        <w:t>He</w:t>
      </w:r>
      <w:proofErr w:type="gramEnd"/>
      <w:r>
        <w:rPr>
          <w:rFonts w:ascii="Courier New" w:hAnsi="Courier New"/>
        </w:rPr>
        <w:t xml:space="preserve"> did, on or about 23 Jun 08, lie to a senior non-commissioned officer regarding the use of profanity and disrespect for his class leader, for which he received a letter of reprimand on 26 Jun 08.</w:t>
      </w:r>
    </w:p>
    <w:p w:rsidR="004A341A" w:rsidRDefault="004A341A" w:rsidP="00B502D4">
      <w:pPr>
        <w:tabs>
          <w:tab w:val="left" w:pos="288"/>
          <w:tab w:val="left" w:pos="4752"/>
        </w:tabs>
        <w:spacing w:line="240" w:lineRule="exact"/>
        <w:ind w:right="-720"/>
        <w:jc w:val="both"/>
        <w:rPr>
          <w:rFonts w:ascii="Courier New" w:hAnsi="Courier New"/>
        </w:rPr>
      </w:pPr>
    </w:p>
    <w:p w:rsidR="0060517D" w:rsidRDefault="0060517D" w:rsidP="00B502D4">
      <w:pPr>
        <w:tabs>
          <w:tab w:val="left" w:pos="288"/>
          <w:tab w:val="left" w:pos="4752"/>
        </w:tabs>
        <w:spacing w:line="240" w:lineRule="exact"/>
        <w:ind w:right="-720"/>
        <w:jc w:val="both"/>
        <w:rPr>
          <w:rFonts w:ascii="Courier New" w:hAnsi="Courier New"/>
        </w:rPr>
      </w:pPr>
      <w:r>
        <w:rPr>
          <w:rFonts w:ascii="Courier New" w:hAnsi="Courier New"/>
        </w:rPr>
        <w:t xml:space="preserve">     d.</w:t>
      </w:r>
      <w:proofErr w:type="gramStart"/>
      <w:r w:rsidR="004B564A">
        <w:rPr>
          <w:rFonts w:ascii="Courier New" w:hAnsi="Courier New"/>
        </w:rPr>
        <w:t>  </w:t>
      </w:r>
      <w:r w:rsidR="004A341A">
        <w:rPr>
          <w:rFonts w:ascii="Courier New" w:hAnsi="Courier New"/>
        </w:rPr>
        <w:t>He</w:t>
      </w:r>
      <w:proofErr w:type="gramEnd"/>
      <w:r w:rsidR="004A341A">
        <w:rPr>
          <w:rFonts w:ascii="Courier New" w:hAnsi="Courier New"/>
        </w:rPr>
        <w:t xml:space="preserve"> did, on or about 18 Jun 08, fail to refrain from engaging in horseplay in formation and while in the position of attention.  In addition, he was disrespectful in language and deportment toward his class leader, by using profanity, when the class leader tried to correct him.  For this, he received a letter of reprimand on 23 Jun 08.</w:t>
      </w:r>
    </w:p>
    <w:p w:rsidR="004A341A" w:rsidRDefault="004A341A" w:rsidP="00B502D4">
      <w:pPr>
        <w:tabs>
          <w:tab w:val="left" w:pos="288"/>
          <w:tab w:val="left" w:pos="4752"/>
        </w:tabs>
        <w:spacing w:line="240" w:lineRule="exact"/>
        <w:ind w:right="-720"/>
        <w:jc w:val="both"/>
        <w:rPr>
          <w:rFonts w:ascii="Courier New" w:hAnsi="Courier New"/>
        </w:rPr>
      </w:pPr>
    </w:p>
    <w:p w:rsidR="004A341A" w:rsidRDefault="004A341A" w:rsidP="00B502D4">
      <w:pPr>
        <w:tabs>
          <w:tab w:val="left" w:pos="288"/>
          <w:tab w:val="left" w:pos="4752"/>
        </w:tabs>
        <w:spacing w:line="240" w:lineRule="exact"/>
        <w:ind w:right="-720"/>
        <w:jc w:val="both"/>
        <w:rPr>
          <w:rFonts w:ascii="Courier New" w:hAnsi="Courier New"/>
        </w:rPr>
      </w:pPr>
      <w:r>
        <w:rPr>
          <w:rFonts w:ascii="Courier New" w:hAnsi="Courier New"/>
        </w:rPr>
        <w:t xml:space="preserve">     e.</w:t>
      </w:r>
      <w:proofErr w:type="gramStart"/>
      <w:r>
        <w:rPr>
          <w:rFonts w:ascii="Courier New" w:hAnsi="Courier New"/>
        </w:rPr>
        <w:t>  He</w:t>
      </w:r>
      <w:proofErr w:type="gramEnd"/>
      <w:r>
        <w:rPr>
          <w:rFonts w:ascii="Courier New" w:hAnsi="Courier New"/>
        </w:rPr>
        <w:t xml:space="preserve"> did, on or about 4 Jun 08, possess unauthorized reading material while in class for which he received a letter of counseling on 5 Jun 08.</w:t>
      </w:r>
    </w:p>
    <w:p w:rsidR="004A341A" w:rsidRDefault="004A341A" w:rsidP="0060517D">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 xml:space="preserve">On </w:t>
      </w:r>
      <w:r w:rsidR="004A341A">
        <w:rPr>
          <w:rFonts w:ascii="Courier New" w:hAnsi="Courier New"/>
        </w:rPr>
        <w:t>31 Jul 08</w:t>
      </w:r>
      <w:r>
        <w:rPr>
          <w:rFonts w:ascii="Courier New" w:hAnsi="Courier New"/>
        </w:rPr>
        <w:t xml:space="preserve">, the applicant acknowledged receipt of the notification of discharge, </w:t>
      </w:r>
      <w:r w:rsidR="004A341A">
        <w:rPr>
          <w:rFonts w:ascii="Courier New" w:hAnsi="Courier New"/>
        </w:rPr>
        <w:t xml:space="preserve">consulted </w:t>
      </w:r>
      <w:r>
        <w:rPr>
          <w:rFonts w:ascii="Courier New" w:hAnsi="Courier New"/>
        </w:rPr>
        <w:t xml:space="preserve">legal counsel and </w:t>
      </w:r>
      <w:r w:rsidR="004A341A">
        <w:rPr>
          <w:rFonts w:ascii="Courier New" w:hAnsi="Courier New"/>
        </w:rPr>
        <w:t>elected</w:t>
      </w:r>
      <w:r>
        <w:rPr>
          <w:rFonts w:ascii="Courier New" w:hAnsi="Courier New"/>
        </w:rPr>
        <w:t xml:space="preserve"> to submit statements on his behalf.</w:t>
      </w:r>
    </w:p>
    <w:p w:rsidR="0060517D" w:rsidRDefault="0060517D" w:rsidP="0060517D">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 xml:space="preserve">On </w:t>
      </w:r>
      <w:r w:rsidR="004A341A">
        <w:rPr>
          <w:rFonts w:ascii="Courier New" w:hAnsi="Courier New"/>
        </w:rPr>
        <w:t>5 Aug 08</w:t>
      </w:r>
      <w:r w:rsidR="00AA48C7">
        <w:rPr>
          <w:rFonts w:ascii="Courier New" w:hAnsi="Courier New"/>
        </w:rPr>
        <w:t xml:space="preserve">, the case was found legally sufficient and </w:t>
      </w:r>
      <w:r>
        <w:rPr>
          <w:rFonts w:ascii="Courier New" w:hAnsi="Courier New"/>
        </w:rPr>
        <w:t xml:space="preserve">the discharge authority approved the discharge action </w:t>
      </w:r>
      <w:r w:rsidR="00AA48C7">
        <w:rPr>
          <w:rFonts w:ascii="Courier New" w:hAnsi="Courier New"/>
        </w:rPr>
        <w:t xml:space="preserve">on </w:t>
      </w:r>
      <w:r w:rsidR="004A341A">
        <w:rPr>
          <w:rFonts w:ascii="Courier New" w:hAnsi="Courier New"/>
        </w:rPr>
        <w:t>14 Aug 08</w:t>
      </w:r>
      <w:r w:rsidR="00AA48C7">
        <w:rPr>
          <w:rFonts w:ascii="Courier New" w:hAnsi="Courier New"/>
        </w:rPr>
        <w:t xml:space="preserve">, directing </w:t>
      </w:r>
      <w:r w:rsidR="00E1636A">
        <w:rPr>
          <w:rFonts w:ascii="Courier New" w:hAnsi="Courier New"/>
        </w:rPr>
        <w:t xml:space="preserve">the </w:t>
      </w:r>
      <w:r>
        <w:rPr>
          <w:rFonts w:ascii="Courier New" w:hAnsi="Courier New"/>
        </w:rPr>
        <w:t>applicant</w:t>
      </w:r>
      <w:r w:rsidR="00AB4DAE">
        <w:rPr>
          <w:rFonts w:ascii="Courier New" w:hAnsi="Courier New"/>
        </w:rPr>
        <w:t>’s prompt separation.</w:t>
      </w:r>
    </w:p>
    <w:p w:rsidR="0060517D" w:rsidRDefault="0060517D" w:rsidP="0060517D">
      <w:pPr>
        <w:tabs>
          <w:tab w:val="left" w:pos="288"/>
          <w:tab w:val="left" w:pos="4752"/>
        </w:tabs>
        <w:spacing w:line="240" w:lineRule="exact"/>
        <w:ind w:right="-720"/>
        <w:jc w:val="both"/>
        <w:rPr>
          <w:rFonts w:ascii="Courier New" w:hAnsi="Courier New"/>
        </w:rPr>
      </w:pPr>
    </w:p>
    <w:p w:rsidR="0060517D" w:rsidRDefault="00821A2F" w:rsidP="0060517D">
      <w:pPr>
        <w:tabs>
          <w:tab w:val="left" w:pos="288"/>
          <w:tab w:val="left" w:pos="4752"/>
        </w:tabs>
        <w:spacing w:line="240" w:lineRule="exact"/>
        <w:ind w:right="-720"/>
        <w:jc w:val="both"/>
        <w:rPr>
          <w:rFonts w:ascii="Courier New" w:hAnsi="Courier New"/>
        </w:rPr>
      </w:pPr>
      <w:r>
        <w:rPr>
          <w:rFonts w:ascii="Courier New" w:hAnsi="Courier New"/>
        </w:rPr>
        <w:t>On 15 Aug 08, the a</w:t>
      </w:r>
      <w:r w:rsidR="0060517D">
        <w:rPr>
          <w:rFonts w:ascii="Courier New" w:hAnsi="Courier New"/>
        </w:rPr>
        <w:t xml:space="preserve">pplicant was </w:t>
      </w:r>
      <w:r w:rsidR="00AB4DAE">
        <w:rPr>
          <w:rFonts w:ascii="Courier New" w:hAnsi="Courier New"/>
        </w:rPr>
        <w:t>furnished an entry level separation</w:t>
      </w:r>
      <w:r w:rsidR="0060517D">
        <w:rPr>
          <w:rFonts w:ascii="Courier New" w:hAnsi="Courier New"/>
        </w:rPr>
        <w:t xml:space="preserve"> </w:t>
      </w:r>
      <w:r>
        <w:rPr>
          <w:rFonts w:ascii="Courier New" w:hAnsi="Courier New"/>
        </w:rPr>
        <w:t xml:space="preserve">and </w:t>
      </w:r>
      <w:r w:rsidR="0060517D">
        <w:rPr>
          <w:rFonts w:ascii="Courier New" w:hAnsi="Courier New"/>
        </w:rPr>
        <w:t xml:space="preserve">was credited with </w:t>
      </w:r>
      <w:r>
        <w:rPr>
          <w:rFonts w:ascii="Courier New" w:hAnsi="Courier New"/>
        </w:rPr>
        <w:t>5</w:t>
      </w:r>
      <w:r w:rsidR="00C40D14">
        <w:rPr>
          <w:rFonts w:ascii="Courier New" w:hAnsi="Courier New"/>
        </w:rPr>
        <w:t> </w:t>
      </w:r>
      <w:r w:rsidR="00E1636A">
        <w:rPr>
          <w:rFonts w:ascii="Courier New" w:hAnsi="Courier New"/>
        </w:rPr>
        <w:t>month</w:t>
      </w:r>
      <w:r>
        <w:rPr>
          <w:rFonts w:ascii="Courier New" w:hAnsi="Courier New"/>
        </w:rPr>
        <w:t>s</w:t>
      </w:r>
      <w:r w:rsidR="00E1636A">
        <w:rPr>
          <w:rFonts w:ascii="Courier New" w:hAnsi="Courier New"/>
        </w:rPr>
        <w:t xml:space="preserve"> and 2</w:t>
      </w:r>
      <w:r>
        <w:rPr>
          <w:rFonts w:ascii="Courier New" w:hAnsi="Courier New"/>
        </w:rPr>
        <w:t>7</w:t>
      </w:r>
      <w:r w:rsidR="00E1636A">
        <w:rPr>
          <w:rFonts w:ascii="Courier New" w:hAnsi="Courier New"/>
        </w:rPr>
        <w:t xml:space="preserve"> days </w:t>
      </w:r>
      <w:r w:rsidR="0060517D">
        <w:rPr>
          <w:rFonts w:ascii="Courier New" w:hAnsi="Courier New"/>
        </w:rPr>
        <w:t>active service.</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4B564A"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AFPC/DPSOS recommends denial, indicating </w:t>
      </w:r>
      <w:r w:rsidR="000E2EBF">
        <w:rPr>
          <w:rFonts w:ascii="Courier New" w:hAnsi="Courier New"/>
        </w:rPr>
        <w:t>the discharge</w:t>
      </w:r>
      <w:r w:rsidR="00255A5B">
        <w:rPr>
          <w:rFonts w:ascii="Courier New" w:hAnsi="Courier New"/>
        </w:rPr>
        <w:t>, to include the service characterization, was appropriately administered and within the discretion of the discharge authority.  Further, the applicant did not provide any evidence that an error or injustice occurred in the processing of the action warrant</w:t>
      </w:r>
      <w:r w:rsidR="00E91C33">
        <w:rPr>
          <w:rFonts w:ascii="Courier New" w:hAnsi="Courier New"/>
        </w:rPr>
        <w:t>ing</w:t>
      </w:r>
      <w:r w:rsidR="00255A5B">
        <w:rPr>
          <w:rFonts w:ascii="Courier New" w:hAnsi="Courier New"/>
        </w:rPr>
        <w:t xml:space="preserve"> a change to his character of service.</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DPSOS evaluation is at Exhibit C.</w:t>
      </w:r>
    </w:p>
    <w:p w:rsidR="00B5306C" w:rsidRDefault="00B5306C" w:rsidP="00E1636A">
      <w:pPr>
        <w:tabs>
          <w:tab w:val="left" w:pos="288"/>
          <w:tab w:val="left" w:pos="4752"/>
        </w:tabs>
        <w:spacing w:line="240" w:lineRule="exact"/>
        <w:ind w:right="-720"/>
        <w:jc w:val="both"/>
        <w:rPr>
          <w:rFonts w:ascii="Courier New" w:hAnsi="Courier New"/>
        </w:rPr>
      </w:pPr>
    </w:p>
    <w:p w:rsidR="00FC027B" w:rsidRDefault="00C40D14"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AFPC/DPSOA recommends denial, indicating </w:t>
      </w:r>
      <w:r w:rsidR="00255A5B">
        <w:rPr>
          <w:rFonts w:ascii="Courier New" w:hAnsi="Courier New"/>
        </w:rPr>
        <w:t xml:space="preserve">the RE Code of 2C is correct based on </w:t>
      </w:r>
      <w:r w:rsidR="000F01D1">
        <w:rPr>
          <w:rFonts w:ascii="Courier New" w:hAnsi="Courier New"/>
        </w:rPr>
        <w:t xml:space="preserve">the applicant’s </w:t>
      </w:r>
      <w:r w:rsidR="00255A5B">
        <w:rPr>
          <w:rFonts w:ascii="Courier New" w:hAnsi="Courier New"/>
        </w:rPr>
        <w:t xml:space="preserve">entry level separation with uncharacterized service. </w:t>
      </w:r>
    </w:p>
    <w:p w:rsidR="00255A5B" w:rsidRDefault="00255A5B" w:rsidP="00E1636A">
      <w:pPr>
        <w:tabs>
          <w:tab w:val="left" w:pos="288"/>
          <w:tab w:val="left" w:pos="4752"/>
        </w:tabs>
        <w:spacing w:line="240" w:lineRule="exact"/>
        <w:ind w:right="-720"/>
        <w:jc w:val="both"/>
        <w:rPr>
          <w:rFonts w:ascii="Courier New" w:hAnsi="Courier New"/>
        </w:rPr>
      </w:pPr>
    </w:p>
    <w:p w:rsidR="00FC027B" w:rsidRDefault="00FC027B"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DPSOS evaluation is at Exhibit D.</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u w:val="single"/>
        </w:rPr>
      </w:pPr>
    </w:p>
    <w:p w:rsidR="0080775E" w:rsidRDefault="0080775E"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526134" w:rsidRDefault="00C2480D" w:rsidP="00C2480D">
      <w:pPr>
        <w:tabs>
          <w:tab w:val="left" w:pos="288"/>
          <w:tab w:val="left" w:pos="4752"/>
        </w:tabs>
        <w:spacing w:line="240" w:lineRule="exact"/>
        <w:ind w:right="-720"/>
        <w:jc w:val="both"/>
        <w:rPr>
          <w:rFonts w:ascii="Courier New" w:hAnsi="Courier New"/>
        </w:rPr>
      </w:pPr>
      <w:r>
        <w:rPr>
          <w:rFonts w:ascii="Courier New" w:hAnsi="Courier New"/>
        </w:rPr>
        <w:t xml:space="preserve">The applicant </w:t>
      </w:r>
      <w:r w:rsidR="00255A5B">
        <w:rPr>
          <w:rFonts w:ascii="Courier New" w:hAnsi="Courier New"/>
        </w:rPr>
        <w:t>admits that he made some mistakes, but he was new to the servi</w:t>
      </w:r>
      <w:r w:rsidR="00526134">
        <w:rPr>
          <w:rFonts w:ascii="Courier New" w:hAnsi="Courier New"/>
        </w:rPr>
        <w:t>c</w:t>
      </w:r>
      <w:r w:rsidR="00255A5B">
        <w:rPr>
          <w:rFonts w:ascii="Courier New" w:hAnsi="Courier New"/>
        </w:rPr>
        <w:t>e and still adjusting to the ways of life and the rules.  He did</w:t>
      </w:r>
      <w:r w:rsidR="00526134">
        <w:rPr>
          <w:rFonts w:ascii="Courier New" w:hAnsi="Courier New"/>
        </w:rPr>
        <w:t xml:space="preserve"> finally get his act together, albeit </w:t>
      </w:r>
      <w:r w:rsidR="00255A5B">
        <w:rPr>
          <w:rFonts w:ascii="Courier New" w:hAnsi="Courier New"/>
        </w:rPr>
        <w:t>too late</w:t>
      </w:r>
      <w:r w:rsidR="00526134">
        <w:rPr>
          <w:rFonts w:ascii="Courier New" w:hAnsi="Courier New"/>
        </w:rPr>
        <w:t>.</w:t>
      </w:r>
      <w:r w:rsidR="00255A5B">
        <w:rPr>
          <w:rFonts w:ascii="Courier New" w:hAnsi="Courier New"/>
        </w:rPr>
        <w:t xml:space="preserve">  He did not deserve the letter of reprimand for failing to return to the schoolhouse after an appointme</w:t>
      </w:r>
      <w:r w:rsidR="00526134">
        <w:rPr>
          <w:rFonts w:ascii="Courier New" w:hAnsi="Courier New"/>
        </w:rPr>
        <w:t>nt and lunch.  H</w:t>
      </w:r>
      <w:r w:rsidR="00255A5B">
        <w:rPr>
          <w:rFonts w:ascii="Courier New" w:hAnsi="Courier New"/>
        </w:rPr>
        <w:t xml:space="preserve">e was just following the orders of his class leader which resulted in </w:t>
      </w:r>
      <w:r w:rsidR="00526134">
        <w:rPr>
          <w:rFonts w:ascii="Courier New" w:hAnsi="Courier New"/>
        </w:rPr>
        <w:t xml:space="preserve">the whole </w:t>
      </w:r>
      <w:r w:rsidR="00255A5B">
        <w:rPr>
          <w:rFonts w:ascii="Courier New" w:hAnsi="Courier New"/>
        </w:rPr>
        <w:t xml:space="preserve">group getting a letter of reprimand for the incident.  As for the </w:t>
      </w:r>
      <w:r w:rsidR="00526134">
        <w:rPr>
          <w:rFonts w:ascii="Courier New" w:hAnsi="Courier New"/>
        </w:rPr>
        <w:t>other incidents, he accepts responsibility for his actions, but has learned from these mistakes and, if given another chance</w:t>
      </w:r>
      <w:r w:rsidR="00A33030">
        <w:rPr>
          <w:rFonts w:ascii="Courier New" w:hAnsi="Courier New"/>
        </w:rPr>
        <w:t>,</w:t>
      </w:r>
      <w:r w:rsidR="00526134">
        <w:rPr>
          <w:rFonts w:ascii="Courier New" w:hAnsi="Courier New"/>
        </w:rPr>
        <w:t xml:space="preserve"> would be the epitome of a perfect airman.</w:t>
      </w:r>
    </w:p>
    <w:p w:rsidR="00526134" w:rsidRDefault="00526134" w:rsidP="00C2480D">
      <w:pPr>
        <w:tabs>
          <w:tab w:val="left" w:pos="288"/>
          <w:tab w:val="left" w:pos="4752"/>
        </w:tabs>
        <w:spacing w:line="240" w:lineRule="exact"/>
        <w:ind w:right="-720"/>
        <w:jc w:val="both"/>
        <w:rPr>
          <w:rFonts w:ascii="Courier New" w:hAnsi="Courier New"/>
        </w:rPr>
      </w:pPr>
    </w:p>
    <w:p w:rsidR="0006102F" w:rsidRDefault="00C2480D" w:rsidP="00C2480D">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applicant’s response is at Exhibit </w:t>
      </w:r>
      <w:r w:rsidR="001369E1">
        <w:rPr>
          <w:rFonts w:ascii="Courier New" w:hAnsi="Courier New"/>
        </w:rPr>
        <w:t>F</w:t>
      </w:r>
      <w:r>
        <w:rPr>
          <w:rFonts w:ascii="Courier New" w:hAnsi="Courier New"/>
        </w:rPr>
        <w:t>.</w:t>
      </w:r>
    </w:p>
    <w:p w:rsidR="0006102F" w:rsidRPr="00ED73D0" w:rsidRDefault="0006102F" w:rsidP="00C2480D">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D73D0" w:rsidRDefault="00ED73D0" w:rsidP="00ED73D0">
      <w:pPr>
        <w:tabs>
          <w:tab w:val="left" w:pos="288"/>
          <w:tab w:val="left" w:pos="4752"/>
        </w:tabs>
        <w:spacing w:line="240" w:lineRule="exact"/>
        <w:ind w:right="-720"/>
        <w:jc w:val="both"/>
        <w:rPr>
          <w:rFonts w:ascii="Courier New" w:hAnsi="Courier New"/>
        </w:rPr>
      </w:pPr>
    </w:p>
    <w:p w:rsidR="006F06BC" w:rsidRDefault="006F06BC" w:rsidP="00ED73D0">
      <w:pPr>
        <w:tabs>
          <w:tab w:val="left" w:pos="288"/>
          <w:tab w:val="left" w:pos="4752"/>
        </w:tabs>
        <w:spacing w:line="240" w:lineRule="exact"/>
        <w:ind w:right="-720"/>
        <w:jc w:val="both"/>
        <w:rPr>
          <w:rFonts w:ascii="Courier New" w:hAnsi="Courier New"/>
        </w:rPr>
      </w:pPr>
      <w:r w:rsidRPr="00233686">
        <w:rPr>
          <w:rFonts w:ascii="Courier New" w:hAnsi="Courier New"/>
          <w:u w:val="single"/>
        </w:rPr>
        <w:t>THE BOARD CONCLUDES THAT</w:t>
      </w:r>
      <w:r w:rsidRPr="00233686">
        <w:rPr>
          <w:rFonts w:ascii="Courier New" w:hAnsi="Courier New"/>
        </w:rPr>
        <w:t>:</w:t>
      </w:r>
    </w:p>
    <w:p w:rsidR="006F06BC" w:rsidRPr="00ED73D0" w:rsidRDefault="006F06B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r w:rsidR="0080775E">
        <w:rPr>
          <w:rFonts w:ascii="Courier New" w:hAnsi="Courier New"/>
        </w:rPr>
        <w:t>.</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3.  Insufficient relevant evidence has been presented to demonstrate the existence of an error or </w:t>
      </w:r>
      <w:r w:rsidR="003A14FF">
        <w:rPr>
          <w:rFonts w:ascii="Courier New" w:hAnsi="Courier New"/>
        </w:rPr>
        <w:t xml:space="preserve">injustice.  We note </w:t>
      </w:r>
      <w:r w:rsidR="003A14FF" w:rsidRPr="00985552">
        <w:rPr>
          <w:rFonts w:ascii="Courier New" w:hAnsi="Courier New" w:cs="Courier New"/>
          <w:szCs w:val="24"/>
        </w:rPr>
        <w:t xml:space="preserve">that members separated from the Air Force </w:t>
      </w:r>
      <w:r w:rsidR="003A14FF">
        <w:rPr>
          <w:rFonts w:ascii="Courier New" w:hAnsi="Courier New" w:cs="Courier New"/>
          <w:szCs w:val="24"/>
        </w:rPr>
        <w:t>are</w:t>
      </w:r>
      <w:r w:rsidR="003A14FF" w:rsidRPr="00985552">
        <w:rPr>
          <w:rFonts w:ascii="Courier New" w:hAnsi="Courier New" w:cs="Courier New"/>
          <w:szCs w:val="24"/>
        </w:rPr>
        <w:t xml:space="preserve"> furnished an RE</w:t>
      </w:r>
      <w:r w:rsidR="003A14FF">
        <w:rPr>
          <w:rFonts w:ascii="Courier New" w:hAnsi="Courier New" w:cs="Courier New"/>
          <w:szCs w:val="24"/>
        </w:rPr>
        <w:t> </w:t>
      </w:r>
      <w:r w:rsidR="003A14FF" w:rsidRPr="00985552">
        <w:rPr>
          <w:rFonts w:ascii="Courier New" w:hAnsi="Courier New" w:cs="Courier New"/>
          <w:szCs w:val="24"/>
        </w:rPr>
        <w:t xml:space="preserve">code predicated upon the quality of their service and circumstances of their separation.  The evidence of record indicates the applicant was given an entry level separation for </w:t>
      </w:r>
      <w:r w:rsidR="003A14FF">
        <w:rPr>
          <w:rFonts w:ascii="Courier New" w:hAnsi="Courier New" w:cs="Courier New"/>
          <w:szCs w:val="24"/>
        </w:rPr>
        <w:t xml:space="preserve">his </w:t>
      </w:r>
      <w:r w:rsidR="003A14FF" w:rsidRPr="00985552">
        <w:rPr>
          <w:rFonts w:ascii="Courier New" w:hAnsi="Courier New" w:cs="Courier New"/>
          <w:szCs w:val="24"/>
        </w:rPr>
        <w:t xml:space="preserve">performance and conduct.  </w:t>
      </w:r>
      <w:r w:rsidR="009E45C6" w:rsidRPr="00985552">
        <w:rPr>
          <w:rFonts w:ascii="Courier New" w:hAnsi="Courier New" w:cs="Courier New"/>
          <w:szCs w:val="24"/>
        </w:rPr>
        <w:t>As a result, he was assigned an RE</w:t>
      </w:r>
      <w:r w:rsidR="009E45C6">
        <w:rPr>
          <w:rFonts w:ascii="Courier New" w:hAnsi="Courier New" w:cs="Courier New"/>
          <w:szCs w:val="24"/>
        </w:rPr>
        <w:t> </w:t>
      </w:r>
      <w:r w:rsidR="009E45C6" w:rsidRPr="00985552">
        <w:rPr>
          <w:rFonts w:ascii="Courier New" w:hAnsi="Courier New" w:cs="Courier New"/>
          <w:szCs w:val="24"/>
        </w:rPr>
        <w:t xml:space="preserve">code of 2C.  </w:t>
      </w:r>
      <w:r w:rsidR="003A14FF" w:rsidRPr="005E01DA">
        <w:rPr>
          <w:rFonts w:ascii="Courier New" w:hAnsi="Courier New" w:cs="Courier New"/>
        </w:rPr>
        <w:t>He has provided no evidence whi</w:t>
      </w:r>
      <w:r w:rsidR="003A14FF">
        <w:rPr>
          <w:rFonts w:ascii="Courier New" w:hAnsi="Courier New" w:cs="Courier New"/>
        </w:rPr>
        <w:t>ch would lead us to believe his entry level separation was</w:t>
      </w:r>
      <w:r w:rsidR="003A14FF" w:rsidRPr="005E01DA">
        <w:rPr>
          <w:rFonts w:ascii="Courier New" w:hAnsi="Courier New" w:cs="Courier New"/>
        </w:rPr>
        <w:t xml:space="preserve"> improper or contrary to the provisions of the governing </w:t>
      </w:r>
      <w:r w:rsidR="003A14FF">
        <w:rPr>
          <w:rFonts w:ascii="Courier New" w:hAnsi="Courier New" w:cs="Courier New"/>
        </w:rPr>
        <w:t xml:space="preserve">instruction, or </w:t>
      </w:r>
      <w:r w:rsidR="009E45C6">
        <w:rPr>
          <w:rFonts w:ascii="Courier New" w:hAnsi="Courier New" w:cs="Courier New"/>
        </w:rPr>
        <w:t xml:space="preserve">the </w:t>
      </w:r>
      <w:r w:rsidR="003A14FF" w:rsidRPr="00985552">
        <w:rPr>
          <w:rFonts w:ascii="Courier New" w:hAnsi="Courier New" w:cs="Courier New"/>
          <w:szCs w:val="24"/>
        </w:rPr>
        <w:t xml:space="preserve">RE code was </w:t>
      </w:r>
      <w:r w:rsidR="003A14FF">
        <w:rPr>
          <w:rFonts w:ascii="Courier New" w:hAnsi="Courier New" w:cs="Courier New"/>
          <w:szCs w:val="24"/>
        </w:rPr>
        <w:t xml:space="preserve">not </w:t>
      </w:r>
      <w:r w:rsidR="003A14FF" w:rsidRPr="00985552">
        <w:rPr>
          <w:rFonts w:ascii="Courier New" w:hAnsi="Courier New" w:cs="Courier New"/>
          <w:szCs w:val="24"/>
        </w:rPr>
        <w:t>appropriately assigned.  In view of the foregoing, and in the absence of evidence to the contrary, we conclude that no basis exists to recommend favorable action on the applicant’s request that his RE code of 2C be changed.</w:t>
      </w:r>
    </w:p>
    <w:p w:rsidR="00ED73D0" w:rsidRPr="00ED73D0" w:rsidRDefault="00ED73D0" w:rsidP="00ED73D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THE BOARD DETERMINES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rPr>
        <w:t xml:space="preserve">The applicant </w:t>
      </w:r>
      <w:proofErr w:type="gramStart"/>
      <w:r w:rsidRPr="00ED73D0">
        <w:rPr>
          <w:rFonts w:ascii="Courier New" w:hAnsi="Courier New"/>
        </w:rPr>
        <w:t>be</w:t>
      </w:r>
      <w:proofErr w:type="gramEnd"/>
      <w:r w:rsidRPr="00ED73D0">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lastRenderedPageBreak/>
        <w:t xml:space="preserve">The following members of the Board considered AFBCMR Docket Number </w:t>
      </w:r>
      <w:r>
        <w:rPr>
          <w:rFonts w:ascii="Courier New" w:hAnsi="Courier New"/>
        </w:rPr>
        <w:t>BC-200</w:t>
      </w:r>
      <w:r w:rsidR="00E91C33">
        <w:rPr>
          <w:rFonts w:ascii="Courier New" w:hAnsi="Courier New"/>
        </w:rPr>
        <w:t>9</w:t>
      </w:r>
      <w:r>
        <w:rPr>
          <w:rFonts w:ascii="Courier New" w:hAnsi="Courier New"/>
        </w:rPr>
        <w:t>-</w:t>
      </w:r>
      <w:r w:rsidR="00E91C33">
        <w:rPr>
          <w:rFonts w:ascii="Courier New" w:hAnsi="Courier New"/>
        </w:rPr>
        <w:t>00758</w:t>
      </w:r>
      <w:r w:rsidRPr="00701FB7">
        <w:rPr>
          <w:rFonts w:ascii="Courier New" w:hAnsi="Courier New"/>
        </w:rPr>
        <w:t xml:space="preserve"> in Executive Session on</w:t>
      </w:r>
      <w:r w:rsidR="00E91C33">
        <w:rPr>
          <w:rFonts w:ascii="Courier New" w:hAnsi="Courier New"/>
        </w:rPr>
        <w:t xml:space="preserve"> 23 Sep</w:t>
      </w:r>
      <w:r>
        <w:rPr>
          <w:rFonts w:ascii="Courier New" w:hAnsi="Courier New"/>
        </w:rPr>
        <w:t xml:space="preserve"> 09</w:t>
      </w:r>
      <w:r w:rsidRPr="00701FB7">
        <w:rPr>
          <w:rFonts w:ascii="Courier New" w:hAnsi="Courier New"/>
        </w:rPr>
        <w:t>, under the provisions of AFI 36-2603:</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M</w:t>
      </w:r>
      <w:r w:rsidR="00E91C33">
        <w:rPr>
          <w:rFonts w:ascii="Courier New" w:hAnsi="Courier New"/>
        </w:rPr>
        <w:t>r. Anthony P. Reardon,</w:t>
      </w:r>
      <w:r w:rsidRPr="00701FB7">
        <w:rPr>
          <w:rFonts w:ascii="Courier New" w:hAnsi="Courier New"/>
        </w:rPr>
        <w:t xml:space="preserve"> Panel Chair</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M</w:t>
      </w:r>
      <w:r w:rsidR="00E91C33">
        <w:rPr>
          <w:rFonts w:ascii="Courier New" w:hAnsi="Courier New"/>
        </w:rPr>
        <w:t xml:space="preserve">s. Janet I. Hassan, </w:t>
      </w:r>
      <w:r w:rsidRPr="00701FB7">
        <w:rPr>
          <w:rFonts w:ascii="Courier New" w:hAnsi="Courier New"/>
        </w:rPr>
        <w:t>Member</w:t>
      </w:r>
    </w:p>
    <w:p w:rsidR="00E1636A" w:rsidRPr="00701FB7" w:rsidRDefault="00E1636A" w:rsidP="00E1636A">
      <w:pPr>
        <w:tabs>
          <w:tab w:val="left" w:pos="576"/>
        </w:tabs>
        <w:spacing w:line="240" w:lineRule="exact"/>
        <w:ind w:right="-720"/>
        <w:jc w:val="both"/>
        <w:rPr>
          <w:rFonts w:ascii="Courier New" w:hAnsi="Courier New"/>
        </w:rPr>
      </w:pPr>
      <w:r>
        <w:rPr>
          <w:rFonts w:ascii="Courier New" w:hAnsi="Courier New"/>
        </w:rPr>
        <w:tab/>
        <w:t>M</w:t>
      </w:r>
      <w:r w:rsidR="00E91C33">
        <w:rPr>
          <w:rFonts w:ascii="Courier New" w:hAnsi="Courier New"/>
        </w:rPr>
        <w:t>r</w:t>
      </w:r>
      <w:r>
        <w:rPr>
          <w:rFonts w:ascii="Courier New" w:hAnsi="Courier New"/>
        </w:rPr>
        <w:t xml:space="preserve">. </w:t>
      </w:r>
      <w:r w:rsidR="00E91C33">
        <w:rPr>
          <w:rFonts w:ascii="Courier New" w:hAnsi="Courier New"/>
        </w:rPr>
        <w:t>Mark J. Novitski</w:t>
      </w:r>
      <w:r w:rsidRPr="00701FB7">
        <w:rPr>
          <w:rFonts w:ascii="Courier New" w:hAnsi="Courier New"/>
        </w:rPr>
        <w:t>, Member</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Exhibit A.  DD Form 149, dated</w:t>
      </w:r>
      <w:r>
        <w:rPr>
          <w:rFonts w:ascii="Courier New" w:hAnsi="Courier New"/>
        </w:rPr>
        <w:t xml:space="preserve"> </w:t>
      </w:r>
      <w:r w:rsidR="0066299A">
        <w:rPr>
          <w:rFonts w:ascii="Courier New" w:hAnsi="Courier New"/>
        </w:rPr>
        <w:t>30 Jan 09</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Exhibit B.  </w:t>
      </w:r>
      <w:proofErr w:type="gramStart"/>
      <w:r w:rsidRPr="00701FB7">
        <w:rPr>
          <w:rFonts w:ascii="Courier New" w:hAnsi="Courier New"/>
        </w:rPr>
        <w:t>Applicant's Master Personnel Records.</w:t>
      </w:r>
      <w:proofErr w:type="gramEnd"/>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Exhibit C.  Letter,</w:t>
      </w:r>
      <w:r w:rsidR="00ED73D0">
        <w:rPr>
          <w:rFonts w:ascii="Courier New" w:hAnsi="Courier New"/>
        </w:rPr>
        <w:t xml:space="preserve"> AFPC/DPSOS</w:t>
      </w:r>
      <w:r w:rsidRPr="00701FB7">
        <w:rPr>
          <w:rFonts w:ascii="Courier New" w:hAnsi="Courier New"/>
        </w:rPr>
        <w:t>, dated</w:t>
      </w:r>
      <w:r>
        <w:rPr>
          <w:rFonts w:ascii="Courier New" w:hAnsi="Courier New"/>
        </w:rPr>
        <w:t xml:space="preserve"> </w:t>
      </w:r>
      <w:r w:rsidR="0066299A">
        <w:rPr>
          <w:rFonts w:ascii="Courier New" w:hAnsi="Courier New"/>
        </w:rPr>
        <w:t>7 Jul</w:t>
      </w:r>
      <w:r>
        <w:rPr>
          <w:rFonts w:ascii="Courier New" w:hAnsi="Courier New"/>
        </w:rPr>
        <w:t xml:space="preserve"> 09</w:t>
      </w:r>
      <w:r w:rsidRPr="00701FB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proofErr w:type="gramStart"/>
      <w:r w:rsidRPr="00701FB7">
        <w:rPr>
          <w:rFonts w:ascii="Courier New" w:hAnsi="Courier New"/>
        </w:rPr>
        <w:t>Exhibit D.</w:t>
      </w:r>
      <w:proofErr w:type="gramEnd"/>
      <w:r w:rsidRPr="00701FB7">
        <w:rPr>
          <w:rFonts w:ascii="Courier New" w:hAnsi="Courier New"/>
        </w:rPr>
        <w:t xml:space="preserve">  Letter, </w:t>
      </w:r>
      <w:r w:rsidR="00ED73D0">
        <w:rPr>
          <w:rFonts w:ascii="Courier New" w:hAnsi="Courier New"/>
        </w:rPr>
        <w:t xml:space="preserve">AFPC/DPSOA, dated </w:t>
      </w:r>
      <w:r w:rsidR="0066299A">
        <w:rPr>
          <w:rFonts w:ascii="Courier New" w:hAnsi="Courier New"/>
        </w:rPr>
        <w:t>27 Jul</w:t>
      </w:r>
      <w:r>
        <w:rPr>
          <w:rFonts w:ascii="Courier New" w:hAnsi="Courier New"/>
        </w:rPr>
        <w:t xml:space="preserve"> 09</w:t>
      </w:r>
      <w:r w:rsidRPr="00701FB7">
        <w:rPr>
          <w:rFonts w:ascii="Courier New" w:hAnsi="Courier New"/>
        </w:rPr>
        <w:t>.</w:t>
      </w:r>
    </w:p>
    <w:p w:rsidR="001369E1" w:rsidRDefault="001369E1" w:rsidP="00E1636A">
      <w:pPr>
        <w:tabs>
          <w:tab w:val="left" w:pos="576"/>
        </w:tabs>
        <w:spacing w:line="240" w:lineRule="exact"/>
        <w:ind w:right="-720"/>
        <w:jc w:val="both"/>
        <w:rPr>
          <w:rFonts w:ascii="Courier New" w:hAnsi="Courier New"/>
        </w:rPr>
      </w:pPr>
      <w:r>
        <w:rPr>
          <w:rFonts w:ascii="Courier New" w:hAnsi="Courier New"/>
        </w:rPr>
        <w:t xml:space="preserve">    Exhibit E.  Letter, SAF/MRBR, dated 21 Aug 09.</w:t>
      </w:r>
    </w:p>
    <w:p w:rsidR="00ED73D0" w:rsidRPr="00701FB7" w:rsidRDefault="00ED73D0" w:rsidP="00E1636A">
      <w:pPr>
        <w:tabs>
          <w:tab w:val="left" w:pos="576"/>
        </w:tabs>
        <w:spacing w:line="240" w:lineRule="exact"/>
        <w:ind w:right="-720"/>
        <w:jc w:val="both"/>
        <w:rPr>
          <w:rFonts w:ascii="Courier New" w:hAnsi="Courier New"/>
        </w:rPr>
      </w:pPr>
      <w:r>
        <w:rPr>
          <w:rFonts w:ascii="Courier New" w:hAnsi="Courier New"/>
        </w:rPr>
        <w:t xml:space="preserve">    Exhib</w:t>
      </w:r>
      <w:r w:rsidR="0066299A">
        <w:rPr>
          <w:rFonts w:ascii="Courier New" w:hAnsi="Courier New"/>
        </w:rPr>
        <w:t xml:space="preserve">it </w:t>
      </w:r>
      <w:r w:rsidR="001369E1">
        <w:rPr>
          <w:rFonts w:ascii="Courier New" w:hAnsi="Courier New"/>
        </w:rPr>
        <w:t>F</w:t>
      </w:r>
      <w:r w:rsidR="0066299A">
        <w:rPr>
          <w:rFonts w:ascii="Courier New" w:hAnsi="Courier New"/>
        </w:rPr>
        <w:t xml:space="preserve">.  </w:t>
      </w:r>
      <w:proofErr w:type="gramStart"/>
      <w:r w:rsidR="0066299A">
        <w:rPr>
          <w:rFonts w:ascii="Courier New" w:hAnsi="Courier New"/>
        </w:rPr>
        <w:t>Letter, Applicant, undated</w:t>
      </w:r>
      <w:r>
        <w:rPr>
          <w:rFonts w:ascii="Courier New" w:hAnsi="Courier New"/>
        </w:rPr>
        <w:t>.</w:t>
      </w:r>
      <w:proofErr w:type="gramEnd"/>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E91C33">
        <w:rPr>
          <w:rFonts w:ascii="Courier New" w:hAnsi="Courier New"/>
        </w:rPr>
        <w:t>ANTHONY P. REARDON</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E91C33" w:rsidRDefault="00E91C33" w:rsidP="00E1636A">
      <w:pPr>
        <w:tabs>
          <w:tab w:val="left" w:pos="576"/>
        </w:tabs>
        <w:spacing w:line="240" w:lineRule="exact"/>
        <w:ind w:right="-720"/>
        <w:jc w:val="both"/>
        <w:rPr>
          <w:rFonts w:ascii="Courier New" w:hAnsi="Courier New"/>
        </w:rPr>
      </w:pPr>
    </w:p>
    <w:p w:rsidR="00B502D4" w:rsidRDefault="00B502D4" w:rsidP="004109F2">
      <w:pPr>
        <w:tabs>
          <w:tab w:val="left" w:pos="720"/>
        </w:tabs>
        <w:spacing w:line="240" w:lineRule="exact"/>
        <w:ind w:right="-720"/>
        <w:jc w:val="center"/>
        <w:rPr>
          <w:rFonts w:ascii="Courier New" w:hAnsi="Courier New"/>
        </w:rPr>
      </w:pPr>
    </w:p>
    <w:sectPr w:rsidR="00B502D4" w:rsidSect="002B46EC">
      <w:footerReference w:type="default" r:id="rId7"/>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68" w:rsidRDefault="00561C68" w:rsidP="000F47A5">
      <w:r>
        <w:separator/>
      </w:r>
    </w:p>
  </w:endnote>
  <w:endnote w:type="continuationSeparator" w:id="0">
    <w:p w:rsidR="00561C68" w:rsidRDefault="00561C68"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924"/>
      <w:docPartObj>
        <w:docPartGallery w:val="Page Numbers (Bottom of Page)"/>
        <w:docPartUnique/>
      </w:docPartObj>
    </w:sdtPr>
    <w:sdtContent>
      <w:p w:rsidR="006F06BC" w:rsidRDefault="001A7006">
        <w:pPr>
          <w:pStyle w:val="Footer"/>
          <w:jc w:val="center"/>
        </w:pPr>
        <w:fldSimple w:instr=" PAGE   \* MERGEFORMAT ">
          <w:r w:rsidR="00314865">
            <w:rPr>
              <w:noProof/>
            </w:rPr>
            <w:t>2</w:t>
          </w:r>
        </w:fldSimple>
      </w:p>
    </w:sdtContent>
  </w:sdt>
  <w:p w:rsidR="006F06BC" w:rsidRDefault="006F0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68" w:rsidRDefault="00561C68" w:rsidP="000F47A5">
      <w:r>
        <w:separator/>
      </w:r>
    </w:p>
  </w:footnote>
  <w:footnote w:type="continuationSeparator" w:id="0">
    <w:p w:rsidR="00561C68" w:rsidRDefault="00561C68" w:rsidP="000F4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200C6"/>
    <w:rsid w:val="00033FA2"/>
    <w:rsid w:val="000441E7"/>
    <w:rsid w:val="0006102F"/>
    <w:rsid w:val="00066DAB"/>
    <w:rsid w:val="000671A0"/>
    <w:rsid w:val="000E2EBF"/>
    <w:rsid w:val="000F01D1"/>
    <w:rsid w:val="000F47A5"/>
    <w:rsid w:val="0010043B"/>
    <w:rsid w:val="001369E1"/>
    <w:rsid w:val="00176D82"/>
    <w:rsid w:val="00191F3A"/>
    <w:rsid w:val="001A7006"/>
    <w:rsid w:val="001D05B7"/>
    <w:rsid w:val="0025439E"/>
    <w:rsid w:val="00255A5B"/>
    <w:rsid w:val="00265362"/>
    <w:rsid w:val="002B46EC"/>
    <w:rsid w:val="002B6EBC"/>
    <w:rsid w:val="00300BBF"/>
    <w:rsid w:val="00314865"/>
    <w:rsid w:val="003758F2"/>
    <w:rsid w:val="00387563"/>
    <w:rsid w:val="003A14FF"/>
    <w:rsid w:val="003C2613"/>
    <w:rsid w:val="003C5330"/>
    <w:rsid w:val="003F05A9"/>
    <w:rsid w:val="003F0D5C"/>
    <w:rsid w:val="004109F2"/>
    <w:rsid w:val="00461B5C"/>
    <w:rsid w:val="004A341A"/>
    <w:rsid w:val="004B564A"/>
    <w:rsid w:val="00526134"/>
    <w:rsid w:val="00536BFE"/>
    <w:rsid w:val="00545D6E"/>
    <w:rsid w:val="00547F9B"/>
    <w:rsid w:val="005549D4"/>
    <w:rsid w:val="00561C68"/>
    <w:rsid w:val="00576AE3"/>
    <w:rsid w:val="005B116A"/>
    <w:rsid w:val="0060517D"/>
    <w:rsid w:val="006064C8"/>
    <w:rsid w:val="00614BDE"/>
    <w:rsid w:val="00615DCB"/>
    <w:rsid w:val="00622C23"/>
    <w:rsid w:val="0064157E"/>
    <w:rsid w:val="006421CD"/>
    <w:rsid w:val="0066299A"/>
    <w:rsid w:val="006C039B"/>
    <w:rsid w:val="006E3D6E"/>
    <w:rsid w:val="006F06BC"/>
    <w:rsid w:val="00705366"/>
    <w:rsid w:val="00745F4B"/>
    <w:rsid w:val="00747764"/>
    <w:rsid w:val="007545E1"/>
    <w:rsid w:val="007B3788"/>
    <w:rsid w:val="007C67C9"/>
    <w:rsid w:val="0080775E"/>
    <w:rsid w:val="00811286"/>
    <w:rsid w:val="00821A2F"/>
    <w:rsid w:val="00825FC8"/>
    <w:rsid w:val="0083165D"/>
    <w:rsid w:val="008558D5"/>
    <w:rsid w:val="0087199A"/>
    <w:rsid w:val="008C581F"/>
    <w:rsid w:val="008D031A"/>
    <w:rsid w:val="008E47B5"/>
    <w:rsid w:val="0094058C"/>
    <w:rsid w:val="009A2922"/>
    <w:rsid w:val="009A70E9"/>
    <w:rsid w:val="009C0758"/>
    <w:rsid w:val="009E45C6"/>
    <w:rsid w:val="009E77D9"/>
    <w:rsid w:val="00A03BAE"/>
    <w:rsid w:val="00A33030"/>
    <w:rsid w:val="00A37FB1"/>
    <w:rsid w:val="00A54248"/>
    <w:rsid w:val="00A66D45"/>
    <w:rsid w:val="00A95336"/>
    <w:rsid w:val="00AA48C7"/>
    <w:rsid w:val="00AB4DAE"/>
    <w:rsid w:val="00AC3C67"/>
    <w:rsid w:val="00AF2834"/>
    <w:rsid w:val="00B0146A"/>
    <w:rsid w:val="00B14403"/>
    <w:rsid w:val="00B502D4"/>
    <w:rsid w:val="00B5306C"/>
    <w:rsid w:val="00B57B29"/>
    <w:rsid w:val="00B67BEE"/>
    <w:rsid w:val="00B7181C"/>
    <w:rsid w:val="00B91D6B"/>
    <w:rsid w:val="00B97C6B"/>
    <w:rsid w:val="00BE3AF6"/>
    <w:rsid w:val="00BF5864"/>
    <w:rsid w:val="00C2480D"/>
    <w:rsid w:val="00C330FA"/>
    <w:rsid w:val="00C40D14"/>
    <w:rsid w:val="00C54A83"/>
    <w:rsid w:val="00C813D3"/>
    <w:rsid w:val="00C86B2D"/>
    <w:rsid w:val="00C86C13"/>
    <w:rsid w:val="00CA2AF3"/>
    <w:rsid w:val="00CB1E5C"/>
    <w:rsid w:val="00CC22BE"/>
    <w:rsid w:val="00CD0476"/>
    <w:rsid w:val="00CD27C1"/>
    <w:rsid w:val="00CD5824"/>
    <w:rsid w:val="00CE5A36"/>
    <w:rsid w:val="00CF616F"/>
    <w:rsid w:val="00D14989"/>
    <w:rsid w:val="00D758DA"/>
    <w:rsid w:val="00D8438F"/>
    <w:rsid w:val="00DC3084"/>
    <w:rsid w:val="00E10331"/>
    <w:rsid w:val="00E1636A"/>
    <w:rsid w:val="00E75A23"/>
    <w:rsid w:val="00E84D64"/>
    <w:rsid w:val="00E91C33"/>
    <w:rsid w:val="00E97FF8"/>
    <w:rsid w:val="00EC65A9"/>
    <w:rsid w:val="00ED0CEE"/>
    <w:rsid w:val="00ED6665"/>
    <w:rsid w:val="00ED73D0"/>
    <w:rsid w:val="00F34B2A"/>
    <w:rsid w:val="00FA6E30"/>
    <w:rsid w:val="00FC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semiHidden/>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semiHidden/>
    <w:rsid w:val="00E1636A"/>
    <w:rPr>
      <w:sz w:val="24"/>
    </w:rPr>
  </w:style>
  <w:style w:type="character" w:customStyle="1" w:styleId="FooterChar">
    <w:name w:val="Footer Char"/>
    <w:basedOn w:val="DefaultParagraphFont"/>
    <w:link w:val="Footer"/>
    <w:uiPriority w:val="99"/>
    <w:rsid w:val="0066299A"/>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F879-74CD-4FDE-AAB1-2A54E24F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ROP.dotx</Template>
  <TotalTime>5</TotalTime>
  <Pages>4</Pages>
  <Words>1054</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3</cp:revision>
  <cp:lastPrinted>2009-10-06T14:39:00Z</cp:lastPrinted>
  <dcterms:created xsi:type="dcterms:W3CDTF">2009-10-22T20:36:00Z</dcterms:created>
  <dcterms:modified xsi:type="dcterms:W3CDTF">2009-10-26T14:38:00Z</dcterms:modified>
</cp:coreProperties>
</file>