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300A66">
        <w:t>BC-2007-03258</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300A66">
        <w:t>131.00</w:t>
      </w:r>
    </w:p>
    <w:p w:rsidR="0079778A" w:rsidRDefault="0079778A" w:rsidP="00880A71">
      <w:pPr>
        <w:tabs>
          <w:tab w:val="left" w:pos="540"/>
        </w:tabs>
        <w:spacing w:line="240" w:lineRule="exact"/>
        <w:jc w:val="both"/>
      </w:pPr>
      <w:r>
        <w:tab/>
      </w:r>
      <w:r w:rsidR="008026C7">
        <w:t>XXXXXXXXXXXXX</w:t>
      </w:r>
      <w:r>
        <w:tab/>
      </w:r>
      <w:r>
        <w:tab/>
      </w:r>
      <w:r>
        <w:tab/>
      </w:r>
      <w:r>
        <w:tab/>
        <w:t xml:space="preserve">COUNSEL:  </w:t>
      </w:r>
      <w:r w:rsidR="00300A66">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300A66">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E80EC4" w:rsidP="00880A71">
      <w:pPr>
        <w:spacing w:line="240" w:lineRule="exact"/>
        <w:jc w:val="both"/>
      </w:pPr>
      <w:r>
        <w:t xml:space="preserve">His record, to include the Meritorious Service Medal, Third Oak Leaf Cluster (MSM w/3OLC), be considered for promotion to the grade of colonel by a Special Selection Board (SSB) for the Calendar Year 2007A (CY07A) </w:t>
      </w:r>
      <w:r w:rsidR="00CE4A3E">
        <w:t xml:space="preserve">(9 April 2007) </w:t>
      </w:r>
      <w:r>
        <w:t>(PO607A) Colonel Central Selection board (CSB).</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DB303C" w:rsidP="00880A71">
      <w:pPr>
        <w:spacing w:line="240" w:lineRule="exact"/>
        <w:jc w:val="both"/>
      </w:pPr>
      <w:r>
        <w:t>An MSM</w:t>
      </w:r>
      <w:r w:rsidR="00CF748A">
        <w:t xml:space="preserve"> covering</w:t>
      </w:r>
      <w:r>
        <w:t xml:space="preserve"> three years of his service</w:t>
      </w:r>
      <w:r w:rsidR="00CF748A">
        <w:t>,</w:t>
      </w:r>
      <w:r w:rsidR="003118D3">
        <w:t xml:space="preserve"> to include</w:t>
      </w:r>
      <w:r>
        <w:t xml:space="preserve"> his successful squadron commander tour, was processed late and narrowly missed being part of his “as met” record for the </w:t>
      </w:r>
      <w:r w:rsidR="0075491F">
        <w:t>CY07A Colonel CSB</w:t>
      </w:r>
      <w:r>
        <w:t xml:space="preserve">.  This omission created a critical gap in his recognition history, and likely affected his non-selection for promotion to </w:t>
      </w:r>
      <w:r w:rsidR="001803D2">
        <w:t xml:space="preserve">the grade of </w:t>
      </w:r>
      <w:r>
        <w:t>colonel.</w:t>
      </w:r>
    </w:p>
    <w:p w:rsidR="00DB303C" w:rsidRDefault="00DB303C" w:rsidP="00880A71">
      <w:pPr>
        <w:spacing w:line="240" w:lineRule="exact"/>
        <w:jc w:val="both"/>
      </w:pPr>
    </w:p>
    <w:p w:rsidR="00DB303C" w:rsidRDefault="00DB303C" w:rsidP="00880A71">
      <w:pPr>
        <w:spacing w:line="240" w:lineRule="exact"/>
        <w:jc w:val="both"/>
      </w:pPr>
      <w:r>
        <w:t xml:space="preserve">His squadron commander tour was curtailed after the first year by </w:t>
      </w:r>
      <w:proofErr w:type="gramStart"/>
      <w:r>
        <w:t>a wing</w:t>
      </w:r>
      <w:proofErr w:type="gramEnd"/>
      <w:r>
        <w:t xml:space="preserve"> reorganization and </w:t>
      </w:r>
      <w:r w:rsidR="00E17962">
        <w:t xml:space="preserve">the </w:t>
      </w:r>
      <w:r>
        <w:t>deactivation of his squadron.  His MSM recognition for this tour was deferred by wing policy which left the gap in his recognition for this tour.  This lack of recognition, coupled with his one vice two-year command tour</w:t>
      </w:r>
      <w:r w:rsidR="00456428">
        <w:t>,</w:t>
      </w:r>
      <w:r>
        <w:t xml:space="preserve"> could easily have led the promotion board to conclude his command tour was other than successful</w:t>
      </w:r>
      <w:r w:rsidR="000068B7">
        <w:t xml:space="preserve"> as there was no rationale in his record to explain the gap</w:t>
      </w:r>
      <w:r>
        <w:t xml:space="preserve">.  </w:t>
      </w:r>
      <w:r w:rsidR="00456428">
        <w:t>When several senior officers reviewed his record after the board, their number one observation was that the biggest detractor in his record was the lack of an MSM for his command tour.</w:t>
      </w:r>
    </w:p>
    <w:p w:rsidR="00456428" w:rsidRDefault="00456428" w:rsidP="00880A71">
      <w:pPr>
        <w:spacing w:line="240" w:lineRule="exact"/>
        <w:jc w:val="both"/>
      </w:pPr>
    </w:p>
    <w:p w:rsidR="00456428" w:rsidRDefault="00456428" w:rsidP="00880A71">
      <w:pPr>
        <w:spacing w:line="240" w:lineRule="exact"/>
        <w:jc w:val="both"/>
      </w:pPr>
      <w:r>
        <w:t xml:space="preserve">His leadership also recognized this as a detractor, so to give the board a complete picture of his outstanding accomplishments as a squadron commander and </w:t>
      </w:r>
      <w:r w:rsidR="00F70589">
        <w:t xml:space="preserve">the </w:t>
      </w:r>
      <w:r w:rsidR="00C67042">
        <w:t>3AF</w:t>
      </w:r>
      <w:r>
        <w:t xml:space="preserve">/A6, his supervisor directed him to submit inputs for a Permanent Change of Assignment (PCA) MSM in time to meet the </w:t>
      </w:r>
      <w:r w:rsidR="003118D3">
        <w:t>CSB</w:t>
      </w:r>
      <w:r>
        <w:t xml:space="preserve">.  </w:t>
      </w:r>
      <w:r w:rsidR="00C67042">
        <w:t>3</w:t>
      </w:r>
      <w:r>
        <w:t>AF/CCE has acknowledged they did not properly process his MSM and were at fault for this MSM not being in his record.</w:t>
      </w:r>
    </w:p>
    <w:p w:rsidR="00456428" w:rsidRDefault="00456428" w:rsidP="00880A71">
      <w:pPr>
        <w:spacing w:line="240" w:lineRule="exact"/>
        <w:jc w:val="both"/>
      </w:pPr>
    </w:p>
    <w:p w:rsidR="00456428" w:rsidRDefault="00456428" w:rsidP="00880A71">
      <w:pPr>
        <w:spacing w:line="240" w:lineRule="exact"/>
        <w:jc w:val="both"/>
      </w:pPr>
      <w:r>
        <w:t>He took several aggressive actions to ensure his record was complete prior to the board convening date, and would have taken the same aggressive action to ensure his MSM was in his record had he been aware it was missing.</w:t>
      </w:r>
    </w:p>
    <w:p w:rsidR="005B53D8" w:rsidRDefault="005B53D8"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0068B7">
        <w:t xml:space="preserve"> </w:t>
      </w:r>
      <w:r w:rsidR="00C67042">
        <w:t xml:space="preserve">HQ 3AF </w:t>
      </w:r>
      <w:r w:rsidR="000068B7">
        <w:t xml:space="preserve">SO GA-021, dated 25 April 2007, awarding him the MSM </w:t>
      </w:r>
      <w:r w:rsidR="00CE4A3E">
        <w:t>w/</w:t>
      </w:r>
      <w:r w:rsidR="00B85964">
        <w:t>3OLC</w:t>
      </w:r>
      <w:r w:rsidR="00CE4A3E">
        <w:t>;</w:t>
      </w:r>
      <w:r w:rsidR="000068B7">
        <w:t xml:space="preserve"> his MSM </w:t>
      </w:r>
      <w:r w:rsidR="00CE4A3E">
        <w:t>w/3OLC;</w:t>
      </w:r>
      <w:r w:rsidR="00BE4D75">
        <w:t xml:space="preserve"> </w:t>
      </w:r>
      <w:r w:rsidR="000068B7">
        <w:t>a May 2005 e-mail trail addressing the 435</w:t>
      </w:r>
      <w:r w:rsidR="000068B7" w:rsidRPr="000068B7">
        <w:rPr>
          <w:vertAlign w:val="superscript"/>
        </w:rPr>
        <w:t>th</w:t>
      </w:r>
      <w:r w:rsidR="000068B7">
        <w:t xml:space="preserve"> ABW policy </w:t>
      </w:r>
      <w:r w:rsidR="00E17962">
        <w:t>of</w:t>
      </w:r>
      <w:r w:rsidR="000068B7">
        <w:t xml:space="preserve"> not submit</w:t>
      </w:r>
      <w:r w:rsidR="00E17962">
        <w:t>ting</w:t>
      </w:r>
      <w:r w:rsidR="000068B7">
        <w:t xml:space="preserve"> short PCA decorations for those affected by the 435</w:t>
      </w:r>
      <w:r w:rsidR="000068B7" w:rsidRPr="000068B7">
        <w:rPr>
          <w:vertAlign w:val="superscript"/>
        </w:rPr>
        <w:t>th</w:t>
      </w:r>
      <w:r w:rsidR="000068B7">
        <w:t xml:space="preserve"> ABW reorganization</w:t>
      </w:r>
      <w:r w:rsidR="00CE4A3E">
        <w:t>;</w:t>
      </w:r>
      <w:r w:rsidR="000068B7">
        <w:t xml:space="preserve"> a </w:t>
      </w:r>
      <w:r w:rsidR="00C67042">
        <w:t>3</w:t>
      </w:r>
      <w:r w:rsidR="000068B7">
        <w:t xml:space="preserve">AF/CS statement of intention for the MSM </w:t>
      </w:r>
      <w:r w:rsidR="00CE4A3E">
        <w:t>w/</w:t>
      </w:r>
      <w:r w:rsidR="00041532">
        <w:t xml:space="preserve">3OLC </w:t>
      </w:r>
      <w:r w:rsidR="000068B7">
        <w:t>to be a matter of record before the CSB convening date</w:t>
      </w:r>
      <w:r w:rsidR="00CE4A3E">
        <w:t>;</w:t>
      </w:r>
      <w:r w:rsidR="000068B7">
        <w:t xml:space="preserve"> </w:t>
      </w:r>
      <w:r w:rsidR="00C67042">
        <w:t>a 3</w:t>
      </w:r>
      <w:r w:rsidR="00BE4D75">
        <w:t>AF/CCE statement addressing MSM processing problems</w:t>
      </w:r>
      <w:r w:rsidR="00CE4A3E">
        <w:t>;</w:t>
      </w:r>
      <w:r w:rsidR="00BE4D75">
        <w:t xml:space="preserve"> </w:t>
      </w:r>
      <w:r w:rsidR="000068B7">
        <w:t xml:space="preserve">an </w:t>
      </w:r>
      <w:r w:rsidR="00BE4D75">
        <w:t xml:space="preserve">April 2007 </w:t>
      </w:r>
      <w:r w:rsidR="000068B7">
        <w:t xml:space="preserve">e-mail trail submitting MSM inputs and </w:t>
      </w:r>
      <w:r w:rsidR="00C67042">
        <w:t>3</w:t>
      </w:r>
      <w:r w:rsidR="000068B7">
        <w:t>AF/CSE acknowledgment of receipt</w:t>
      </w:r>
      <w:r w:rsidR="00CE4A3E">
        <w:t>;</w:t>
      </w:r>
      <w:r w:rsidR="00BE4D75">
        <w:t xml:space="preserve"> </w:t>
      </w:r>
      <w:r w:rsidR="008C52F5">
        <w:t xml:space="preserve">an </w:t>
      </w:r>
      <w:r w:rsidR="00BE4D75">
        <w:t>April 2007 e-mail trail showing actions taken to ensure his short closeout Officer Performance Report met the CSB</w:t>
      </w:r>
      <w:r w:rsidR="00CE4A3E">
        <w:t>;</w:t>
      </w:r>
      <w:r w:rsidR="00BE4D75">
        <w:t xml:space="preserve"> and calendar records showing pre-board records verification appointments. </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300A66">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BE4D75" w:rsidP="00880A71">
      <w:pPr>
        <w:spacing w:line="240" w:lineRule="exact"/>
        <w:jc w:val="both"/>
      </w:pPr>
      <w:r>
        <w:t>The applicant has one non-selection for promotion to the grade of colonel by the CY07A (9 April 2007) (P</w:t>
      </w:r>
      <w:r w:rsidR="00C67042">
        <w:t>O</w:t>
      </w:r>
      <w:r>
        <w:t xml:space="preserve">607A) Colonel CSB.  He was awarded an MSM </w:t>
      </w:r>
      <w:r w:rsidR="00CE4A3E">
        <w:t>w/</w:t>
      </w:r>
      <w:r w:rsidR="00B85964">
        <w:t>3OLC</w:t>
      </w:r>
      <w:r>
        <w:t xml:space="preserve"> </w:t>
      </w:r>
      <w:r w:rsidR="00E17962">
        <w:t xml:space="preserve">by HQ </w:t>
      </w:r>
      <w:r w:rsidR="00C67042">
        <w:t>3</w:t>
      </w:r>
      <w:r w:rsidR="00E17962">
        <w:t>AF</w:t>
      </w:r>
      <w:r w:rsidR="00C67042">
        <w:t>,</w:t>
      </w:r>
      <w:r w:rsidR="00E17962">
        <w:t xml:space="preserve"> SO GA-021, dated 25 April 2007, </w:t>
      </w:r>
      <w:r>
        <w:t>for the period 20 May 2004 to 15 July 2007</w:t>
      </w:r>
      <w:r w:rsidR="00B85964">
        <w:t>,</w:t>
      </w:r>
      <w:r>
        <w:t xml:space="preserve"> </w:t>
      </w:r>
      <w:r w:rsidR="00E17962">
        <w:t>and this</w:t>
      </w:r>
      <w:r>
        <w:t xml:space="preserve"> was not included in his Officer Selection Record (OSR) when the CSB convened on 9 April 2007.</w:t>
      </w:r>
    </w:p>
    <w:p w:rsidR="00914328" w:rsidRDefault="00914328"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B85964" w:rsidP="00880A71">
      <w:pPr>
        <w:spacing w:line="240" w:lineRule="exact"/>
        <w:jc w:val="both"/>
      </w:pPr>
      <w:r>
        <w:t xml:space="preserve">AFPC/DPSOO recommends denial of the request for SSB consideration with inclusion of the MSM </w:t>
      </w:r>
      <w:r w:rsidR="00CE4A3E">
        <w:t>w/</w:t>
      </w:r>
      <w:r>
        <w:t xml:space="preserve">3OLC.  The absence of this decoration is not an error since it was not required to be part of his OSR prior to </w:t>
      </w:r>
      <w:r w:rsidR="00041532">
        <w:t xml:space="preserve">the </w:t>
      </w:r>
      <w:r w:rsidR="003118D3">
        <w:t>CY07A</w:t>
      </w:r>
      <w:r w:rsidR="00041532">
        <w:t xml:space="preserve"> (P</w:t>
      </w:r>
      <w:r w:rsidR="002C5EC3">
        <w:t>O</w:t>
      </w:r>
      <w:r w:rsidR="00041532">
        <w:t>607A) Colonel CSB</w:t>
      </w:r>
      <w:r w:rsidR="003118D3">
        <w:t>, which convened on 9 April 2007</w:t>
      </w:r>
      <w:r>
        <w:t>.</w:t>
      </w:r>
    </w:p>
    <w:p w:rsidR="00B85964" w:rsidRDefault="00B85964" w:rsidP="00880A71">
      <w:pPr>
        <w:spacing w:line="240" w:lineRule="exact"/>
        <w:jc w:val="both"/>
      </w:pPr>
    </w:p>
    <w:p w:rsidR="00B85964" w:rsidRDefault="00B85964" w:rsidP="00880A71">
      <w:pPr>
        <w:spacing w:line="240" w:lineRule="exact"/>
        <w:jc w:val="both"/>
      </w:pPr>
      <w:r>
        <w:t xml:space="preserve">The MSM </w:t>
      </w:r>
      <w:r w:rsidR="00CE4A3E">
        <w:t>w/</w:t>
      </w:r>
      <w:r>
        <w:t>3OLC was processed within the guidelines of A</w:t>
      </w:r>
      <w:r w:rsidR="003118D3">
        <w:t xml:space="preserve">ir </w:t>
      </w:r>
      <w:r>
        <w:t>F</w:t>
      </w:r>
      <w:r w:rsidR="003118D3">
        <w:t xml:space="preserve">orce </w:t>
      </w:r>
      <w:r>
        <w:t>I</w:t>
      </w:r>
      <w:r w:rsidR="003118D3">
        <w:t>nstruction</w:t>
      </w:r>
      <w:r>
        <w:t xml:space="preserve"> 36-2803, paragraph 3.1.  These guidelines state that decoration recommendations are entered “into official channels within 2</w:t>
      </w:r>
      <w:r w:rsidR="00AE73DB">
        <w:t> </w:t>
      </w:r>
      <w:r>
        <w:t xml:space="preserve">years and awarded within 3 years of the act, achievement, or service performed.”  Furthermore, in accordance with published guidance, the decoration award authority announces its final decision when approving an award by publishing special orders.  These </w:t>
      </w:r>
      <w:r w:rsidR="008C52F5">
        <w:t xml:space="preserve">special </w:t>
      </w:r>
      <w:r>
        <w:t xml:space="preserve">orders serve as the source document for updating the decoration in the Military Personnel Data System.  </w:t>
      </w:r>
      <w:r w:rsidR="00AE73DB">
        <w:t>Since the order for this decoration was published on 25 April 2007, the citation could not have been filed in his OSR or be reflected in any of the personnel data systems when the board convened on 9 April 2007.</w:t>
      </w:r>
    </w:p>
    <w:p w:rsidR="00AE73DB" w:rsidRDefault="00AE73DB" w:rsidP="00880A71">
      <w:pPr>
        <w:spacing w:line="240" w:lineRule="exact"/>
        <w:jc w:val="both"/>
      </w:pPr>
    </w:p>
    <w:p w:rsidR="00AE73DB" w:rsidRDefault="00AE73DB" w:rsidP="00880A71">
      <w:pPr>
        <w:spacing w:line="240" w:lineRule="exact"/>
        <w:jc w:val="both"/>
      </w:pPr>
      <w:r>
        <w:t xml:space="preserve">Should the Board decide to grant the relief sought, they recommend the Board adjust the date of the special orders and </w:t>
      </w:r>
      <w:r>
        <w:lastRenderedPageBreak/>
        <w:t xml:space="preserve">the “GIVEN UNDER MY HAND” date on the citation to a date prior to the </w:t>
      </w:r>
      <w:r w:rsidR="003118D3">
        <w:t xml:space="preserve">9 April 2007 </w:t>
      </w:r>
      <w:r>
        <w:t xml:space="preserve">convening of the </w:t>
      </w:r>
      <w:r w:rsidR="00041532">
        <w:t>CY07A (P</w:t>
      </w:r>
      <w:r w:rsidR="00C67042">
        <w:t>O</w:t>
      </w:r>
      <w:r w:rsidR="00041532">
        <w:t>607A) Colonel CSB</w:t>
      </w:r>
      <w:r>
        <w:t>.  The</w:t>
      </w:r>
      <w:r w:rsidR="00041532">
        <w:t>y</w:t>
      </w:r>
      <w:r>
        <w:t xml:space="preserve"> then recommend that the citation be filed in his OSR and annotated on his OSB for the </w:t>
      </w:r>
      <w:r w:rsidR="00041532">
        <w:t>CY07A (P0607A) Colonel CSB</w:t>
      </w:r>
      <w:r>
        <w:t>.</w:t>
      </w:r>
    </w:p>
    <w:p w:rsidR="00B1593E" w:rsidRDefault="00B1593E" w:rsidP="00880A71">
      <w:pPr>
        <w:spacing w:line="240" w:lineRule="exact"/>
        <w:jc w:val="both"/>
      </w:pPr>
    </w:p>
    <w:p w:rsidR="0079778A" w:rsidRDefault="00B1593E" w:rsidP="00880A71">
      <w:pPr>
        <w:spacing w:line="240" w:lineRule="exact"/>
        <w:jc w:val="both"/>
      </w:pPr>
      <w:r>
        <w:t xml:space="preserve">The </w:t>
      </w:r>
      <w:r w:rsidR="00AE73DB">
        <w:t>AFPC/DPSOO</w:t>
      </w:r>
      <w:r>
        <w:t xml:space="preserve"> evaluation</w:t>
      </w:r>
      <w:r w:rsidR="00AE73DB">
        <w:t>, with attachments,</w:t>
      </w:r>
      <w:r>
        <w:t xml:space="preserve"> is at Exhibit C.</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FA2FF7" w:rsidRDefault="00FA2FF7" w:rsidP="00D17B2B">
      <w:pPr>
        <w:spacing w:line="240" w:lineRule="exact"/>
        <w:jc w:val="both"/>
      </w:pPr>
      <w:r>
        <w:t>The applicant provided a DÉCOR 6, dated 20 March 2007, as additional evidence that his leadership intended th</w:t>
      </w:r>
      <w:r w:rsidR="003C3852">
        <w:t>e</w:t>
      </w:r>
      <w:r>
        <w:t xml:space="preserve"> MSM </w:t>
      </w:r>
      <w:r w:rsidR="00CE4A3E">
        <w:t xml:space="preserve">w/3OLC </w:t>
      </w:r>
      <w:r>
        <w:t>to be a matter of record prior to the convening of the P</w:t>
      </w:r>
      <w:r w:rsidR="00C67042">
        <w:t>O</w:t>
      </w:r>
      <w:r>
        <w:t xml:space="preserve">607A </w:t>
      </w:r>
      <w:r w:rsidR="00F70589">
        <w:t xml:space="preserve">Colonel </w:t>
      </w:r>
      <w:r>
        <w:t xml:space="preserve">CSB.  It also reinforces a </w:t>
      </w:r>
      <w:r w:rsidR="00C67042">
        <w:t>3</w:t>
      </w:r>
      <w:r>
        <w:t xml:space="preserve">AF/CCE statement that his MSM </w:t>
      </w:r>
      <w:r w:rsidR="00CE4A3E">
        <w:t xml:space="preserve">w/3OLC </w:t>
      </w:r>
      <w:r>
        <w:t xml:space="preserve">was not a matter of record in time for the CSB due to internal </w:t>
      </w:r>
      <w:r w:rsidR="00C67042">
        <w:t>3</w:t>
      </w:r>
      <w:r>
        <w:t>AF processing problems, not lack of intent.  The missing information on this DÉCOR 6 is another example of problems processing his MSM</w:t>
      </w:r>
      <w:r w:rsidR="00CE4A3E">
        <w:t xml:space="preserve"> w/3OLC</w:t>
      </w:r>
      <w:r w:rsidR="00326EBF">
        <w:t>,</w:t>
      </w:r>
      <w:r>
        <w:t xml:space="preserve"> and he did not become aware of these problems until after the P</w:t>
      </w:r>
      <w:r w:rsidR="00C67042">
        <w:t>O</w:t>
      </w:r>
      <w:r>
        <w:t>607A CSB concluded.  He also provided statement</w:t>
      </w:r>
      <w:r w:rsidR="00326EBF">
        <w:t>s</w:t>
      </w:r>
      <w:r>
        <w:t xml:space="preserve"> from hi</w:t>
      </w:r>
      <w:r w:rsidR="00326EBF">
        <w:t>s</w:t>
      </w:r>
      <w:r>
        <w:t xml:space="preserve"> former vice commander </w:t>
      </w:r>
      <w:r w:rsidR="00326EBF">
        <w:t>and SAF/SCD-2</w:t>
      </w:r>
      <w:r w:rsidR="00F70589">
        <w:t xml:space="preserve"> which</w:t>
      </w:r>
      <w:r w:rsidR="00326EBF">
        <w:t xml:space="preserve"> </w:t>
      </w:r>
      <w:r>
        <w:t>describ</w:t>
      </w:r>
      <w:r w:rsidR="00F70589">
        <w:t>e</w:t>
      </w:r>
      <w:r>
        <w:t xml:space="preserve"> consistent and deliberate intent and actions by his leadership to position him and his record for promotion.</w:t>
      </w:r>
    </w:p>
    <w:p w:rsidR="00FA2FF7" w:rsidRDefault="00FA2FF7" w:rsidP="00D17B2B">
      <w:pPr>
        <w:spacing w:line="240" w:lineRule="exact"/>
        <w:jc w:val="both"/>
      </w:pPr>
    </w:p>
    <w:p w:rsidR="00D17B2B" w:rsidRDefault="00FA2FF7" w:rsidP="00D17B2B">
      <w:pPr>
        <w:spacing w:line="240" w:lineRule="exact"/>
        <w:jc w:val="both"/>
      </w:pPr>
      <w:r>
        <w:t>The applicant’s complete response</w:t>
      </w:r>
      <w:r w:rsidR="00326EBF">
        <w:t>s</w:t>
      </w:r>
      <w:r>
        <w:t xml:space="preserve">, with attachments, </w:t>
      </w:r>
      <w:r w:rsidR="00326EBF">
        <w:t>are</w:t>
      </w:r>
      <w:r>
        <w:t xml:space="preserve"> at Exhibit </w:t>
      </w:r>
      <w:r w:rsidR="00326EBF">
        <w:t>E and Exhibit F.</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145982" w:rsidRDefault="00BF2647" w:rsidP="00145982">
      <w:pPr>
        <w:tabs>
          <w:tab w:val="left" w:pos="576"/>
          <w:tab w:val="left" w:pos="1152"/>
          <w:tab w:val="left" w:pos="2304"/>
          <w:tab w:val="left" w:pos="3456"/>
          <w:tab w:val="left" w:pos="4608"/>
          <w:tab w:val="left" w:pos="5760"/>
        </w:tabs>
        <w:spacing w:line="240" w:lineRule="exact"/>
        <w:jc w:val="both"/>
      </w:pPr>
      <w:r>
        <w:t xml:space="preserve">3.  Sufficient relevant evidence has been presented to demonstrate the existence of probable error or injustice to warrant </w:t>
      </w:r>
      <w:r w:rsidR="003C3852">
        <w:t>the applicant’s</w:t>
      </w:r>
      <w:r w:rsidR="004B2BCE">
        <w:t xml:space="preserve"> consideration for promotion to the grade of colonel by an SSB </w:t>
      </w:r>
      <w:r w:rsidR="00CB2B01">
        <w:t>for the CY07A (P</w:t>
      </w:r>
      <w:r w:rsidR="00C67042">
        <w:t>O</w:t>
      </w:r>
      <w:r w:rsidR="00CB2B01">
        <w:t>607A) Colonel CSB.</w:t>
      </w:r>
      <w:r w:rsidR="004B2BCE">
        <w:t xml:space="preserve"> </w:t>
      </w:r>
      <w:r w:rsidR="00CB2B01">
        <w:t xml:space="preserve"> </w:t>
      </w:r>
      <w:r w:rsidR="004B2BCE">
        <w:t xml:space="preserve">After thoroughly reviewing the complete case file, </w:t>
      </w:r>
      <w:r w:rsidR="003C3852">
        <w:t>we</w:t>
      </w:r>
      <w:r w:rsidR="004B2BCE">
        <w:t xml:space="preserve"> note the </w:t>
      </w:r>
      <w:r w:rsidR="00CB2B01">
        <w:t>CY07A (P</w:t>
      </w:r>
      <w:r w:rsidR="00C67042">
        <w:t>O</w:t>
      </w:r>
      <w:r w:rsidR="00CB2B01">
        <w:t>607A) Colonel CSB</w:t>
      </w:r>
      <w:r w:rsidR="003118D3">
        <w:t xml:space="preserve"> </w:t>
      </w:r>
      <w:r w:rsidR="004B2BCE">
        <w:t xml:space="preserve">considered him for promotion without his MSM </w:t>
      </w:r>
      <w:r w:rsidR="00FC3C5C">
        <w:t>w/</w:t>
      </w:r>
      <w:r w:rsidR="004B2BCE">
        <w:t>3</w:t>
      </w:r>
      <w:r w:rsidR="003118D3">
        <w:t>O</w:t>
      </w:r>
      <w:r w:rsidR="004B2BCE">
        <w:t xml:space="preserve">LC citation being included in his OSR.  </w:t>
      </w:r>
      <w:r w:rsidR="00B023FD">
        <w:t>The applicant provide</w:t>
      </w:r>
      <w:r w:rsidR="003C3852">
        <w:t>s</w:t>
      </w:r>
      <w:r w:rsidR="00B023FD">
        <w:t xml:space="preserve"> </w:t>
      </w:r>
      <w:r w:rsidR="00CB2B01">
        <w:t xml:space="preserve">strong command support </w:t>
      </w:r>
      <w:r w:rsidR="00B023FD">
        <w:t>documentation demonstrating that his chain of command fully intended for th</w:t>
      </w:r>
      <w:r w:rsidR="003C3852">
        <w:t>e</w:t>
      </w:r>
      <w:r w:rsidR="00B023FD">
        <w:t xml:space="preserve"> MSM </w:t>
      </w:r>
      <w:r w:rsidR="00FC3C5C">
        <w:t>w/</w:t>
      </w:r>
      <w:r w:rsidR="00B023FD">
        <w:t>3OLC to be a matter of record before the CSB</w:t>
      </w:r>
      <w:r w:rsidR="00CB2B01">
        <w:t xml:space="preserve"> convened; however, </w:t>
      </w:r>
      <w:r w:rsidR="00E80EC4">
        <w:t>it</w:t>
      </w:r>
      <w:r w:rsidR="004B2BCE">
        <w:t xml:space="preserve"> </w:t>
      </w:r>
      <w:r w:rsidR="00B023FD">
        <w:t xml:space="preserve">was not </w:t>
      </w:r>
      <w:r w:rsidR="005B5F54">
        <w:t xml:space="preserve">a matter of record </w:t>
      </w:r>
      <w:r w:rsidR="00B023FD">
        <w:t>due to a series of administrative errors and delays caused, in part</w:t>
      </w:r>
      <w:r w:rsidR="00CB2B01">
        <w:t>,</w:t>
      </w:r>
      <w:r w:rsidR="00B023FD">
        <w:t xml:space="preserve"> by internal 3AF processing problems, not </w:t>
      </w:r>
      <w:r w:rsidR="00E80EC4">
        <w:t xml:space="preserve">a </w:t>
      </w:r>
      <w:r w:rsidR="00B023FD">
        <w:t>lack of intent by his leadership</w:t>
      </w:r>
      <w:r w:rsidR="00CB2B01">
        <w:t>.</w:t>
      </w:r>
      <w:r>
        <w:t xml:space="preserve">  </w:t>
      </w:r>
      <w:r w:rsidR="00145982">
        <w:t>While we cannot determine what impact the absence of the MSM w</w:t>
      </w:r>
      <w:proofErr w:type="gramStart"/>
      <w:r w:rsidR="00145982">
        <w:t>./</w:t>
      </w:r>
      <w:proofErr w:type="gramEnd"/>
      <w:r w:rsidR="00145982">
        <w:t xml:space="preserve">3OLC had on the outcome of the CSB, we are persuaded that it may have deprived him of full and fair consideration.  In view of the above, we recommend that </w:t>
      </w:r>
    </w:p>
    <w:p w:rsidR="00145982" w:rsidRDefault="00145982" w:rsidP="00145982">
      <w:pPr>
        <w:tabs>
          <w:tab w:val="left" w:pos="576"/>
          <w:tab w:val="left" w:pos="1152"/>
          <w:tab w:val="left" w:pos="2304"/>
          <w:tab w:val="left" w:pos="3456"/>
          <w:tab w:val="left" w:pos="4608"/>
          <w:tab w:val="left" w:pos="5760"/>
        </w:tabs>
        <w:spacing w:line="240" w:lineRule="exact"/>
        <w:jc w:val="both"/>
      </w:pPr>
    </w:p>
    <w:p w:rsidR="00145982" w:rsidRDefault="00145982" w:rsidP="00145982">
      <w:pPr>
        <w:tabs>
          <w:tab w:val="left" w:pos="576"/>
          <w:tab w:val="left" w:pos="1152"/>
          <w:tab w:val="left" w:pos="2304"/>
          <w:tab w:val="left" w:pos="3456"/>
          <w:tab w:val="left" w:pos="4608"/>
          <w:tab w:val="left" w:pos="5760"/>
        </w:tabs>
        <w:spacing w:line="240" w:lineRule="exact"/>
        <w:jc w:val="both"/>
      </w:pPr>
    </w:p>
    <w:p w:rsidR="00145982" w:rsidRDefault="00145982" w:rsidP="00145982">
      <w:pPr>
        <w:tabs>
          <w:tab w:val="left" w:pos="576"/>
          <w:tab w:val="left" w:pos="1152"/>
          <w:tab w:val="left" w:pos="2304"/>
          <w:tab w:val="left" w:pos="3456"/>
          <w:tab w:val="left" w:pos="4608"/>
          <w:tab w:val="left" w:pos="5760"/>
        </w:tabs>
        <w:spacing w:line="240" w:lineRule="exact"/>
        <w:jc w:val="both"/>
      </w:pPr>
      <w:proofErr w:type="gramStart"/>
      <w:r>
        <w:lastRenderedPageBreak/>
        <w:t>his</w:t>
      </w:r>
      <w:proofErr w:type="gramEnd"/>
      <w:r>
        <w:t xml:space="preserve"> records be corrected to the extent indicated below.</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0A6BBA" w:rsidRPr="00BF2647">
        <w:rPr>
          <w:u w:val="single"/>
        </w:rPr>
        <w:t>RECOMMENDS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F2647" w:rsidRDefault="00BF2647" w:rsidP="00BF2647">
      <w:pPr>
        <w:tabs>
          <w:tab w:val="left" w:pos="576"/>
          <w:tab w:val="left" w:pos="1152"/>
          <w:tab w:val="left" w:pos="2304"/>
          <w:tab w:val="left" w:pos="3456"/>
          <w:tab w:val="left" w:pos="4608"/>
          <w:tab w:val="left" w:pos="5760"/>
        </w:tabs>
        <w:spacing w:line="240" w:lineRule="exact"/>
        <w:jc w:val="both"/>
      </w:pPr>
      <w:r w:rsidRPr="001A55DC">
        <w:t xml:space="preserve">The pertinent military records of the Department of the Air Force relating to </w:t>
      </w:r>
      <w:r>
        <w:t>the APPLICANT</w:t>
      </w:r>
      <w:r w:rsidRPr="001A55DC">
        <w:t xml:space="preserve"> </w:t>
      </w:r>
      <w:proofErr w:type="gramStart"/>
      <w:r w:rsidRPr="001A55DC">
        <w:t>be</w:t>
      </w:r>
      <w:proofErr w:type="gramEnd"/>
      <w:r w:rsidRPr="001A55DC">
        <w:t xml:space="preserve"> corrected to show that</w:t>
      </w:r>
      <w:r w:rsidR="00FF2931">
        <w:t>:</w:t>
      </w:r>
      <w:r w:rsidRPr="001A55DC">
        <w:t xml:space="preserve"> </w:t>
      </w:r>
    </w:p>
    <w:p w:rsidR="00A61B8B" w:rsidRDefault="00A61B8B" w:rsidP="00BF2647">
      <w:pPr>
        <w:tabs>
          <w:tab w:val="left" w:pos="576"/>
          <w:tab w:val="left" w:pos="1152"/>
          <w:tab w:val="left" w:pos="2304"/>
          <w:tab w:val="left" w:pos="3456"/>
          <w:tab w:val="left" w:pos="4608"/>
          <w:tab w:val="left" w:pos="5760"/>
        </w:tabs>
        <w:spacing w:line="240" w:lineRule="exact"/>
        <w:jc w:val="both"/>
      </w:pPr>
    </w:p>
    <w:p w:rsidR="00A61B8B" w:rsidRDefault="00A61B8B" w:rsidP="00A61B8B">
      <w:pPr>
        <w:numPr>
          <w:ilvl w:val="0"/>
          <w:numId w:val="1"/>
        </w:numPr>
        <w:spacing w:line="240" w:lineRule="exact"/>
        <w:jc w:val="both"/>
      </w:pPr>
      <w:r w:rsidRPr="00A61B8B">
        <w:t>Headquarters Third Air Force Special Order GA-021, dated 25 April 2007, as pertains to the applicant, be</w:t>
      </w:r>
      <w:r>
        <w:t xml:space="preserve"> </w:t>
      </w:r>
      <w:r w:rsidRPr="00A61B8B">
        <w:t>amended to reflect a date of order of 8 April 2007, rather than 25 April 2007, and the inclusive dates, as pertains to the applicant, be amended to reflect 20 May 2004 to 8 April 2007, rather than 20</w:t>
      </w:r>
      <w:r>
        <w:t> </w:t>
      </w:r>
      <w:r w:rsidRPr="00A61B8B">
        <w:t>May 2004 to 15</w:t>
      </w:r>
      <w:r w:rsidR="003C3852">
        <w:t> </w:t>
      </w:r>
      <w:r w:rsidRPr="00A61B8B">
        <w:t>July 2007.</w:t>
      </w:r>
    </w:p>
    <w:p w:rsidR="00A61B8B" w:rsidRDefault="00A61B8B" w:rsidP="00A61B8B">
      <w:pPr>
        <w:spacing w:line="240" w:lineRule="exact"/>
        <w:jc w:val="both"/>
      </w:pPr>
    </w:p>
    <w:p w:rsidR="00A61B8B" w:rsidRDefault="00A61B8B" w:rsidP="00A61B8B">
      <w:pPr>
        <w:numPr>
          <w:ilvl w:val="0"/>
          <w:numId w:val="1"/>
        </w:numPr>
        <w:spacing w:line="240" w:lineRule="exact"/>
        <w:jc w:val="both"/>
      </w:pPr>
      <w:r w:rsidRPr="00A61B8B">
        <w:t>The citation to accompany the award of the Meritorious Service Medal, Third Oak Leaf Cluster, be</w:t>
      </w:r>
      <w:r>
        <w:t xml:space="preserve"> </w:t>
      </w:r>
      <w:r w:rsidRPr="00A61B8B">
        <w:t>amended to reflect inclusive dates of 20 May 2004 to 8 April 2007, rather than 20</w:t>
      </w:r>
      <w:r>
        <w:t> </w:t>
      </w:r>
      <w:r w:rsidRPr="00A61B8B">
        <w:t>May 2004 to 15 July 2007, the Given Under My Hand date be</w:t>
      </w:r>
      <w:r>
        <w:t xml:space="preserve"> </w:t>
      </w:r>
      <w:r w:rsidRPr="00A61B8B">
        <w:t>amended to reflect a date of 8 April 2007, rather than 30 April 2007</w:t>
      </w:r>
      <w:r w:rsidR="0016390F">
        <w:t xml:space="preserve">, </w:t>
      </w:r>
      <w:r w:rsidR="0016390F" w:rsidRPr="0016390F">
        <w:t xml:space="preserve">and was accepted for file in his Officer Selection Record on </w:t>
      </w:r>
      <w:r w:rsidR="0016390F">
        <w:t xml:space="preserve">8 April </w:t>
      </w:r>
      <w:r w:rsidR="0016390F" w:rsidRPr="0016390F">
        <w:t>2007</w:t>
      </w:r>
      <w:r w:rsidRPr="0016390F">
        <w:t>.</w:t>
      </w:r>
    </w:p>
    <w:p w:rsidR="00A61B8B" w:rsidRDefault="00A61B8B" w:rsidP="00BF2647">
      <w:pPr>
        <w:tabs>
          <w:tab w:val="left" w:pos="576"/>
          <w:tab w:val="left" w:pos="1152"/>
          <w:tab w:val="left" w:pos="2304"/>
          <w:tab w:val="left" w:pos="3456"/>
          <w:tab w:val="left" w:pos="4608"/>
          <w:tab w:val="left" w:pos="5760"/>
        </w:tabs>
        <w:spacing w:line="240" w:lineRule="exact"/>
        <w:jc w:val="both"/>
      </w:pPr>
    </w:p>
    <w:p w:rsidR="003C3852" w:rsidRDefault="003C3852" w:rsidP="003C3852">
      <w:pPr>
        <w:numPr>
          <w:ilvl w:val="0"/>
          <w:numId w:val="1"/>
        </w:numPr>
        <w:spacing w:line="240" w:lineRule="exact"/>
        <w:jc w:val="both"/>
      </w:pPr>
      <w:r>
        <w:t>H</w:t>
      </w:r>
      <w:r w:rsidRPr="00A61B8B">
        <w:t>is records, to include the Meritorious Service Medal with Third Oak Leaf Cluster, awarded for the period 20</w:t>
      </w:r>
      <w:r>
        <w:t> </w:t>
      </w:r>
      <w:r w:rsidRPr="00A61B8B">
        <w:t>May 2004</w:t>
      </w:r>
      <w:r>
        <w:t> </w:t>
      </w:r>
      <w:r w:rsidRPr="00A61B8B">
        <w:t>to 8 April 2007, be considered for promotion to the grade of colonel by a Special Selection Board for the Calendar Year 2007A (PO607A) Colonel Central Selection Board</w:t>
      </w:r>
      <w:r w:rsidR="00AA42B7">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300A66">
        <w:t xml:space="preserve">BC-2007-03258 </w:t>
      </w:r>
      <w:r>
        <w:t xml:space="preserve">in Executive Session on </w:t>
      </w:r>
      <w:r w:rsidR="00BF2647">
        <w:t>17 January 2008</w:t>
      </w:r>
      <w:r>
        <w:t>, under the provisions of AFI 36-2603:</w:t>
      </w:r>
    </w:p>
    <w:p w:rsidR="00B1593E" w:rsidRDefault="00B1593E" w:rsidP="00B1593E">
      <w:pPr>
        <w:tabs>
          <w:tab w:val="left" w:pos="576"/>
        </w:tabs>
        <w:spacing w:line="240" w:lineRule="exact"/>
        <w:jc w:val="both"/>
      </w:pPr>
    </w:p>
    <w:p w:rsidR="00BF2647" w:rsidRDefault="00BF2647" w:rsidP="00BF2647">
      <w:pPr>
        <w:tabs>
          <w:tab w:val="left" w:pos="576"/>
        </w:tabs>
        <w:spacing w:line="240" w:lineRule="exact"/>
        <w:jc w:val="both"/>
      </w:pPr>
      <w:r>
        <w:tab/>
      </w:r>
      <w:r>
        <w:tab/>
      </w:r>
      <w:r>
        <w:tab/>
      </w:r>
      <w:r>
        <w:tab/>
        <w:t>Mr. Michael K. Gallogly, Panel Chair</w:t>
      </w:r>
    </w:p>
    <w:p w:rsidR="00BF2647" w:rsidRDefault="00BF2647" w:rsidP="00BF2647">
      <w:pPr>
        <w:tabs>
          <w:tab w:val="left" w:pos="576"/>
        </w:tabs>
        <w:spacing w:line="240" w:lineRule="exact"/>
        <w:jc w:val="both"/>
      </w:pPr>
      <w:r>
        <w:tab/>
      </w:r>
      <w:r>
        <w:tab/>
      </w:r>
      <w:r>
        <w:tab/>
      </w:r>
      <w:r>
        <w:tab/>
        <w:t>Mr. Anthony P. Reardon, Member</w:t>
      </w:r>
    </w:p>
    <w:p w:rsidR="00B1593E" w:rsidRDefault="00BF2647" w:rsidP="00BF2647">
      <w:pPr>
        <w:tabs>
          <w:tab w:val="left" w:pos="576"/>
        </w:tabs>
        <w:spacing w:line="240" w:lineRule="exact"/>
        <w:jc w:val="both"/>
      </w:pPr>
      <w:r>
        <w:tab/>
      </w:r>
      <w:r>
        <w:tab/>
      </w:r>
      <w:r>
        <w:tab/>
      </w:r>
      <w:r>
        <w:tab/>
        <w:t>Ms. Janet I. Hassan,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98587F">
        <w:t xml:space="preserve"> 26 Sep 07, w/atchs</w:t>
      </w:r>
      <w:r>
        <w:t>.</w:t>
      </w:r>
    </w:p>
    <w:p w:rsidR="00B1593E" w:rsidRDefault="00B1593E" w:rsidP="00B1593E">
      <w:pPr>
        <w:tabs>
          <w:tab w:val="left" w:pos="576"/>
        </w:tabs>
        <w:spacing w:line="240" w:lineRule="exact"/>
        <w:jc w:val="both"/>
      </w:pPr>
      <w:r>
        <w:t xml:space="preserve">    Exhibit B.  </w:t>
      </w:r>
      <w:proofErr w:type="gramStart"/>
      <w:r w:rsidR="00F62D51">
        <w:t>Copy of Applicant's OSB (PO607A).</w:t>
      </w:r>
      <w:proofErr w:type="gramEnd"/>
    </w:p>
    <w:p w:rsidR="00B1593E" w:rsidRDefault="00B1593E" w:rsidP="00B1593E">
      <w:pPr>
        <w:tabs>
          <w:tab w:val="left" w:pos="576"/>
        </w:tabs>
        <w:spacing w:line="240" w:lineRule="exact"/>
        <w:jc w:val="both"/>
      </w:pPr>
      <w:r>
        <w:t xml:space="preserve">    Exhibit C.  </w:t>
      </w:r>
      <w:r w:rsidR="00D94B09">
        <w:t>Letter</w:t>
      </w:r>
      <w:r>
        <w:t>,</w:t>
      </w:r>
      <w:r w:rsidR="00041532">
        <w:t xml:space="preserve"> </w:t>
      </w:r>
      <w:r w:rsidR="0098587F">
        <w:t>AFPC/DPSOO</w:t>
      </w:r>
      <w:r>
        <w:t>, dated</w:t>
      </w:r>
      <w:r w:rsidR="0098587F">
        <w:t xml:space="preserve"> 16 Nov 07, w/atchs</w:t>
      </w:r>
      <w:r>
        <w:t>.</w:t>
      </w:r>
    </w:p>
    <w:p w:rsidR="00D10441" w:rsidRDefault="00D10441" w:rsidP="00D10441">
      <w:pPr>
        <w:tabs>
          <w:tab w:val="left" w:pos="576"/>
        </w:tabs>
        <w:spacing w:line="240" w:lineRule="exact"/>
        <w:ind w:left="4464" w:firstLine="576"/>
        <w:jc w:val="both"/>
      </w:pPr>
      <w:r>
        <w:br w:type="page"/>
      </w:r>
      <w:r>
        <w:lastRenderedPageBreak/>
        <w:t>DOCKET NUMBER:  BC-2007-03258</w:t>
      </w:r>
    </w:p>
    <w:p w:rsidR="00D10441" w:rsidRDefault="00D10441" w:rsidP="00B1593E">
      <w:pPr>
        <w:tabs>
          <w:tab w:val="left" w:pos="576"/>
        </w:tabs>
        <w:spacing w:line="240" w:lineRule="exact"/>
        <w:jc w:val="both"/>
      </w:pPr>
    </w:p>
    <w:p w:rsidR="00D10441" w:rsidRDefault="00D10441"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SAF/MRBR, dated</w:t>
      </w:r>
      <w:r w:rsidR="0098587F">
        <w:t xml:space="preserve"> 7 Dec 07</w:t>
      </w:r>
      <w:r>
        <w:t>.</w:t>
      </w:r>
    </w:p>
    <w:p w:rsidR="00326EBF" w:rsidRDefault="00326EBF" w:rsidP="00B1593E">
      <w:pPr>
        <w:tabs>
          <w:tab w:val="left" w:pos="576"/>
        </w:tabs>
        <w:spacing w:line="240" w:lineRule="exact"/>
        <w:jc w:val="both"/>
      </w:pPr>
      <w:r>
        <w:t xml:space="preserve">    Exhibit E.  Letter, Applicant, dated 21 Dec 07, w/atchs.</w:t>
      </w:r>
    </w:p>
    <w:p w:rsidR="00326EBF" w:rsidRDefault="00326EBF" w:rsidP="00B1593E">
      <w:pPr>
        <w:tabs>
          <w:tab w:val="left" w:pos="576"/>
        </w:tabs>
        <w:spacing w:line="240" w:lineRule="exact"/>
        <w:jc w:val="both"/>
      </w:pPr>
      <w:r>
        <w:t xml:space="preserve">    Exhibit F.  Letter, Applicant, dated 31 Dec 07, w/atch.</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BF2647">
        <w:t>MICHAEL K. GALLOGLY</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E6674C" w:rsidRDefault="00E6674C" w:rsidP="00E6674C">
      <w:pPr>
        <w:tabs>
          <w:tab w:val="left" w:pos="720"/>
        </w:tabs>
        <w:spacing w:line="240" w:lineRule="exact"/>
        <w:ind w:right="-360"/>
        <w:jc w:val="both"/>
        <w:outlineLvl w:val="0"/>
        <w:rPr>
          <w:rFonts w:ascii="Times New Roman" w:hAnsi="Times New Roman"/>
        </w:rPr>
      </w:pPr>
      <w:r>
        <w:rPr>
          <w:rFonts w:ascii="Times New Roman" w:hAnsi="Times New Roman"/>
        </w:rPr>
        <w:lastRenderedPageBreak/>
        <w:t>AFBCMR BC-2007-03258</w:t>
      </w:r>
    </w:p>
    <w:p w:rsidR="00E6674C" w:rsidRDefault="00E6674C" w:rsidP="00E6674C">
      <w:pPr>
        <w:tabs>
          <w:tab w:val="left" w:pos="720"/>
        </w:tabs>
        <w:spacing w:line="240" w:lineRule="exact"/>
        <w:ind w:right="-360"/>
        <w:jc w:val="both"/>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E6674C" w:rsidRDefault="00E6674C" w:rsidP="00E6674C">
      <w:pPr>
        <w:tabs>
          <w:tab w:val="left" w:pos="720"/>
        </w:tabs>
        <w:spacing w:line="240" w:lineRule="exact"/>
        <w:rPr>
          <w:rFonts w:ascii="Times New Roman" w:hAnsi="Times New Roman"/>
        </w:rPr>
      </w:pPr>
    </w:p>
    <w:p w:rsidR="00E6674C" w:rsidRDefault="00E6674C" w:rsidP="00E6674C">
      <w:pPr>
        <w:tabs>
          <w:tab w:val="left" w:pos="720"/>
        </w:tabs>
        <w:spacing w:line="240" w:lineRule="exact"/>
        <w:rPr>
          <w:rFonts w:ascii="Times New Roman" w:hAnsi="Times New Roman"/>
        </w:rPr>
      </w:pPr>
      <w:r>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E6674C" w:rsidRDefault="00E6674C" w:rsidP="00E6674C">
      <w:pPr>
        <w:tabs>
          <w:tab w:val="left" w:pos="720"/>
        </w:tabs>
        <w:spacing w:line="240" w:lineRule="exact"/>
        <w:rPr>
          <w:rFonts w:ascii="Times New Roman" w:hAnsi="Times New Roman"/>
        </w:rPr>
      </w:pPr>
    </w:p>
    <w:p w:rsidR="00E6674C" w:rsidRPr="007E6026" w:rsidRDefault="00E6674C" w:rsidP="00E6674C">
      <w:pPr>
        <w:pStyle w:val="BodyTextIndent2"/>
        <w:tabs>
          <w:tab w:val="left" w:pos="720"/>
          <w:tab w:val="left" w:pos="1296"/>
          <w:tab w:val="left" w:pos="1872"/>
        </w:tabs>
        <w:spacing w:line="240" w:lineRule="auto"/>
        <w:ind w:left="0"/>
        <w:rPr>
          <w:rFonts w:ascii="Times New Roman" w:hAnsi="Times New Roman"/>
          <w:color w:val="000000"/>
          <w:szCs w:val="24"/>
        </w:rPr>
      </w:pPr>
      <w:r>
        <w:rPr>
          <w:rFonts w:ascii="Times New Roman" w:hAnsi="Times New Roman"/>
        </w:rPr>
        <w:tab/>
      </w:r>
      <w:r w:rsidRPr="004D073E">
        <w:rPr>
          <w:rFonts w:ascii="Times New Roman" w:hAnsi="Times New Roman"/>
        </w:rPr>
        <w:t xml:space="preserve">The pertinent military records of the Department of the Air Force relating to </w:t>
      </w:r>
      <w:proofErr w:type="gramStart"/>
      <w:r>
        <w:rPr>
          <w:rFonts w:ascii="Times New Roman" w:hAnsi="Times New Roman"/>
        </w:rPr>
        <w:t>XXXXXXXXXXXXXXXXXXXXX,</w:t>
      </w:r>
      <w:proofErr w:type="gramEnd"/>
      <w:r>
        <w:rPr>
          <w:rFonts w:ascii="Times New Roman" w:hAnsi="Times New Roman"/>
        </w:rPr>
        <w:t xml:space="preserve"> </w:t>
      </w:r>
      <w:r w:rsidRPr="004D073E">
        <w:rPr>
          <w:rFonts w:ascii="Times New Roman" w:hAnsi="Times New Roman"/>
        </w:rPr>
        <w:t>be corrected to show that</w:t>
      </w:r>
      <w:r>
        <w:rPr>
          <w:rFonts w:ascii="Times New Roman" w:hAnsi="Times New Roman"/>
        </w:rPr>
        <w:t>:</w:t>
      </w:r>
      <w:r w:rsidRPr="004D073E">
        <w:rPr>
          <w:rFonts w:ascii="Times New Roman" w:hAnsi="Times New Roman"/>
        </w:rPr>
        <w:t xml:space="preserve"> </w:t>
      </w:r>
    </w:p>
    <w:p w:rsidR="00E6674C" w:rsidRPr="004112C5" w:rsidRDefault="00E6674C" w:rsidP="00E6674C">
      <w:pPr>
        <w:tabs>
          <w:tab w:val="left" w:pos="576"/>
          <w:tab w:val="left" w:pos="1152"/>
          <w:tab w:val="left" w:pos="2304"/>
          <w:tab w:val="left" w:pos="3456"/>
          <w:tab w:val="left" w:pos="4608"/>
          <w:tab w:val="left" w:pos="5760"/>
        </w:tabs>
        <w:spacing w:line="240" w:lineRule="exact"/>
        <w:rPr>
          <w:rFonts w:ascii="Times New Roman" w:hAnsi="Times New Roman"/>
        </w:rPr>
      </w:pPr>
      <w:r w:rsidRPr="00F104B8">
        <w:rPr>
          <w:rFonts w:ascii="Times New Roman" w:hAnsi="Times New Roman"/>
          <w:color w:val="000000"/>
        </w:rPr>
        <w:tab/>
      </w:r>
      <w:r w:rsidRPr="00F104B8">
        <w:rPr>
          <w:rFonts w:ascii="Times New Roman" w:hAnsi="Times New Roman"/>
          <w:color w:val="000000"/>
        </w:rPr>
        <w:tab/>
      </w:r>
      <w:proofErr w:type="gramStart"/>
      <w:r w:rsidRPr="004112C5">
        <w:rPr>
          <w:rFonts w:ascii="Times New Roman" w:hAnsi="Times New Roman"/>
        </w:rPr>
        <w:t>a.  H</w:t>
      </w:r>
      <w:r>
        <w:rPr>
          <w:rFonts w:ascii="Times New Roman" w:hAnsi="Times New Roman"/>
        </w:rPr>
        <w:t>eadquarters</w:t>
      </w:r>
      <w:proofErr w:type="gramEnd"/>
      <w:r w:rsidRPr="004112C5">
        <w:rPr>
          <w:rFonts w:ascii="Times New Roman" w:hAnsi="Times New Roman"/>
        </w:rPr>
        <w:t xml:space="preserve"> </w:t>
      </w:r>
      <w:r>
        <w:rPr>
          <w:rFonts w:ascii="Times New Roman" w:hAnsi="Times New Roman"/>
        </w:rPr>
        <w:t>Third</w:t>
      </w:r>
      <w:r w:rsidRPr="004112C5">
        <w:rPr>
          <w:rFonts w:ascii="Times New Roman" w:hAnsi="Times New Roman"/>
        </w:rPr>
        <w:t xml:space="preserve"> Air Force Special Order GA-021, dated 25 April 2007, as pertains to the applicant, be</w:t>
      </w:r>
      <w:r>
        <w:rPr>
          <w:rFonts w:ascii="Times New Roman" w:hAnsi="Times New Roman"/>
        </w:rPr>
        <w:t>, and hereby is,</w:t>
      </w:r>
      <w:r w:rsidRPr="004112C5">
        <w:rPr>
          <w:rFonts w:ascii="Times New Roman" w:hAnsi="Times New Roman"/>
        </w:rPr>
        <w:t xml:space="preserve"> amended to reflect a date of order of 8 April </w:t>
      </w:r>
      <w:r>
        <w:rPr>
          <w:rFonts w:ascii="Times New Roman" w:hAnsi="Times New Roman"/>
        </w:rPr>
        <w:t xml:space="preserve">2007, </w:t>
      </w:r>
      <w:r w:rsidRPr="004112C5">
        <w:rPr>
          <w:rFonts w:ascii="Times New Roman" w:hAnsi="Times New Roman"/>
        </w:rPr>
        <w:t>rather than 25</w:t>
      </w:r>
      <w:r>
        <w:rPr>
          <w:rFonts w:ascii="Times New Roman" w:hAnsi="Times New Roman"/>
        </w:rPr>
        <w:t> </w:t>
      </w:r>
      <w:r w:rsidRPr="004112C5">
        <w:rPr>
          <w:rFonts w:ascii="Times New Roman" w:hAnsi="Times New Roman"/>
        </w:rPr>
        <w:t>April 2007, and the inclusive dates, as pertains to the applicant, be</w:t>
      </w:r>
      <w:r>
        <w:rPr>
          <w:rFonts w:ascii="Times New Roman" w:hAnsi="Times New Roman"/>
        </w:rPr>
        <w:t>, and hereby are,</w:t>
      </w:r>
      <w:r w:rsidRPr="004112C5">
        <w:rPr>
          <w:rFonts w:ascii="Times New Roman" w:hAnsi="Times New Roman"/>
        </w:rPr>
        <w:t xml:space="preserve"> </w:t>
      </w:r>
      <w:r>
        <w:rPr>
          <w:rFonts w:ascii="Times New Roman" w:hAnsi="Times New Roman"/>
        </w:rPr>
        <w:t>amended</w:t>
      </w:r>
      <w:r w:rsidRPr="004112C5">
        <w:rPr>
          <w:rFonts w:ascii="Times New Roman" w:hAnsi="Times New Roman"/>
        </w:rPr>
        <w:t xml:space="preserve"> to </w:t>
      </w:r>
      <w:r>
        <w:rPr>
          <w:rFonts w:ascii="Times New Roman" w:hAnsi="Times New Roman"/>
        </w:rPr>
        <w:t xml:space="preserve">reflect </w:t>
      </w:r>
      <w:r w:rsidRPr="004112C5">
        <w:rPr>
          <w:rFonts w:ascii="Times New Roman" w:hAnsi="Times New Roman"/>
        </w:rPr>
        <w:t xml:space="preserve">20 May 2004 </w:t>
      </w:r>
      <w:r>
        <w:rPr>
          <w:rFonts w:ascii="Times New Roman" w:hAnsi="Times New Roman"/>
        </w:rPr>
        <w:t>to</w:t>
      </w:r>
      <w:r w:rsidRPr="004112C5">
        <w:rPr>
          <w:rFonts w:ascii="Times New Roman" w:hAnsi="Times New Roman"/>
        </w:rPr>
        <w:t xml:space="preserve"> 8 April 2007, rather than 20 May 2004 </w:t>
      </w:r>
      <w:r>
        <w:rPr>
          <w:rFonts w:ascii="Times New Roman" w:hAnsi="Times New Roman"/>
        </w:rPr>
        <w:t xml:space="preserve">to </w:t>
      </w:r>
      <w:r w:rsidRPr="004112C5">
        <w:rPr>
          <w:rFonts w:ascii="Times New Roman" w:hAnsi="Times New Roman"/>
        </w:rPr>
        <w:t>15 July 2007.</w:t>
      </w:r>
    </w:p>
    <w:p w:rsidR="00E6674C" w:rsidRPr="004112C5" w:rsidRDefault="00E6674C" w:rsidP="00E6674C">
      <w:pPr>
        <w:tabs>
          <w:tab w:val="left" w:pos="576"/>
          <w:tab w:val="left" w:pos="1152"/>
          <w:tab w:val="left" w:pos="2304"/>
          <w:tab w:val="left" w:pos="3456"/>
          <w:tab w:val="left" w:pos="4608"/>
          <w:tab w:val="left" w:pos="5760"/>
        </w:tabs>
        <w:spacing w:line="240" w:lineRule="exact"/>
        <w:rPr>
          <w:rFonts w:ascii="Times New Roman" w:hAnsi="Times New Roman"/>
        </w:rPr>
      </w:pPr>
    </w:p>
    <w:p w:rsidR="00E6674C" w:rsidRPr="004112C5" w:rsidRDefault="00E6674C" w:rsidP="00E6674C">
      <w:pPr>
        <w:tabs>
          <w:tab w:val="left" w:pos="576"/>
          <w:tab w:val="left" w:pos="1152"/>
          <w:tab w:val="left" w:pos="2304"/>
          <w:tab w:val="left" w:pos="3456"/>
          <w:tab w:val="left" w:pos="4608"/>
          <w:tab w:val="left" w:pos="5760"/>
        </w:tabs>
        <w:spacing w:line="240" w:lineRule="exact"/>
        <w:rPr>
          <w:rFonts w:ascii="Times New Roman" w:hAnsi="Times New Roman"/>
        </w:rPr>
      </w:pPr>
      <w:r w:rsidRPr="004112C5">
        <w:rPr>
          <w:rFonts w:ascii="Times New Roman" w:hAnsi="Times New Roman"/>
        </w:rPr>
        <w:tab/>
      </w:r>
      <w:r w:rsidRPr="004112C5">
        <w:rPr>
          <w:rFonts w:ascii="Times New Roman" w:hAnsi="Times New Roman"/>
        </w:rPr>
        <w:tab/>
        <w:t xml:space="preserve">b. </w:t>
      </w:r>
      <w:r>
        <w:rPr>
          <w:rFonts w:ascii="Times New Roman" w:hAnsi="Times New Roman"/>
        </w:rPr>
        <w:t xml:space="preserve">  The</w:t>
      </w:r>
      <w:r w:rsidRPr="004112C5">
        <w:rPr>
          <w:rFonts w:ascii="Times New Roman" w:hAnsi="Times New Roman"/>
        </w:rPr>
        <w:t xml:space="preserve"> citation to accompany the award of the Meritorious Service Medal, Third Oak Leaf Cluster, be</w:t>
      </w:r>
      <w:r>
        <w:rPr>
          <w:rFonts w:ascii="Times New Roman" w:hAnsi="Times New Roman"/>
        </w:rPr>
        <w:t>, and hereby is,</w:t>
      </w:r>
      <w:r w:rsidRPr="004112C5">
        <w:rPr>
          <w:rFonts w:ascii="Times New Roman" w:hAnsi="Times New Roman"/>
        </w:rPr>
        <w:t xml:space="preserve"> amended to reflect inclusive dates of 20 May 2004 to 8 April 2007, rather than 20 May 2004 to 15 July 2007, the Given Under My Hand date be</w:t>
      </w:r>
      <w:r>
        <w:rPr>
          <w:rFonts w:ascii="Times New Roman" w:hAnsi="Times New Roman"/>
        </w:rPr>
        <w:t>, and hereby is,</w:t>
      </w:r>
      <w:r w:rsidRPr="004112C5">
        <w:rPr>
          <w:rFonts w:ascii="Times New Roman" w:hAnsi="Times New Roman"/>
        </w:rPr>
        <w:t xml:space="preserve"> amended to reflect a date of 8 April 2007, rather than 30 April 2007</w:t>
      </w:r>
      <w:r>
        <w:rPr>
          <w:rFonts w:ascii="Times New Roman" w:hAnsi="Times New Roman"/>
        </w:rPr>
        <w:t>, and was accepted for file in his Officer Selection Record on 8 April 2007</w:t>
      </w:r>
      <w:r w:rsidRPr="004112C5">
        <w:rPr>
          <w:rFonts w:ascii="Times New Roman" w:hAnsi="Times New Roman"/>
        </w:rPr>
        <w:t>.</w:t>
      </w:r>
    </w:p>
    <w:p w:rsidR="00E6674C" w:rsidRPr="004112C5" w:rsidRDefault="00E6674C" w:rsidP="00E6674C">
      <w:pPr>
        <w:tabs>
          <w:tab w:val="left" w:pos="576"/>
          <w:tab w:val="left" w:pos="1152"/>
          <w:tab w:val="left" w:pos="2304"/>
          <w:tab w:val="left" w:pos="3456"/>
          <w:tab w:val="left" w:pos="4608"/>
          <w:tab w:val="left" w:pos="5760"/>
        </w:tabs>
        <w:spacing w:line="240" w:lineRule="exact"/>
        <w:rPr>
          <w:rFonts w:ascii="Times New Roman" w:hAnsi="Times New Roman"/>
        </w:rPr>
      </w:pPr>
    </w:p>
    <w:p w:rsidR="00E6674C" w:rsidRPr="00F104B8" w:rsidRDefault="00E6674C" w:rsidP="00E6674C">
      <w:pPr>
        <w:tabs>
          <w:tab w:val="left" w:pos="576"/>
          <w:tab w:val="left" w:pos="1152"/>
          <w:tab w:val="left" w:pos="2304"/>
          <w:tab w:val="left" w:pos="3456"/>
          <w:tab w:val="left" w:pos="4608"/>
          <w:tab w:val="left" w:pos="5760"/>
        </w:tabs>
        <w:spacing w:line="240" w:lineRule="exact"/>
        <w:rPr>
          <w:rFonts w:ascii="Times New Roman" w:hAnsi="Times New Roman"/>
        </w:rPr>
      </w:pPr>
      <w:r>
        <w:rPr>
          <w:rFonts w:ascii="Times New Roman" w:hAnsi="Times New Roman"/>
        </w:rPr>
        <w:tab/>
        <w:t xml:space="preserve">     </w:t>
      </w:r>
      <w:r w:rsidRPr="004112C5">
        <w:rPr>
          <w:rFonts w:ascii="Times New Roman" w:hAnsi="Times New Roman"/>
        </w:rPr>
        <w:t xml:space="preserve">It is further </w:t>
      </w:r>
      <w:r>
        <w:rPr>
          <w:rFonts w:ascii="Times New Roman" w:hAnsi="Times New Roman"/>
        </w:rPr>
        <w:t>directed</w:t>
      </w:r>
      <w:r w:rsidRPr="004112C5">
        <w:rPr>
          <w:rFonts w:ascii="Times New Roman" w:hAnsi="Times New Roman"/>
        </w:rPr>
        <w:t xml:space="preserve"> that his records, to include the M</w:t>
      </w:r>
      <w:r>
        <w:rPr>
          <w:rFonts w:ascii="Times New Roman" w:hAnsi="Times New Roman"/>
        </w:rPr>
        <w:t xml:space="preserve">eritorious </w:t>
      </w:r>
      <w:r w:rsidRPr="004112C5">
        <w:rPr>
          <w:rFonts w:ascii="Times New Roman" w:hAnsi="Times New Roman"/>
        </w:rPr>
        <w:t>S</w:t>
      </w:r>
      <w:r>
        <w:rPr>
          <w:rFonts w:ascii="Times New Roman" w:hAnsi="Times New Roman"/>
        </w:rPr>
        <w:t xml:space="preserve">ervice </w:t>
      </w:r>
      <w:r w:rsidRPr="004112C5">
        <w:rPr>
          <w:rFonts w:ascii="Times New Roman" w:hAnsi="Times New Roman"/>
        </w:rPr>
        <w:t>M</w:t>
      </w:r>
      <w:r>
        <w:rPr>
          <w:rFonts w:ascii="Times New Roman" w:hAnsi="Times New Roman"/>
        </w:rPr>
        <w:t xml:space="preserve">edal </w:t>
      </w:r>
      <w:r w:rsidRPr="004112C5">
        <w:rPr>
          <w:rFonts w:ascii="Times New Roman" w:hAnsi="Times New Roman"/>
        </w:rPr>
        <w:t>w</w:t>
      </w:r>
      <w:r>
        <w:rPr>
          <w:rFonts w:ascii="Times New Roman" w:hAnsi="Times New Roman"/>
        </w:rPr>
        <w:t xml:space="preserve">ith Third </w:t>
      </w:r>
      <w:r w:rsidRPr="004112C5">
        <w:rPr>
          <w:rFonts w:ascii="Times New Roman" w:hAnsi="Times New Roman"/>
        </w:rPr>
        <w:t>O</w:t>
      </w:r>
      <w:r>
        <w:rPr>
          <w:rFonts w:ascii="Times New Roman" w:hAnsi="Times New Roman"/>
        </w:rPr>
        <w:t xml:space="preserve">ak </w:t>
      </w:r>
      <w:r w:rsidRPr="004112C5">
        <w:rPr>
          <w:rFonts w:ascii="Times New Roman" w:hAnsi="Times New Roman"/>
        </w:rPr>
        <w:t>L</w:t>
      </w:r>
      <w:r>
        <w:rPr>
          <w:rFonts w:ascii="Times New Roman" w:hAnsi="Times New Roman"/>
        </w:rPr>
        <w:t xml:space="preserve">eaf </w:t>
      </w:r>
      <w:r w:rsidRPr="004112C5">
        <w:rPr>
          <w:rFonts w:ascii="Times New Roman" w:hAnsi="Times New Roman"/>
        </w:rPr>
        <w:t>C</w:t>
      </w:r>
      <w:r>
        <w:rPr>
          <w:rFonts w:ascii="Times New Roman" w:hAnsi="Times New Roman"/>
        </w:rPr>
        <w:t>luster</w:t>
      </w:r>
      <w:r w:rsidRPr="004112C5">
        <w:rPr>
          <w:rFonts w:ascii="Times New Roman" w:hAnsi="Times New Roman"/>
        </w:rPr>
        <w:t xml:space="preserve">, awarded for the period 20 May 2004 </w:t>
      </w:r>
      <w:r>
        <w:rPr>
          <w:rFonts w:ascii="Times New Roman" w:hAnsi="Times New Roman"/>
        </w:rPr>
        <w:t>to</w:t>
      </w:r>
      <w:r w:rsidRPr="004112C5">
        <w:rPr>
          <w:rFonts w:ascii="Times New Roman" w:hAnsi="Times New Roman"/>
        </w:rPr>
        <w:t xml:space="preserve"> 8 April 2007, be considered for promotion to the grade of colonel by a Special Selection Board for the C</w:t>
      </w:r>
      <w:r>
        <w:rPr>
          <w:rFonts w:ascii="Times New Roman" w:hAnsi="Times New Roman"/>
        </w:rPr>
        <w:t xml:space="preserve">alendar </w:t>
      </w:r>
      <w:r w:rsidRPr="004112C5">
        <w:rPr>
          <w:rFonts w:ascii="Times New Roman" w:hAnsi="Times New Roman"/>
        </w:rPr>
        <w:t>Y</w:t>
      </w:r>
      <w:r>
        <w:rPr>
          <w:rFonts w:ascii="Times New Roman" w:hAnsi="Times New Roman"/>
        </w:rPr>
        <w:t>ear 2007</w:t>
      </w:r>
      <w:r w:rsidRPr="004112C5">
        <w:rPr>
          <w:rFonts w:ascii="Times New Roman" w:hAnsi="Times New Roman"/>
        </w:rPr>
        <w:t xml:space="preserve">A </w:t>
      </w:r>
      <w:r>
        <w:rPr>
          <w:rFonts w:ascii="Times New Roman" w:hAnsi="Times New Roman"/>
        </w:rPr>
        <w:t>(PO607A</w:t>
      </w:r>
      <w:r w:rsidRPr="004112C5">
        <w:rPr>
          <w:rFonts w:ascii="Times New Roman" w:hAnsi="Times New Roman"/>
        </w:rPr>
        <w:t>) Colonel Central Selection Board.</w:t>
      </w:r>
    </w:p>
    <w:p w:rsidR="00E6674C" w:rsidRDefault="00E6674C" w:rsidP="00E6674C">
      <w:pPr>
        <w:tabs>
          <w:tab w:val="left" w:pos="576"/>
          <w:tab w:val="left" w:pos="1152"/>
          <w:tab w:val="left" w:pos="2304"/>
          <w:tab w:val="left" w:pos="3456"/>
          <w:tab w:val="left" w:pos="4608"/>
          <w:tab w:val="left" w:pos="5760"/>
        </w:tabs>
        <w:spacing w:line="240" w:lineRule="exact"/>
        <w:rPr>
          <w:rFonts w:ascii="Times New Roman" w:hAnsi="Times New Roman"/>
        </w:rPr>
      </w:pPr>
    </w:p>
    <w:p w:rsidR="00E6674C" w:rsidRDefault="00E6674C" w:rsidP="00E6674C">
      <w:pPr>
        <w:tabs>
          <w:tab w:val="left" w:pos="576"/>
          <w:tab w:val="left" w:pos="1152"/>
          <w:tab w:val="left" w:pos="2304"/>
          <w:tab w:val="left" w:pos="3456"/>
          <w:tab w:val="left" w:pos="4608"/>
          <w:tab w:val="left" w:pos="5760"/>
        </w:tabs>
        <w:spacing w:line="240" w:lineRule="exact"/>
        <w:jc w:val="both"/>
        <w:rPr>
          <w:rFonts w:ascii="Times New Roman" w:hAnsi="Times New Roman"/>
        </w:rPr>
      </w:pPr>
    </w:p>
    <w:p w:rsidR="00E6674C" w:rsidRDefault="00E6674C" w:rsidP="00E6674C">
      <w:pPr>
        <w:tabs>
          <w:tab w:val="left" w:pos="720"/>
        </w:tabs>
        <w:spacing w:line="240" w:lineRule="exact"/>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rPr>
          <w:rFonts w:ascii="Times New Roman" w:hAnsi="Times New Roman"/>
        </w:rPr>
      </w:pPr>
    </w:p>
    <w:p w:rsidR="00E6674C" w:rsidRDefault="00E6674C" w:rsidP="00E6674C">
      <w:pPr>
        <w:tabs>
          <w:tab w:val="left" w:pos="720"/>
        </w:tabs>
        <w:spacing w:line="240" w:lineRule="exact"/>
        <w:ind w:right="-360"/>
        <w:outlineLvl w:val="0"/>
        <w:rPr>
          <w:rFonts w:ascii="Times New Roman" w:hAnsi="Times New Roman"/>
        </w:rPr>
      </w:pPr>
      <w:r>
        <w:rPr>
          <w:rFonts w:ascii="Times New Roman" w:hAnsi="Times New Roman"/>
        </w:rPr>
        <w:t xml:space="preserve">                                                                            JOE G. LINEBERGER</w:t>
      </w:r>
    </w:p>
    <w:p w:rsidR="00E6674C" w:rsidRDefault="00E6674C" w:rsidP="00E6674C">
      <w:pPr>
        <w:tabs>
          <w:tab w:val="left" w:pos="720"/>
        </w:tabs>
        <w:spacing w:line="240" w:lineRule="exact"/>
        <w:ind w:right="-360"/>
        <w:outlineLvl w:val="0"/>
        <w:rPr>
          <w:rFonts w:ascii="Times New Roman" w:hAnsi="Times New Roman"/>
        </w:rPr>
      </w:pPr>
      <w:r>
        <w:rPr>
          <w:rFonts w:ascii="Times New Roman" w:hAnsi="Times New Roman"/>
        </w:rPr>
        <w:t xml:space="preserve">                                                                            Director</w:t>
      </w:r>
    </w:p>
    <w:p w:rsidR="00B1593E" w:rsidRDefault="00E6674C" w:rsidP="00E6674C">
      <w:pPr>
        <w:tabs>
          <w:tab w:val="left" w:pos="576"/>
        </w:tabs>
        <w:spacing w:line="240" w:lineRule="exact"/>
      </w:pPr>
      <w:r>
        <w:rPr>
          <w:rFonts w:ascii="Times New Roman" w:hAnsi="Times New Roman"/>
        </w:rPr>
        <w:t xml:space="preserve">                                                                            Air Force Review Boards Agency</w:t>
      </w: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E9" w:rsidRDefault="00B673E9">
      <w:r>
        <w:separator/>
      </w:r>
    </w:p>
  </w:endnote>
  <w:endnote w:type="continuationSeparator" w:id="1">
    <w:p w:rsidR="00B673E9" w:rsidRDefault="00B67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8A" w:rsidRDefault="009F1AEE">
    <w:pPr>
      <w:pStyle w:val="Footer"/>
      <w:framePr w:wrap="around" w:vAnchor="text" w:hAnchor="margin" w:xAlign="center" w:y="1"/>
      <w:rPr>
        <w:rStyle w:val="PageNumber"/>
      </w:rPr>
    </w:pPr>
    <w:r>
      <w:rPr>
        <w:rStyle w:val="PageNumber"/>
      </w:rPr>
      <w:fldChar w:fldCharType="begin"/>
    </w:r>
    <w:r w:rsidR="00CF748A">
      <w:rPr>
        <w:rStyle w:val="PageNumber"/>
      </w:rPr>
      <w:instrText xml:space="preserve">PAGE  </w:instrText>
    </w:r>
    <w:r>
      <w:rPr>
        <w:rStyle w:val="PageNumber"/>
      </w:rPr>
      <w:fldChar w:fldCharType="separate"/>
    </w:r>
    <w:r w:rsidR="00CF748A">
      <w:rPr>
        <w:rStyle w:val="PageNumber"/>
        <w:noProof/>
      </w:rPr>
      <w:t>1</w:t>
    </w:r>
    <w:r>
      <w:rPr>
        <w:rStyle w:val="PageNumber"/>
      </w:rPr>
      <w:fldChar w:fldCharType="end"/>
    </w:r>
  </w:p>
  <w:p w:rsidR="00CF748A" w:rsidRDefault="00CF7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8A" w:rsidRDefault="009F1AEE">
    <w:pPr>
      <w:pStyle w:val="Footer"/>
      <w:framePr w:wrap="around" w:vAnchor="text" w:hAnchor="margin" w:xAlign="center" w:y="1"/>
      <w:rPr>
        <w:rStyle w:val="PageNumber"/>
      </w:rPr>
    </w:pPr>
    <w:r>
      <w:rPr>
        <w:rStyle w:val="PageNumber"/>
      </w:rPr>
      <w:fldChar w:fldCharType="begin"/>
    </w:r>
    <w:r w:rsidR="00CF748A">
      <w:rPr>
        <w:rStyle w:val="PageNumber"/>
      </w:rPr>
      <w:instrText xml:space="preserve">PAGE  </w:instrText>
    </w:r>
    <w:r>
      <w:rPr>
        <w:rStyle w:val="PageNumber"/>
      </w:rPr>
      <w:fldChar w:fldCharType="separate"/>
    </w:r>
    <w:r w:rsidR="00E6674C">
      <w:rPr>
        <w:rStyle w:val="PageNumber"/>
        <w:noProof/>
      </w:rPr>
      <w:t>2</w:t>
    </w:r>
    <w:r>
      <w:rPr>
        <w:rStyle w:val="PageNumber"/>
      </w:rPr>
      <w:fldChar w:fldCharType="end"/>
    </w:r>
  </w:p>
  <w:p w:rsidR="00CF748A" w:rsidRDefault="00CF7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8A" w:rsidRDefault="00CF748A">
    <w:pPr>
      <w:pStyle w:val="Footer"/>
      <w:framePr w:wrap="around" w:vAnchor="text" w:hAnchor="margin" w:xAlign="center" w:y="1"/>
      <w:rPr>
        <w:rStyle w:val="PageNumber"/>
      </w:rPr>
    </w:pPr>
  </w:p>
  <w:p w:rsidR="00CF748A" w:rsidRDefault="00CF7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E9" w:rsidRDefault="00B673E9">
      <w:r>
        <w:separator/>
      </w:r>
    </w:p>
  </w:footnote>
  <w:footnote w:type="continuationSeparator" w:id="1">
    <w:p w:rsidR="00B673E9" w:rsidRDefault="00B67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8A" w:rsidRDefault="00E20C2E"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F748A" w:rsidRDefault="00CF748A" w:rsidP="001A75F2">
    <w:pPr>
      <w:framePr w:w="1440" w:h="1440" w:hRule="exact" w:wrap="around" w:vAnchor="page" w:hAnchor="page" w:x="721" w:y="721" w:anchorLock="1"/>
      <w:tabs>
        <w:tab w:val="left" w:pos="2880"/>
      </w:tabs>
      <w:rPr>
        <w:sz w:val="2"/>
      </w:rPr>
    </w:pPr>
  </w:p>
  <w:p w:rsidR="00CF748A" w:rsidRPr="003F37AE" w:rsidRDefault="00CF748A"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CF748A" w:rsidRDefault="00CF748A" w:rsidP="001A75F2">
    <w:pPr>
      <w:framePr w:w="10800" w:h="432" w:hRule="exact" w:wrap="around" w:vAnchor="page" w:hAnchor="page" w:x="721" w:y="289"/>
      <w:jc w:val="center"/>
      <w:rPr>
        <w:rFonts w:ascii="Arial" w:hAnsi="Arial"/>
        <w:b/>
        <w:sz w:val="36"/>
      </w:rPr>
    </w:pPr>
  </w:p>
  <w:p w:rsidR="00CF748A" w:rsidRDefault="00CF748A" w:rsidP="001A75F2">
    <w:pPr>
      <w:pStyle w:val="Header"/>
      <w:spacing w:before="1560"/>
      <w:ind w:left="-720"/>
      <w:rPr>
        <w:sz w:val="2"/>
      </w:rPr>
    </w:pPr>
  </w:p>
  <w:p w:rsidR="00CF748A" w:rsidRDefault="00CF748A" w:rsidP="001A75F2">
    <w:pPr>
      <w:pStyle w:val="Header"/>
      <w:rPr>
        <w:rFonts w:ascii="Arial" w:hAnsi="Arial"/>
        <w:b/>
        <w:sz w:val="18"/>
      </w:rPr>
    </w:pPr>
  </w:p>
  <w:p w:rsidR="00CF748A" w:rsidRPr="003F37AE" w:rsidRDefault="00CF748A" w:rsidP="001A75F2">
    <w:pPr>
      <w:pStyle w:val="Header"/>
      <w:rPr>
        <w:color w:val="000000"/>
        <w:szCs w:val="18"/>
      </w:rPr>
    </w:pPr>
    <w:r w:rsidRPr="003F37AE">
      <w:rPr>
        <w:rFonts w:ascii="Arial" w:hAnsi="Arial"/>
        <w:b/>
        <w:color w:val="000000"/>
        <w:sz w:val="18"/>
        <w:szCs w:val="18"/>
      </w:rPr>
      <w:t>Office of the Assistant Secretary</w:t>
    </w:r>
  </w:p>
  <w:p w:rsidR="00CF748A" w:rsidRPr="003F37AE" w:rsidRDefault="00CF748A" w:rsidP="001A75F2">
    <w:pPr>
      <w:pStyle w:val="Header"/>
      <w:rPr>
        <w:color w:val="000000"/>
        <w:szCs w:val="18"/>
      </w:rPr>
    </w:pPr>
  </w:p>
  <w:p w:rsidR="00CF748A" w:rsidRDefault="00CF7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068B7"/>
    <w:rsid w:val="00025E98"/>
    <w:rsid w:val="00026480"/>
    <w:rsid w:val="00032389"/>
    <w:rsid w:val="00041532"/>
    <w:rsid w:val="00043F3E"/>
    <w:rsid w:val="000772A3"/>
    <w:rsid w:val="000A6BBA"/>
    <w:rsid w:val="000C63EF"/>
    <w:rsid w:val="000E3B37"/>
    <w:rsid w:val="000E44EC"/>
    <w:rsid w:val="00145982"/>
    <w:rsid w:val="001603B8"/>
    <w:rsid w:val="0016390F"/>
    <w:rsid w:val="00167DF1"/>
    <w:rsid w:val="001803D2"/>
    <w:rsid w:val="001A6F98"/>
    <w:rsid w:val="001A75F2"/>
    <w:rsid w:val="00210021"/>
    <w:rsid w:val="00291ED5"/>
    <w:rsid w:val="002C5EC3"/>
    <w:rsid w:val="00300A66"/>
    <w:rsid w:val="003118D3"/>
    <w:rsid w:val="00326EBF"/>
    <w:rsid w:val="00327D6A"/>
    <w:rsid w:val="00333E2C"/>
    <w:rsid w:val="003C3852"/>
    <w:rsid w:val="00427D69"/>
    <w:rsid w:val="00456428"/>
    <w:rsid w:val="004648D3"/>
    <w:rsid w:val="00471D2B"/>
    <w:rsid w:val="004858E4"/>
    <w:rsid w:val="004A51AA"/>
    <w:rsid w:val="004B2BCE"/>
    <w:rsid w:val="004C1455"/>
    <w:rsid w:val="004C2860"/>
    <w:rsid w:val="004C5667"/>
    <w:rsid w:val="004D2B95"/>
    <w:rsid w:val="004E787C"/>
    <w:rsid w:val="00522351"/>
    <w:rsid w:val="00583657"/>
    <w:rsid w:val="005B53D8"/>
    <w:rsid w:val="005B5F54"/>
    <w:rsid w:val="005B766E"/>
    <w:rsid w:val="005D2E4D"/>
    <w:rsid w:val="005F0810"/>
    <w:rsid w:val="00607F64"/>
    <w:rsid w:val="0061319D"/>
    <w:rsid w:val="00624ACA"/>
    <w:rsid w:val="006358EA"/>
    <w:rsid w:val="00684F8D"/>
    <w:rsid w:val="006A187D"/>
    <w:rsid w:val="006D6887"/>
    <w:rsid w:val="006E0CCB"/>
    <w:rsid w:val="006E7147"/>
    <w:rsid w:val="006F7B1E"/>
    <w:rsid w:val="0074449A"/>
    <w:rsid w:val="0075491F"/>
    <w:rsid w:val="0078677F"/>
    <w:rsid w:val="0079778A"/>
    <w:rsid w:val="007A635C"/>
    <w:rsid w:val="007C0BAC"/>
    <w:rsid w:val="007D13CE"/>
    <w:rsid w:val="008026C7"/>
    <w:rsid w:val="008214C3"/>
    <w:rsid w:val="00835815"/>
    <w:rsid w:val="00873529"/>
    <w:rsid w:val="00880A71"/>
    <w:rsid w:val="008822AD"/>
    <w:rsid w:val="008B09F7"/>
    <w:rsid w:val="008B1715"/>
    <w:rsid w:val="008C52F5"/>
    <w:rsid w:val="008E037A"/>
    <w:rsid w:val="008F45BD"/>
    <w:rsid w:val="00914328"/>
    <w:rsid w:val="00947AAE"/>
    <w:rsid w:val="0098587F"/>
    <w:rsid w:val="009B2AB0"/>
    <w:rsid w:val="009B3618"/>
    <w:rsid w:val="009E64EA"/>
    <w:rsid w:val="009F1AEE"/>
    <w:rsid w:val="00A251AD"/>
    <w:rsid w:val="00A61B8B"/>
    <w:rsid w:val="00A75953"/>
    <w:rsid w:val="00A862CB"/>
    <w:rsid w:val="00AA0E9C"/>
    <w:rsid w:val="00AA42B7"/>
    <w:rsid w:val="00AA68A3"/>
    <w:rsid w:val="00AE73DB"/>
    <w:rsid w:val="00B023FD"/>
    <w:rsid w:val="00B12FD8"/>
    <w:rsid w:val="00B1593E"/>
    <w:rsid w:val="00B6079B"/>
    <w:rsid w:val="00B660CE"/>
    <w:rsid w:val="00B673E9"/>
    <w:rsid w:val="00B85964"/>
    <w:rsid w:val="00B93F79"/>
    <w:rsid w:val="00BC1447"/>
    <w:rsid w:val="00BC310E"/>
    <w:rsid w:val="00BD00AD"/>
    <w:rsid w:val="00BE4D75"/>
    <w:rsid w:val="00BF2647"/>
    <w:rsid w:val="00C06377"/>
    <w:rsid w:val="00C16C15"/>
    <w:rsid w:val="00C67042"/>
    <w:rsid w:val="00C83028"/>
    <w:rsid w:val="00CB2B01"/>
    <w:rsid w:val="00CC02C6"/>
    <w:rsid w:val="00CE01B3"/>
    <w:rsid w:val="00CE28F1"/>
    <w:rsid w:val="00CE4A3E"/>
    <w:rsid w:val="00CF6BF2"/>
    <w:rsid w:val="00CF748A"/>
    <w:rsid w:val="00D10441"/>
    <w:rsid w:val="00D17B2B"/>
    <w:rsid w:val="00D30167"/>
    <w:rsid w:val="00D37C6D"/>
    <w:rsid w:val="00D74FB1"/>
    <w:rsid w:val="00D8144C"/>
    <w:rsid w:val="00D94B09"/>
    <w:rsid w:val="00DA11B0"/>
    <w:rsid w:val="00DB303C"/>
    <w:rsid w:val="00DC7702"/>
    <w:rsid w:val="00DD6473"/>
    <w:rsid w:val="00DE2AA3"/>
    <w:rsid w:val="00E17962"/>
    <w:rsid w:val="00E20C2E"/>
    <w:rsid w:val="00E6674C"/>
    <w:rsid w:val="00E80EC4"/>
    <w:rsid w:val="00EA1BBE"/>
    <w:rsid w:val="00EB0070"/>
    <w:rsid w:val="00ED6E14"/>
    <w:rsid w:val="00EF4D13"/>
    <w:rsid w:val="00F27E9C"/>
    <w:rsid w:val="00F50257"/>
    <w:rsid w:val="00F62D51"/>
    <w:rsid w:val="00F70589"/>
    <w:rsid w:val="00FA2FF7"/>
    <w:rsid w:val="00FB6597"/>
    <w:rsid w:val="00FC3C5C"/>
    <w:rsid w:val="00FE75C8"/>
    <w:rsid w:val="00FF1CC9"/>
    <w:rsid w:val="00FF2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AEE"/>
    <w:rPr>
      <w:rFonts w:ascii="Courier New" w:hAnsi="Courier New" w:cs="Courier New"/>
      <w:sz w:val="24"/>
      <w:szCs w:val="24"/>
    </w:rPr>
  </w:style>
  <w:style w:type="paragraph" w:styleId="Heading1">
    <w:name w:val="heading 1"/>
    <w:basedOn w:val="Normal"/>
    <w:next w:val="Normal"/>
    <w:qFormat/>
    <w:rsid w:val="009F1AEE"/>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1AEE"/>
    <w:pPr>
      <w:tabs>
        <w:tab w:val="center" w:pos="4320"/>
        <w:tab w:val="right" w:pos="8640"/>
      </w:tabs>
    </w:pPr>
  </w:style>
  <w:style w:type="character" w:styleId="PageNumber">
    <w:name w:val="page number"/>
    <w:basedOn w:val="DefaultParagraphFont"/>
    <w:rsid w:val="009F1AEE"/>
  </w:style>
  <w:style w:type="paragraph" w:styleId="Header">
    <w:name w:val="header"/>
    <w:basedOn w:val="Normal"/>
    <w:rsid w:val="009F1AEE"/>
    <w:pPr>
      <w:tabs>
        <w:tab w:val="center" w:pos="4320"/>
        <w:tab w:val="right" w:pos="8640"/>
      </w:tabs>
    </w:pPr>
  </w:style>
  <w:style w:type="character" w:styleId="Hyperlink">
    <w:name w:val="Hyperlink"/>
    <w:basedOn w:val="DefaultParagraphFont"/>
    <w:rsid w:val="00880A71"/>
    <w:rPr>
      <w:color w:val="0000FF"/>
      <w:u w:val="single"/>
    </w:rPr>
  </w:style>
  <w:style w:type="paragraph" w:styleId="ListParagraph">
    <w:name w:val="List Paragraph"/>
    <w:basedOn w:val="Normal"/>
    <w:uiPriority w:val="34"/>
    <w:qFormat/>
    <w:rsid w:val="003C3852"/>
    <w:pPr>
      <w:ind w:left="720"/>
      <w:contextualSpacing/>
    </w:pPr>
  </w:style>
  <w:style w:type="paragraph" w:styleId="BalloonText">
    <w:name w:val="Balloon Text"/>
    <w:basedOn w:val="Normal"/>
    <w:link w:val="BalloonTextChar"/>
    <w:rsid w:val="008026C7"/>
    <w:rPr>
      <w:rFonts w:ascii="Tahoma" w:hAnsi="Tahoma" w:cs="Tahoma"/>
      <w:sz w:val="16"/>
      <w:szCs w:val="16"/>
    </w:rPr>
  </w:style>
  <w:style w:type="character" w:customStyle="1" w:styleId="BalloonTextChar">
    <w:name w:val="Balloon Text Char"/>
    <w:basedOn w:val="DefaultParagraphFont"/>
    <w:link w:val="BalloonText"/>
    <w:rsid w:val="008026C7"/>
    <w:rPr>
      <w:rFonts w:ascii="Tahoma" w:hAnsi="Tahoma" w:cs="Tahoma"/>
      <w:sz w:val="16"/>
      <w:szCs w:val="16"/>
    </w:rPr>
  </w:style>
  <w:style w:type="paragraph" w:styleId="BodyTextIndent2">
    <w:name w:val="Body Text Indent 2"/>
    <w:basedOn w:val="Normal"/>
    <w:link w:val="BodyTextIndent2Char"/>
    <w:rsid w:val="00E6674C"/>
    <w:pPr>
      <w:spacing w:after="120" w:line="480" w:lineRule="auto"/>
      <w:ind w:left="360"/>
    </w:pPr>
    <w:rPr>
      <w:rFonts w:ascii="Courier" w:hAnsi="Courier" w:cs="Times New Roman"/>
      <w:color w:val="000080"/>
      <w:szCs w:val="20"/>
    </w:rPr>
  </w:style>
  <w:style w:type="character" w:customStyle="1" w:styleId="BodyTextIndent2Char">
    <w:name w:val="Body Text Indent 2 Char"/>
    <w:basedOn w:val="DefaultParagraphFont"/>
    <w:link w:val="BodyTextIndent2"/>
    <w:rsid w:val="00E6674C"/>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11943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1740</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4</cp:revision>
  <cp:lastPrinted>2008-11-12T15:36:00Z</cp:lastPrinted>
  <dcterms:created xsi:type="dcterms:W3CDTF">2008-12-03T14:48:00Z</dcterms:created>
  <dcterms:modified xsi:type="dcterms:W3CDTF">2008-12-03T14:49:00Z</dcterms:modified>
</cp:coreProperties>
</file>